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ED130" w14:textId="37B7E0E3" w:rsidR="00850626" w:rsidRDefault="00850626" w:rsidP="00850626">
      <w:pPr>
        <w:pStyle w:val="TDM-Titredelactivit"/>
        <w:rPr>
          <w:color w:val="000000"/>
          <w:sz w:val="56"/>
          <w:szCs w:val="56"/>
        </w:rPr>
      </w:pPr>
      <w:bookmarkStart w:id="0" w:name="_GoBack"/>
      <w:bookmarkEnd w:id="0"/>
      <w:r w:rsidRPr="00850626">
        <w:rPr>
          <w:color w:val="000000"/>
          <w:sz w:val="56"/>
          <w:szCs w:val="56"/>
        </w:rPr>
        <w:t xml:space="preserve"> </w:t>
      </w:r>
      <w:r w:rsidRPr="00282214">
        <w:rPr>
          <w:color w:val="000000"/>
          <w:sz w:val="56"/>
          <w:szCs w:val="56"/>
        </w:rPr>
        <w:t xml:space="preserve">TROUSSE PÉDAGOGIQUE </w:t>
      </w:r>
    </w:p>
    <w:p w14:paraId="70DC1319" w14:textId="11FF5E44" w:rsidR="00850626" w:rsidRDefault="00850626" w:rsidP="00850626">
      <w:pPr>
        <w:pStyle w:val="TDM-Titredelactivit"/>
        <w:rPr>
          <w:color w:val="000000"/>
          <w:sz w:val="56"/>
          <w:szCs w:val="56"/>
        </w:rPr>
      </w:pPr>
    </w:p>
    <w:p w14:paraId="45D59F3E" w14:textId="30B15151" w:rsidR="00850626" w:rsidRDefault="00850626" w:rsidP="00850626">
      <w:pPr>
        <w:pStyle w:val="TDM-Titredelactivit"/>
        <w:jc w:val="center"/>
        <w:rPr>
          <w:color w:val="000000"/>
          <w:sz w:val="56"/>
          <w:szCs w:val="56"/>
        </w:rPr>
      </w:pPr>
      <w:r w:rsidRPr="00282214">
        <w:rPr>
          <w:color w:val="000000"/>
          <w:sz w:val="56"/>
          <w:szCs w:val="56"/>
        </w:rPr>
        <w:t>SEMAINE DU 13 AVRIL</w:t>
      </w:r>
    </w:p>
    <w:p w14:paraId="2F4ADC6D" w14:textId="3628DFDE" w:rsidR="00850626" w:rsidRDefault="00850626" w:rsidP="00850626">
      <w:pPr>
        <w:pStyle w:val="TDM-Titredelactivit"/>
        <w:rPr>
          <w:color w:val="000000"/>
          <w:sz w:val="56"/>
          <w:szCs w:val="56"/>
        </w:rPr>
      </w:pPr>
    </w:p>
    <w:p w14:paraId="65F6FF56" w14:textId="594710BA" w:rsidR="00850626" w:rsidRDefault="00850626" w:rsidP="00850626">
      <w:pPr>
        <w:pStyle w:val="TDM-Titredelactivit"/>
        <w:rPr>
          <w:color w:val="000000"/>
          <w:sz w:val="56"/>
          <w:szCs w:val="56"/>
        </w:rPr>
      </w:pPr>
    </w:p>
    <w:p w14:paraId="4FAE79DB" w14:textId="6779109D" w:rsidR="00850626" w:rsidRPr="00282214" w:rsidRDefault="00850626" w:rsidP="00850626">
      <w:pPr>
        <w:pStyle w:val="TDM-Titredelactivit"/>
        <w:rPr>
          <w:sz w:val="56"/>
          <w:szCs w:val="56"/>
        </w:rPr>
      </w:pPr>
      <w:r w:rsidRPr="00282214">
        <w:rPr>
          <w:color w:val="000000"/>
          <w:sz w:val="56"/>
          <w:szCs w:val="56"/>
        </w:rPr>
        <w:t>ÉCOLE DU GRAND-CHÊNE</w:t>
      </w:r>
    </w:p>
    <w:p w14:paraId="446C1EE5" w14:textId="78B997A8" w:rsidR="00DF4403" w:rsidRDefault="00DF4403" w:rsidP="00DF4403">
      <w:pPr>
        <w:pStyle w:val="TDM-Nomdelamatire"/>
        <w:ind w:left="0"/>
      </w:pPr>
    </w:p>
    <w:p w14:paraId="4B9DF887" w14:textId="1D8961BA" w:rsidR="00850626" w:rsidRDefault="00850626" w:rsidP="00850626">
      <w:pPr>
        <w:pStyle w:val="TDM-Titredelactivit"/>
      </w:pPr>
      <w:r>
        <w:rPr>
          <w:noProof/>
          <w:lang w:val="fr-CA" w:eastAsia="fr-CA"/>
        </w:rPr>
        <w:drawing>
          <wp:anchor distT="0" distB="0" distL="114300" distR="114300" simplePos="0" relativeHeight="251663360" behindDoc="0" locked="0" layoutInCell="1" allowOverlap="1" wp14:anchorId="12916760" wp14:editId="0D2AFDB6">
            <wp:simplePos x="0" y="0"/>
            <wp:positionH relativeFrom="column">
              <wp:posOffset>2856865</wp:posOffset>
            </wp:positionH>
            <wp:positionV relativeFrom="paragraph">
              <wp:posOffset>109220</wp:posOffset>
            </wp:positionV>
            <wp:extent cx="1645920" cy="981710"/>
            <wp:effectExtent l="0" t="0" r="0" b="8890"/>
            <wp:wrapNone/>
            <wp:docPr id="6" name="Image 6"/>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34944EAF" w14:textId="389B6930" w:rsidR="00850626" w:rsidRDefault="00850626" w:rsidP="00850626">
      <w:pPr>
        <w:pStyle w:val="TDM-Nomdelamatire"/>
      </w:pPr>
    </w:p>
    <w:p w14:paraId="3D1F3991" w14:textId="71F0556D" w:rsidR="00850626" w:rsidRDefault="00850626" w:rsidP="00850626">
      <w:pPr>
        <w:pStyle w:val="TDM-Titredelactivit"/>
      </w:pPr>
    </w:p>
    <w:p w14:paraId="2C0A2A10" w14:textId="1CFC7E35" w:rsidR="00850626" w:rsidRDefault="00850626" w:rsidP="00850626">
      <w:pPr>
        <w:pStyle w:val="TDM-Nomdelamatire"/>
      </w:pPr>
    </w:p>
    <w:p w14:paraId="1D827B4B" w14:textId="31C09D07" w:rsidR="00850626" w:rsidRDefault="00850626" w:rsidP="00850626">
      <w:pPr>
        <w:pStyle w:val="TDM-Titredelactivit"/>
      </w:pPr>
    </w:p>
    <w:p w14:paraId="4554D289" w14:textId="77777777" w:rsidR="00850626" w:rsidRPr="00850626" w:rsidRDefault="00850626" w:rsidP="00850626">
      <w:pPr>
        <w:pStyle w:val="TDM-Nomdelamatire"/>
      </w:pPr>
    </w:p>
    <w:p w14:paraId="43DAE1E4" w14:textId="77777777" w:rsidR="00850626" w:rsidRPr="00850626" w:rsidRDefault="00850626" w:rsidP="00850626">
      <w:pPr>
        <w:pStyle w:val="TDM-Nomdelamatire"/>
        <w:sectPr w:rsidR="00850626" w:rsidRPr="00850626" w:rsidSect="006F3382">
          <w:headerReference w:type="default" r:id="rId12"/>
          <w:footerReference w:type="even" r:id="rId13"/>
          <w:pgSz w:w="12240" w:h="15840"/>
          <w:pgMar w:top="567" w:right="1418" w:bottom="1418" w:left="1276" w:header="709" w:footer="709" w:gutter="0"/>
          <w:cols w:space="708"/>
          <w:docGrid w:linePitch="360"/>
        </w:sectPr>
      </w:pPr>
    </w:p>
    <w:p w14:paraId="72B6DB5C" w14:textId="2A4312C2" w:rsidR="00BF4775" w:rsidRDefault="00BF4775" w:rsidP="00BF4775">
      <w:pPr>
        <w:pStyle w:val="Titredelactivit"/>
      </w:pPr>
      <w:bookmarkStart w:id="1" w:name="_Toc36823055"/>
      <w:r>
        <w:lastRenderedPageBreak/>
        <w:t xml:space="preserve">Fais-toi raconter une histoire </w:t>
      </w:r>
      <w:bookmarkEnd w:id="1"/>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6E4C9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14">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6E4C98">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6E4C98">
      <w:pPr>
        <w:pStyle w:val="Paragraphedeliste"/>
        <w:numPr>
          <w:ilvl w:val="0"/>
          <w:numId w:val="8"/>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6E4C9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6E4C9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6E4C98">
      <w:pPr>
        <w:pStyle w:val="Paragraphedeliste"/>
        <w:numPr>
          <w:ilvl w:val="0"/>
          <w:numId w:val="7"/>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6E4C98">
      <w:pPr>
        <w:pStyle w:val="Paragraphedeliste"/>
        <w:numPr>
          <w:ilvl w:val="0"/>
          <w:numId w:val="7"/>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56FCBBD5" w:rsidR="00AF02C8" w:rsidRDefault="00AF02C8" w:rsidP="00BF4775">
      <w:pPr>
        <w:pStyle w:val="Crdit"/>
        <w:ind w:left="-280"/>
      </w:pPr>
    </w:p>
    <w:p w14:paraId="38BEC680" w14:textId="77777777" w:rsidR="00AF02C8" w:rsidRDefault="00AF02C8">
      <w:pPr>
        <w:rPr>
          <w:color w:val="BFBFBF" w:themeColor="background1" w:themeShade="BF"/>
          <w:szCs w:val="20"/>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0"/>
        <w:gridCol w:w="6626"/>
      </w:tblGrid>
      <w:tr w:rsidR="00AF02C8" w14:paraId="3D96F22B" w14:textId="77777777" w:rsidTr="00EB409B">
        <w:trPr>
          <w:trHeight w:hRule="exact" w:val="1956"/>
        </w:trPr>
        <w:tc>
          <w:tcPr>
            <w:tcW w:w="2830" w:type="dxa"/>
            <w:tcBorders>
              <w:bottom w:val="single" w:sz="4" w:space="0" w:color="auto"/>
            </w:tcBorders>
            <w:vAlign w:val="center"/>
          </w:tcPr>
          <w:p w14:paraId="09D1FA77" w14:textId="77777777" w:rsidR="00AF02C8" w:rsidRDefault="00AF02C8" w:rsidP="00EB409B">
            <w:pPr>
              <w:pStyle w:val="Crdit"/>
              <w:jc w:val="center"/>
            </w:pPr>
            <w:r>
              <w:rPr>
                <w:noProof/>
                <w:lang w:val="fr-CA" w:eastAsia="fr-CA"/>
              </w:rPr>
              <w:lastRenderedPageBreak/>
              <w:drawing>
                <wp:inline distT="0" distB="0" distL="0" distR="0" wp14:anchorId="39BF4767" wp14:editId="7A230F3C">
                  <wp:extent cx="1645920" cy="9817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5782522A"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14:paraId="29C9B206"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6043CD90" w14:textId="77777777" w:rsidR="00165EBA" w:rsidRDefault="00165EBA" w:rsidP="00B27380">
            <w:pPr>
              <w:rPr>
                <w:rFonts w:ascii="Comic Sans MS" w:hAnsi="Comic Sans MS"/>
                <w:sz w:val="24"/>
                <w:lang w:val="fr-CA"/>
              </w:rPr>
            </w:pPr>
          </w:p>
          <w:p w14:paraId="14E3188B" w14:textId="1F216C48" w:rsidR="00B27380" w:rsidRPr="00B27380" w:rsidRDefault="00B27380" w:rsidP="00B27380">
            <w:pPr>
              <w:rPr>
                <w:rFonts w:ascii="Comic Sans MS" w:hAnsi="Comic Sans MS"/>
                <w:sz w:val="24"/>
                <w:lang w:val="fr-CA"/>
              </w:rPr>
            </w:pPr>
            <w:r w:rsidRPr="00B27380">
              <w:rPr>
                <w:rFonts w:ascii="Comic Sans MS" w:hAnsi="Comic Sans MS"/>
                <w:sz w:val="24"/>
                <w:lang w:val="fr-CA"/>
              </w:rPr>
              <w:t>*Faire tous les exercices interactifs du chapitre 1 (Ma zone CEC).</w:t>
            </w:r>
          </w:p>
          <w:p w14:paraId="67314763" w14:textId="77777777" w:rsidR="00B27380" w:rsidRPr="00B27380" w:rsidRDefault="00B27380" w:rsidP="00B27380">
            <w:pPr>
              <w:rPr>
                <w:rFonts w:ascii="Comic Sans MS" w:hAnsi="Comic Sans MS"/>
                <w:sz w:val="24"/>
                <w:lang w:val="fr-CA"/>
              </w:rPr>
            </w:pPr>
          </w:p>
          <w:p w14:paraId="688C9853" w14:textId="77777777" w:rsidR="00B27380" w:rsidRPr="00B27380" w:rsidRDefault="00B27380" w:rsidP="00B27380">
            <w:pPr>
              <w:rPr>
                <w:rFonts w:ascii="Comic Sans MS" w:hAnsi="Comic Sans MS"/>
                <w:sz w:val="24"/>
                <w:lang w:val="fr-CA"/>
              </w:rPr>
            </w:pPr>
            <w:r w:rsidRPr="00B27380">
              <w:rPr>
                <w:rFonts w:ascii="Comic Sans MS" w:hAnsi="Comic Sans MS"/>
                <w:sz w:val="24"/>
                <w:lang w:val="fr-CA"/>
              </w:rPr>
              <w:t>*Réviser tous les mots à l'étude du chapitre 1 (Carnet de savoirs Lilou p.30).</w:t>
            </w:r>
          </w:p>
          <w:p w14:paraId="74BC8F8D" w14:textId="77777777" w:rsidR="00B27380" w:rsidRPr="00B27380" w:rsidRDefault="00B27380" w:rsidP="00B27380">
            <w:pPr>
              <w:rPr>
                <w:rFonts w:ascii="Comic Sans MS" w:hAnsi="Comic Sans MS"/>
                <w:sz w:val="24"/>
                <w:lang w:val="fr-CA"/>
              </w:rPr>
            </w:pPr>
          </w:p>
          <w:p w14:paraId="00DC078B" w14:textId="0FAED21D" w:rsidR="00B27380" w:rsidRPr="00B27380" w:rsidRDefault="00B27380" w:rsidP="00B27380">
            <w:pPr>
              <w:rPr>
                <w:rFonts w:ascii="Comic Sans MS" w:hAnsi="Comic Sans MS"/>
                <w:sz w:val="24"/>
                <w:lang w:val="fr-CA"/>
              </w:rPr>
            </w:pPr>
            <w:r w:rsidRPr="00B27380">
              <w:rPr>
                <w:rFonts w:ascii="Comic Sans MS" w:hAnsi="Comic Sans MS"/>
                <w:sz w:val="24"/>
                <w:lang w:val="fr-CA"/>
              </w:rPr>
              <w:t xml:space="preserve">*Lecture «Le chien» (biblio virtuelle CEC). (voir document «activités </w:t>
            </w:r>
            <w:r w:rsidR="00165EBA">
              <w:rPr>
                <w:rFonts w:ascii="Comic Sans MS" w:hAnsi="Comic Sans MS"/>
                <w:sz w:val="24"/>
                <w:lang w:val="fr-CA"/>
              </w:rPr>
              <w:t xml:space="preserve">    </w:t>
            </w:r>
            <w:r w:rsidRPr="00B27380">
              <w:rPr>
                <w:rFonts w:ascii="Comic Sans MS" w:hAnsi="Comic Sans MS"/>
                <w:sz w:val="24"/>
                <w:lang w:val="fr-CA"/>
              </w:rPr>
              <w:t>pédagogiques»)</w:t>
            </w:r>
          </w:p>
          <w:p w14:paraId="62D53E73" w14:textId="77777777" w:rsidR="00AF02C8" w:rsidRPr="003276A1" w:rsidRDefault="00AF02C8" w:rsidP="00EB409B"/>
        </w:tc>
      </w:tr>
    </w:tbl>
    <w:p w14:paraId="69BEC79D"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15"/>
          <w:footerReference w:type="default" r:id="rId16"/>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lastRenderedPageBreak/>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6E4C98">
      <w:pPr>
        <w:numPr>
          <w:ilvl w:val="0"/>
          <w:numId w:val="4"/>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6E4C98">
      <w:pPr>
        <w:numPr>
          <w:ilvl w:val="0"/>
          <w:numId w:val="4"/>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6E4C98">
      <w:pPr>
        <w:numPr>
          <w:ilvl w:val="0"/>
          <w:numId w:val="4"/>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6E4C98">
      <w:pPr>
        <w:numPr>
          <w:ilvl w:val="0"/>
          <w:numId w:val="4"/>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6E4C98">
      <w:pPr>
        <w:numPr>
          <w:ilvl w:val="0"/>
          <w:numId w:val="4"/>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6E4C98">
      <w:pPr>
        <w:numPr>
          <w:ilvl w:val="0"/>
          <w:numId w:val="4"/>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6E4C98">
      <w:pPr>
        <w:numPr>
          <w:ilvl w:val="0"/>
          <w:numId w:val="4"/>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6E4C98">
      <w:pPr>
        <w:numPr>
          <w:ilvl w:val="0"/>
          <w:numId w:val="4"/>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6E4C98">
      <w:pPr>
        <w:framePr w:hSpace="141" w:wrap="around" w:vAnchor="text" w:hAnchor="text" w:y="1"/>
        <w:numPr>
          <w:ilvl w:val="0"/>
          <w:numId w:val="5"/>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17"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1C4D55" w:rsidP="006E4C98">
      <w:pPr>
        <w:numPr>
          <w:ilvl w:val="0"/>
          <w:numId w:val="6"/>
        </w:numPr>
        <w:spacing w:after="160" w:line="259" w:lineRule="auto"/>
        <w:ind w:left="378"/>
        <w:contextualSpacing/>
        <w:rPr>
          <w:sz w:val="22"/>
          <w:szCs w:val="22"/>
          <w:u w:val="single"/>
          <w:lang w:val="fr-CA" w:eastAsia="en-US"/>
        </w:rPr>
      </w:pPr>
      <w:hyperlink r:id="rId18">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1C4D55" w:rsidP="006E4C98">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19"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1C4D55" w:rsidP="006E4C98">
      <w:pPr>
        <w:framePr w:hSpace="141" w:wrap="around" w:vAnchor="text" w:hAnchor="text" w:y="1"/>
        <w:numPr>
          <w:ilvl w:val="0"/>
          <w:numId w:val="6"/>
        </w:numPr>
        <w:spacing w:after="160" w:line="259" w:lineRule="auto"/>
        <w:ind w:left="378"/>
        <w:contextualSpacing/>
        <w:suppressOverlap/>
        <w:rPr>
          <w:rFonts w:eastAsia="Calibri" w:cs="Arial"/>
          <w:sz w:val="22"/>
          <w:szCs w:val="22"/>
          <w:lang w:val="fr-CA" w:eastAsia="en-US"/>
        </w:rPr>
      </w:pPr>
      <w:hyperlink r:id="rId20"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6C2A3F2B" w14:textId="77777777" w:rsidR="00AF02C8" w:rsidRPr="00517379" w:rsidRDefault="006A3AAB" w:rsidP="6503EF8F">
      <w:pPr>
        <w:spacing w:before="120"/>
        <w:rPr>
          <w:color w:val="BFBFBF" w:themeColor="background1" w:themeShade="BF"/>
        </w:r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6125"/>
      </w:tblGrid>
      <w:tr w:rsidR="00DE27FA" w14:paraId="6BFA8A9F" w14:textId="77777777" w:rsidTr="00EB409B">
        <w:trPr>
          <w:trHeight w:hRule="exact" w:val="1956"/>
        </w:trPr>
        <w:tc>
          <w:tcPr>
            <w:tcW w:w="2830" w:type="dxa"/>
            <w:tcBorders>
              <w:bottom w:val="single" w:sz="4" w:space="0" w:color="auto"/>
            </w:tcBorders>
            <w:vAlign w:val="center"/>
          </w:tcPr>
          <w:p w14:paraId="2BC65832" w14:textId="77777777" w:rsidR="00AF02C8" w:rsidRDefault="00AF02C8" w:rsidP="00EB409B">
            <w:pPr>
              <w:pStyle w:val="Crdit"/>
              <w:jc w:val="center"/>
            </w:pPr>
            <w:r>
              <w:rPr>
                <w:noProof/>
                <w:lang w:val="fr-CA" w:eastAsia="fr-CA"/>
              </w:rPr>
              <w:lastRenderedPageBreak/>
              <w:drawing>
                <wp:inline distT="0" distB="0" distL="0" distR="0" wp14:anchorId="5B36E6C9" wp14:editId="64409219">
                  <wp:extent cx="1645920" cy="9817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73324E80"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rsidRPr="00504D0C" w14:paraId="1F8C0F62"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0BCB48E2" w14:textId="0820A508" w:rsidR="009811B5" w:rsidRPr="00A966A6" w:rsidRDefault="009811B5" w:rsidP="009811B5">
            <w:pPr>
              <w:ind w:right="-291"/>
              <w:rPr>
                <w:sz w:val="28"/>
                <w:szCs w:val="28"/>
                <w:lang w:val="en-CA"/>
              </w:rPr>
            </w:pPr>
            <w:r w:rsidRPr="009811B5">
              <w:rPr>
                <w:rFonts w:ascii="Arial Rounded MT Bold" w:hAnsi="Arial Rounded MT Bold"/>
                <w:color w:val="7030A0"/>
                <w:sz w:val="28"/>
                <w:szCs w:val="28"/>
                <w:lang w:val="en-CA"/>
              </w:rPr>
              <w:t>Hello boys and girls!</w:t>
            </w:r>
          </w:p>
          <w:p w14:paraId="77563295" w14:textId="1698FB91" w:rsidR="009811B5" w:rsidRPr="009811B5" w:rsidRDefault="009811B5" w:rsidP="009811B5">
            <w:pPr>
              <w:ind w:right="-291"/>
              <w:rPr>
                <w:rFonts w:ascii="Arial Rounded MT Bold" w:hAnsi="Arial Rounded MT Bold"/>
                <w:color w:val="7030A0"/>
                <w:sz w:val="28"/>
                <w:szCs w:val="28"/>
                <w:lang w:val="en-CA"/>
              </w:rPr>
            </w:pPr>
          </w:p>
          <w:p w14:paraId="0BC7C692" w14:textId="42E52E4D" w:rsidR="009811B5" w:rsidRPr="009811B5" w:rsidRDefault="009811B5" w:rsidP="009811B5">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How are you?  I hope </w:t>
            </w:r>
            <w:r>
              <w:rPr>
                <w:rFonts w:ascii="Arial Rounded MT Bold" w:hAnsi="Arial Rounded MT Bold"/>
                <w:color w:val="7030A0"/>
                <w:sz w:val="28"/>
                <w:szCs w:val="28"/>
                <w:lang w:val="en-CA"/>
              </w:rPr>
              <w:t xml:space="preserve">you had </w:t>
            </w:r>
            <w:r w:rsidRPr="009811B5">
              <w:rPr>
                <w:rFonts w:ascii="Arial Rounded MT Bold" w:hAnsi="Arial Rounded MT Bold"/>
                <w:color w:val="7030A0"/>
                <w:sz w:val="28"/>
                <w:szCs w:val="28"/>
                <w:lang w:val="en-CA"/>
              </w:rPr>
              <w:t xml:space="preserve">a nice Easter. Here is what I want you </w:t>
            </w:r>
          </w:p>
          <w:p w14:paraId="05F7B2F6" w14:textId="14C7E81D" w:rsidR="009811B5" w:rsidRPr="009811B5" w:rsidRDefault="009811B5" w:rsidP="009811B5">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to practise this week. </w:t>
            </w:r>
          </w:p>
          <w:p w14:paraId="54206A7D" w14:textId="2C0E96CB" w:rsidR="009811B5" w:rsidRPr="009811B5" w:rsidRDefault="009811B5" w:rsidP="009811B5">
            <w:pPr>
              <w:ind w:right="-291"/>
              <w:rPr>
                <w:rFonts w:ascii="Arial Rounded MT Bold" w:hAnsi="Arial Rounded MT Bold"/>
                <w:color w:val="7030A0"/>
                <w:sz w:val="28"/>
                <w:szCs w:val="28"/>
                <w:lang w:val="en-CA"/>
              </w:rPr>
            </w:pPr>
          </w:p>
          <w:p w14:paraId="64C961B0" w14:textId="77777777" w:rsidR="009811B5" w:rsidRDefault="009811B5" w:rsidP="009811B5">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 xml:space="preserve">Keep watching English videos and let’s practise the familiar actions </w:t>
            </w:r>
          </w:p>
          <w:p w14:paraId="46BBA683" w14:textId="04367B0D" w:rsidR="009811B5" w:rsidRPr="009811B5" w:rsidRDefault="009811B5" w:rsidP="009811B5">
            <w:pPr>
              <w:ind w:right="-291"/>
              <w:rPr>
                <w:rFonts w:ascii="Arial Rounded MT Bold" w:hAnsi="Arial Rounded MT Bold"/>
                <w:color w:val="7030A0"/>
                <w:sz w:val="28"/>
                <w:szCs w:val="28"/>
                <w:lang w:val="en-CA"/>
              </w:rPr>
            </w:pPr>
            <w:r w:rsidRPr="009811B5">
              <w:rPr>
                <w:rFonts w:ascii="Arial Rounded MT Bold" w:hAnsi="Arial Rounded MT Bold"/>
                <w:color w:val="7030A0"/>
                <w:sz w:val="28"/>
                <w:szCs w:val="28"/>
                <w:lang w:val="en-CA"/>
              </w:rPr>
              <w:t>by playing a game you know: “Pascale says”. But today it</w:t>
            </w:r>
            <w:r>
              <w:rPr>
                <w:rFonts w:ascii="Arial Rounded MT Bold" w:hAnsi="Arial Rounded MT Bold"/>
                <w:color w:val="7030A0"/>
                <w:sz w:val="28"/>
                <w:szCs w:val="28"/>
                <w:lang w:val="en-CA"/>
              </w:rPr>
              <w:t xml:space="preserve"> will be different. It will be “D</w:t>
            </w:r>
            <w:r w:rsidRPr="009811B5">
              <w:rPr>
                <w:rFonts w:ascii="Arial Rounded MT Bold" w:hAnsi="Arial Rounded MT Bold"/>
                <w:color w:val="7030A0"/>
                <w:sz w:val="28"/>
                <w:szCs w:val="28"/>
                <w:lang w:val="en-CA"/>
              </w:rPr>
              <w:t>addy says</w:t>
            </w:r>
            <w:r>
              <w:rPr>
                <w:rFonts w:ascii="Arial Rounded MT Bold" w:hAnsi="Arial Rounded MT Bold"/>
                <w:color w:val="7030A0"/>
                <w:sz w:val="28"/>
                <w:szCs w:val="28"/>
                <w:lang w:val="en-CA"/>
              </w:rPr>
              <w:t>” or “M</w:t>
            </w:r>
            <w:r w:rsidRPr="009811B5">
              <w:rPr>
                <w:rFonts w:ascii="Arial Rounded MT Bold" w:hAnsi="Arial Rounded MT Bold"/>
                <w:color w:val="7030A0"/>
                <w:sz w:val="28"/>
                <w:szCs w:val="28"/>
                <w:lang w:val="en-CA"/>
              </w:rPr>
              <w:t>ommy says</w:t>
            </w:r>
            <w:r>
              <w:rPr>
                <w:rFonts w:ascii="Arial Rounded MT Bold" w:hAnsi="Arial Rounded MT Bold"/>
                <w:color w:val="7030A0"/>
                <w:sz w:val="28"/>
                <w:szCs w:val="28"/>
                <w:lang w:val="en-CA"/>
              </w:rPr>
              <w:t>”</w:t>
            </w:r>
            <w:r w:rsidRPr="009811B5">
              <w:rPr>
                <w:rFonts w:ascii="Arial Rounded MT Bold" w:hAnsi="Arial Rounded MT Bold"/>
                <w:color w:val="7030A0"/>
                <w:sz w:val="28"/>
                <w:szCs w:val="28"/>
                <w:lang w:val="en-CA"/>
              </w:rPr>
              <w:t>. Have fun!</w:t>
            </w:r>
          </w:p>
          <w:p w14:paraId="2812D7FA" w14:textId="77777777" w:rsidR="009811B5" w:rsidRPr="009811B5" w:rsidRDefault="009811B5" w:rsidP="009811B5">
            <w:pPr>
              <w:ind w:right="-291"/>
              <w:rPr>
                <w:color w:val="7030A0"/>
                <w:sz w:val="28"/>
                <w:szCs w:val="28"/>
                <w:lang w:val="en-CA"/>
              </w:rPr>
            </w:pPr>
          </w:p>
          <w:p w14:paraId="6A4BD8F9" w14:textId="77777777" w:rsidR="009811B5" w:rsidRPr="009811B5" w:rsidRDefault="009811B5" w:rsidP="009811B5">
            <w:pPr>
              <w:ind w:right="-291"/>
              <w:rPr>
                <w:sz w:val="28"/>
                <w:szCs w:val="28"/>
                <w:lang w:val="en-CA"/>
              </w:rPr>
            </w:pPr>
          </w:p>
          <w:p w14:paraId="4B5B3AFD" w14:textId="041A2DF2" w:rsidR="009811B5" w:rsidRPr="009811B5" w:rsidRDefault="009811B5" w:rsidP="009811B5">
            <w:pPr>
              <w:ind w:right="-291"/>
              <w:rPr>
                <w:rFonts w:ascii="Arial Rounded MT Bold" w:hAnsi="Arial Rounded MT Bold"/>
                <w:sz w:val="24"/>
                <w:lang w:val="fr-CA"/>
              </w:rPr>
            </w:pPr>
            <w:r w:rsidRPr="00B575B7">
              <w:rPr>
                <w:rFonts w:ascii="Arial Rounded MT Bold" w:hAnsi="Arial Rounded MT Bold"/>
                <w:sz w:val="24"/>
                <w:lang w:val="fr-CA"/>
              </w:rPr>
              <w:t xml:space="preserve">#1   Élève: Visionne la vidéo : </w:t>
            </w:r>
            <w:r w:rsidRPr="009811B5">
              <w:rPr>
                <w:rFonts w:ascii="Arial Rounded MT Bold" w:hAnsi="Arial Rounded MT Bold"/>
                <w:sz w:val="24"/>
                <w:lang w:val="fr-CA"/>
              </w:rPr>
              <w:t xml:space="preserve">« Monsieur Bulldog has a big bicycle problem » </w:t>
            </w:r>
          </w:p>
          <w:p w14:paraId="7B6142C0" w14:textId="77777777" w:rsidR="009811B5" w:rsidRPr="009811B5" w:rsidRDefault="009811B5" w:rsidP="009811B5">
            <w:pPr>
              <w:ind w:right="-291"/>
              <w:rPr>
                <w:rFonts w:ascii="Comic Sans MS" w:hAnsi="Comic Sans MS"/>
                <w:sz w:val="24"/>
                <w:lang w:val="fr-CA"/>
              </w:rPr>
            </w:pPr>
          </w:p>
          <w:p w14:paraId="05F2D3BB" w14:textId="05B28AA4" w:rsidR="009811B5" w:rsidRDefault="00B575B7" w:rsidP="009811B5">
            <w:r>
              <w:t xml:space="preserve">        </w:t>
            </w:r>
            <w:hyperlink r:id="rId21" w:history="1">
              <w:r w:rsidR="009811B5" w:rsidRPr="002E6D43">
                <w:rPr>
                  <w:rStyle w:val="Lienhypertexte"/>
                </w:rPr>
                <w:t>https://supersimple.com/mr-monkey-monkey-mechanic/monsieur-bulldog-has-a-big-bicycle-problem/</w:t>
              </w:r>
            </w:hyperlink>
          </w:p>
          <w:p w14:paraId="2D7D58B9" w14:textId="77777777" w:rsidR="00EB3485" w:rsidRDefault="00EB3485" w:rsidP="009811B5"/>
          <w:p w14:paraId="4FB15BEA" w14:textId="77777777" w:rsidR="009811B5" w:rsidRDefault="009811B5" w:rsidP="009811B5"/>
          <w:p w14:paraId="071459EA" w14:textId="728CC372" w:rsidR="00B575B7" w:rsidRDefault="00EB3485" w:rsidP="009811B5">
            <w:pPr>
              <w:rPr>
                <w:rFonts w:ascii="Arial Rounded MT Bold" w:hAnsi="Arial Rounded MT Bold"/>
                <w:sz w:val="24"/>
              </w:rPr>
            </w:pPr>
            <w:r>
              <w:rPr>
                <w:rFonts w:ascii="Arial Rounded MT Bold" w:hAnsi="Arial Rounded MT Bold"/>
                <w:sz w:val="24"/>
              </w:rPr>
              <w:t xml:space="preserve">   </w:t>
            </w:r>
          </w:p>
          <w:p w14:paraId="621FF593" w14:textId="5CC3F82D" w:rsidR="009811B5" w:rsidRPr="00B575B7" w:rsidRDefault="00B575B7" w:rsidP="009811B5">
            <w:pPr>
              <w:rPr>
                <w:rFonts w:ascii="Arial Rounded MT Bold" w:hAnsi="Arial Rounded MT Bold"/>
                <w:sz w:val="24"/>
              </w:rPr>
            </w:pPr>
            <w:r>
              <w:rPr>
                <w:rFonts w:ascii="Arial Rounded MT Bold" w:hAnsi="Arial Rounded MT Bold"/>
                <w:sz w:val="24"/>
              </w:rPr>
              <w:t xml:space="preserve">       </w:t>
            </w:r>
            <w:r w:rsidR="009811B5" w:rsidRPr="00B575B7">
              <w:rPr>
                <w:rFonts w:ascii="Arial Rounded MT Bold" w:hAnsi="Arial Rounded MT Bold"/>
                <w:sz w:val="24"/>
              </w:rPr>
              <w:t>Paren</w:t>
            </w:r>
            <w:r>
              <w:rPr>
                <w:rFonts w:ascii="Arial Rounded MT Bold" w:hAnsi="Arial Rounded MT Bold"/>
                <w:sz w:val="24"/>
              </w:rPr>
              <w:t xml:space="preserve">t: </w:t>
            </w:r>
            <w:r>
              <w:rPr>
                <w:rFonts w:ascii="Arial Rounded MT Bold" w:hAnsi="Arial Rounded MT Bold"/>
                <w:sz w:val="24"/>
              </w:rPr>
              <w:tab/>
              <w:t xml:space="preserve">Lui demander </w:t>
            </w:r>
            <w:r w:rsidR="009811B5" w:rsidRPr="00B575B7">
              <w:rPr>
                <w:rFonts w:ascii="Arial Rounded MT Bold" w:hAnsi="Arial Rounded MT Bold"/>
                <w:sz w:val="24"/>
              </w:rPr>
              <w:t>de vous dire les mots qu’il a compris.</w:t>
            </w:r>
          </w:p>
          <w:p w14:paraId="7F1CF2DF" w14:textId="7F03BCB0" w:rsidR="009811B5" w:rsidRPr="00B575B7" w:rsidRDefault="00B575B7" w:rsidP="009811B5">
            <w:pPr>
              <w:rPr>
                <w:rFonts w:ascii="Arial Rounded MT Bold" w:hAnsi="Arial Rounded MT Bold"/>
                <w:sz w:val="24"/>
              </w:rPr>
            </w:pPr>
            <w:r>
              <w:rPr>
                <w:rFonts w:ascii="Arial Rounded MT Bold" w:hAnsi="Arial Rounded MT Bold"/>
                <w:sz w:val="24"/>
              </w:rPr>
              <w:tab/>
            </w:r>
            <w:r>
              <w:rPr>
                <w:rFonts w:ascii="Arial Rounded MT Bold" w:hAnsi="Arial Rounded MT Bold"/>
                <w:sz w:val="24"/>
              </w:rPr>
              <w:tab/>
              <w:t xml:space="preserve">Lui demander </w:t>
            </w:r>
            <w:r w:rsidR="009811B5" w:rsidRPr="00B575B7">
              <w:rPr>
                <w:rFonts w:ascii="Arial Rounded MT Bold" w:hAnsi="Arial Rounded MT Bold"/>
                <w:sz w:val="24"/>
              </w:rPr>
              <w:t>de vous dire s’il a appris de nouveaux mots.</w:t>
            </w:r>
          </w:p>
          <w:p w14:paraId="149E597D" w14:textId="77777777" w:rsidR="009811B5" w:rsidRPr="00B575B7" w:rsidRDefault="009811B5" w:rsidP="009811B5">
            <w:pPr>
              <w:rPr>
                <w:rFonts w:ascii="Arial Rounded MT Bold" w:hAnsi="Arial Rounded MT Bold"/>
                <w:sz w:val="24"/>
              </w:rPr>
            </w:pPr>
          </w:p>
          <w:p w14:paraId="0EF68DEE" w14:textId="77777777" w:rsidR="00B575B7" w:rsidRDefault="00B575B7" w:rsidP="009811B5">
            <w:pPr>
              <w:rPr>
                <w:rFonts w:ascii="Arial Rounded MT Bold" w:hAnsi="Arial Rounded MT Bold"/>
                <w:sz w:val="24"/>
                <w:lang w:val="fr-CA"/>
              </w:rPr>
            </w:pPr>
          </w:p>
          <w:p w14:paraId="5FF9E950" w14:textId="77777777" w:rsidR="00B575B7" w:rsidRDefault="00B575B7" w:rsidP="009811B5">
            <w:pPr>
              <w:rPr>
                <w:rFonts w:ascii="Arial Rounded MT Bold" w:hAnsi="Arial Rounded MT Bold"/>
                <w:sz w:val="24"/>
                <w:lang w:val="fr-CA"/>
              </w:rPr>
            </w:pPr>
            <w:r>
              <w:rPr>
                <w:rFonts w:ascii="Arial Rounded MT Bold" w:hAnsi="Arial Rounded MT Bold"/>
                <w:sz w:val="24"/>
                <w:lang w:val="fr-CA"/>
              </w:rPr>
              <w:t xml:space="preserve">#2    </w:t>
            </w:r>
            <w:r w:rsidR="009811B5" w:rsidRPr="00B575B7">
              <w:rPr>
                <w:rFonts w:ascii="Arial Rounded MT Bold" w:hAnsi="Arial Rounded MT Bold"/>
                <w:sz w:val="24"/>
                <w:lang w:val="fr-CA"/>
              </w:rPr>
              <w:t xml:space="preserve">Jouer à </w:t>
            </w:r>
            <w:r w:rsidR="009811B5" w:rsidRPr="00B575B7">
              <w:rPr>
                <w:rFonts w:ascii="Arial Rounded MT Bold" w:hAnsi="Arial Rounded MT Bold"/>
                <w:sz w:val="24"/>
              </w:rPr>
              <w:t>« </w:t>
            </w:r>
            <w:r w:rsidR="009811B5" w:rsidRPr="00B575B7">
              <w:rPr>
                <w:rFonts w:ascii="Arial Rounded MT Bold" w:hAnsi="Arial Rounded MT Bold"/>
                <w:sz w:val="24"/>
                <w:lang w:val="fr-CA"/>
              </w:rPr>
              <w:t>Jean dit</w:t>
            </w:r>
            <w:r w:rsidR="009811B5" w:rsidRPr="00B575B7">
              <w:rPr>
                <w:rFonts w:ascii="Arial Rounded MT Bold" w:hAnsi="Arial Rounded MT Bold"/>
                <w:sz w:val="24"/>
              </w:rPr>
              <w:t xml:space="preserve"> » en utilisant les </w:t>
            </w:r>
            <w:r w:rsidR="009811B5" w:rsidRPr="00B575B7">
              <w:rPr>
                <w:rFonts w:ascii="Arial Rounded MT Bold" w:hAnsi="Arial Rounded MT Bold"/>
                <w:sz w:val="24"/>
                <w:lang w:val="fr-CA"/>
              </w:rPr>
              <w:t>action</w:t>
            </w:r>
            <w:r w:rsidR="009811B5" w:rsidRPr="00B575B7">
              <w:rPr>
                <w:rFonts w:ascii="Arial Rounded MT Bold" w:hAnsi="Arial Rounded MT Bold"/>
                <w:sz w:val="24"/>
              </w:rPr>
              <w:t>s</w:t>
            </w:r>
            <w:r w:rsidR="009811B5" w:rsidRPr="00B575B7">
              <w:rPr>
                <w:rFonts w:ascii="Arial Rounded MT Bold" w:hAnsi="Arial Rounded MT Bold"/>
                <w:sz w:val="24"/>
                <w:lang w:val="fr-CA"/>
              </w:rPr>
              <w:t xml:space="preserve"> fréquemment utilisé</w:t>
            </w:r>
            <w:r w:rsidR="009811B5" w:rsidRPr="00B575B7">
              <w:rPr>
                <w:rFonts w:ascii="Arial Rounded MT Bold" w:hAnsi="Arial Rounded MT Bold"/>
                <w:sz w:val="24"/>
              </w:rPr>
              <w:t>e</w:t>
            </w:r>
            <w:r w:rsidR="009811B5" w:rsidRPr="00B575B7">
              <w:rPr>
                <w:rFonts w:ascii="Arial Rounded MT Bold" w:hAnsi="Arial Rounded MT Bold"/>
                <w:sz w:val="24"/>
                <w:lang w:val="fr-CA"/>
              </w:rPr>
              <w:t xml:space="preserve">s </w:t>
            </w:r>
          </w:p>
          <w:p w14:paraId="19DBC949" w14:textId="606305BF" w:rsidR="009811B5" w:rsidRPr="00A966A6" w:rsidRDefault="00B575B7" w:rsidP="009811B5">
            <w:pPr>
              <w:rPr>
                <w:rFonts w:ascii="Arial Rounded MT Bold" w:hAnsi="Arial Rounded MT Bold"/>
                <w:sz w:val="24"/>
                <w:lang w:val="en-CA"/>
              </w:rPr>
            </w:pPr>
            <w:r>
              <w:rPr>
                <w:rFonts w:ascii="Arial Rounded MT Bold" w:hAnsi="Arial Rounded MT Bold"/>
                <w:sz w:val="24"/>
                <w:lang w:val="fr-CA"/>
              </w:rPr>
              <w:t xml:space="preserve">         </w:t>
            </w:r>
            <w:r w:rsidR="009811B5" w:rsidRPr="00A966A6">
              <w:rPr>
                <w:rFonts w:ascii="Arial Rounded MT Bold" w:hAnsi="Arial Rounded MT Bold"/>
                <w:sz w:val="24"/>
                <w:lang w:val="en-CA"/>
              </w:rPr>
              <w:t>en</w:t>
            </w:r>
            <w:r w:rsidRPr="00A966A6">
              <w:rPr>
                <w:rFonts w:ascii="Arial Rounded MT Bold" w:hAnsi="Arial Rounded MT Bold"/>
                <w:sz w:val="24"/>
                <w:lang w:val="en-CA"/>
              </w:rPr>
              <w:t xml:space="preserve"> </w:t>
            </w:r>
            <w:r w:rsidR="009811B5" w:rsidRPr="00A966A6">
              <w:rPr>
                <w:rFonts w:ascii="Arial Rounded MT Bold" w:hAnsi="Arial Rounded MT Bold"/>
                <w:sz w:val="24"/>
                <w:lang w:val="en-CA"/>
              </w:rPr>
              <w:t>classe :</w:t>
            </w:r>
            <w:r w:rsidR="009811B5" w:rsidRPr="00A966A6">
              <w:rPr>
                <w:rFonts w:ascii="Arial Rounded MT Bold" w:hAnsi="Arial Rounded MT Bold"/>
                <w:sz w:val="24"/>
                <w:lang w:val="en-CA"/>
              </w:rPr>
              <w:tab/>
            </w:r>
          </w:p>
          <w:p w14:paraId="637167F1" w14:textId="77777777" w:rsidR="00B575B7" w:rsidRDefault="00B575B7" w:rsidP="009811B5">
            <w:pPr>
              <w:rPr>
                <w:rFonts w:ascii="Arial Rounded MT Bold" w:hAnsi="Arial Rounded MT Bold"/>
                <w:sz w:val="24"/>
                <w:lang w:val="en-CA"/>
              </w:rPr>
            </w:pPr>
          </w:p>
          <w:p w14:paraId="1FC5A3D4" w14:textId="081D1ECB" w:rsidR="009811B5" w:rsidRPr="00B575B7" w:rsidRDefault="00B575B7" w:rsidP="009811B5">
            <w:pPr>
              <w:rPr>
                <w:rFonts w:ascii="Arial Rounded MT Bold" w:hAnsi="Arial Rounded MT Bold"/>
                <w:sz w:val="24"/>
                <w:lang w:val="en-CA"/>
              </w:rPr>
            </w:pPr>
            <w:r>
              <w:rPr>
                <w:rFonts w:ascii="Arial Rounded MT Bold" w:hAnsi="Arial Rounded MT Bold"/>
                <w:sz w:val="24"/>
                <w:lang w:val="en-CA"/>
              </w:rPr>
              <w:t xml:space="preserve">         </w:t>
            </w:r>
            <w:r w:rsidR="009811B5" w:rsidRPr="00B575B7">
              <w:rPr>
                <w:rFonts w:ascii="Arial Rounded MT Bold" w:hAnsi="Arial Rounded MT Bold"/>
                <w:sz w:val="24"/>
                <w:lang w:val="en-CA"/>
              </w:rPr>
              <w:t>look</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listen</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focus</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raise your hand</w:t>
            </w:r>
          </w:p>
          <w:p w14:paraId="4D69E502" w14:textId="77777777" w:rsidR="00B575B7" w:rsidRDefault="00B575B7" w:rsidP="009811B5">
            <w:pPr>
              <w:rPr>
                <w:rFonts w:ascii="Arial Rounded MT Bold" w:hAnsi="Arial Rounded MT Bold"/>
                <w:sz w:val="24"/>
                <w:lang w:val="en-CA"/>
              </w:rPr>
            </w:pPr>
          </w:p>
          <w:p w14:paraId="7C2AB93B" w14:textId="262664AE" w:rsidR="009811B5" w:rsidRPr="00B575B7" w:rsidRDefault="00B575B7" w:rsidP="009811B5">
            <w:pPr>
              <w:rPr>
                <w:rFonts w:ascii="Arial Rounded MT Bold" w:hAnsi="Arial Rounded MT Bold"/>
                <w:sz w:val="24"/>
                <w:lang w:val="en-CA"/>
              </w:rPr>
            </w:pPr>
            <w:r>
              <w:rPr>
                <w:rFonts w:ascii="Arial Rounded MT Bold" w:hAnsi="Arial Rounded MT Bold"/>
                <w:sz w:val="24"/>
                <w:lang w:val="en-CA"/>
              </w:rPr>
              <w:t xml:space="preserve">         </w:t>
            </w:r>
            <w:r w:rsidR="009811B5" w:rsidRPr="00B575B7">
              <w:rPr>
                <w:rFonts w:ascii="Arial Rounded MT Bold" w:hAnsi="Arial Rounded MT Bold"/>
                <w:sz w:val="24"/>
                <w:lang w:val="en-CA"/>
              </w:rPr>
              <w:t>stand up</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sit down</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line up</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put away your …</w:t>
            </w:r>
            <w:r w:rsidR="009811B5" w:rsidRPr="00B575B7">
              <w:rPr>
                <w:rFonts w:ascii="Arial Rounded MT Bold" w:hAnsi="Arial Rounded MT Bold"/>
                <w:sz w:val="24"/>
                <w:lang w:val="en-CA"/>
              </w:rPr>
              <w:tab/>
            </w:r>
          </w:p>
          <w:p w14:paraId="1190E3F3" w14:textId="6E95C393" w:rsidR="00B575B7" w:rsidRDefault="00B575B7" w:rsidP="009811B5">
            <w:pPr>
              <w:rPr>
                <w:rFonts w:ascii="Arial Rounded MT Bold" w:hAnsi="Arial Rounded MT Bold"/>
                <w:sz w:val="24"/>
                <w:lang w:val="en-CA"/>
              </w:rPr>
            </w:pPr>
          </w:p>
          <w:p w14:paraId="5FD27454" w14:textId="53D87D1A" w:rsidR="00DE27FA" w:rsidRPr="00B575B7" w:rsidRDefault="00B575B7" w:rsidP="009811B5">
            <w:pPr>
              <w:rPr>
                <w:rFonts w:ascii="Arial Rounded MT Bold" w:hAnsi="Arial Rounded MT Bold"/>
                <w:sz w:val="24"/>
                <w:lang w:val="en-CA"/>
              </w:rPr>
            </w:pPr>
            <w:r>
              <w:rPr>
                <w:rFonts w:ascii="Arial Rounded MT Bold" w:hAnsi="Arial Rounded MT Bold"/>
                <w:sz w:val="24"/>
                <w:lang w:val="en-CA"/>
              </w:rPr>
              <w:t xml:space="preserve">          </w:t>
            </w:r>
            <w:r w:rsidR="009811B5" w:rsidRPr="00B575B7">
              <w:rPr>
                <w:rFonts w:ascii="Arial Rounded MT Bold" w:hAnsi="Arial Rounded MT Bold"/>
                <w:sz w:val="24"/>
                <w:lang w:val="en-CA"/>
              </w:rPr>
              <w:t>be quiet</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go back</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take your …</w:t>
            </w:r>
            <w:r w:rsidR="009811B5" w:rsidRPr="00B575B7">
              <w:rPr>
                <w:rFonts w:ascii="Arial Rounded MT Bold" w:hAnsi="Arial Rounded MT Bold"/>
                <w:sz w:val="24"/>
                <w:lang w:val="en-CA"/>
              </w:rPr>
              <w:tab/>
            </w:r>
            <w:r w:rsidR="009811B5" w:rsidRPr="00B575B7">
              <w:rPr>
                <w:rFonts w:ascii="Arial Rounded MT Bold" w:hAnsi="Arial Rounded MT Bold"/>
                <w:sz w:val="24"/>
                <w:lang w:val="en-CA"/>
              </w:rPr>
              <w:tab/>
              <w:t>push your chair</w:t>
            </w:r>
          </w:p>
          <w:p w14:paraId="6EB04F03" w14:textId="4F0CBB2A" w:rsidR="00AF02C8" w:rsidRDefault="00AF02C8" w:rsidP="00EB409B">
            <w:pPr>
              <w:rPr>
                <w:lang w:val="en-CA"/>
              </w:rPr>
            </w:pPr>
          </w:p>
          <w:p w14:paraId="440B3DFD" w14:textId="36752482" w:rsidR="00B575B7" w:rsidRDefault="00DE27FA" w:rsidP="00EB409B">
            <w:pPr>
              <w:rPr>
                <w:lang w:val="en-CA"/>
              </w:rPr>
            </w:pPr>
            <w:r>
              <w:rPr>
                <w:noProof/>
                <w:lang w:val="fr-CA" w:eastAsia="fr-CA"/>
              </w:rPr>
              <w:drawing>
                <wp:anchor distT="0" distB="0" distL="114300" distR="114300" simplePos="0" relativeHeight="251664384" behindDoc="1" locked="0" layoutInCell="1" allowOverlap="1" wp14:anchorId="4335A9A0" wp14:editId="210E3876">
                  <wp:simplePos x="0" y="0"/>
                  <wp:positionH relativeFrom="column">
                    <wp:posOffset>3683000</wp:posOffset>
                  </wp:positionH>
                  <wp:positionV relativeFrom="paragraph">
                    <wp:posOffset>40640</wp:posOffset>
                  </wp:positionV>
                  <wp:extent cx="1541609" cy="1019175"/>
                  <wp:effectExtent l="0" t="0" r="1905" b="0"/>
                  <wp:wrapNone/>
                  <wp:docPr id="9" name="Image 9" descr="Écran, Un Conte De Fées, Le Sol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cran, Un Conte De Fées, Le Sole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4160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EBFD4" w14:textId="0C17750F" w:rsidR="00B575B7" w:rsidRDefault="00B575B7" w:rsidP="00EB409B">
            <w:pPr>
              <w:rPr>
                <w:lang w:val="en-CA"/>
              </w:rPr>
            </w:pPr>
          </w:p>
          <w:p w14:paraId="360D1A1C" w14:textId="77777777" w:rsidR="00B575B7" w:rsidRDefault="00B575B7" w:rsidP="00EB409B">
            <w:pPr>
              <w:rPr>
                <w:lang w:val="en-CA"/>
              </w:rPr>
            </w:pPr>
          </w:p>
          <w:p w14:paraId="05A4D500" w14:textId="420798B7" w:rsidR="00DE27FA" w:rsidRPr="00DE27FA" w:rsidRDefault="00DE27FA" w:rsidP="00DE27FA">
            <w:pPr>
              <w:rPr>
                <w:rFonts w:ascii="Lucida Calligraphy" w:hAnsi="Lucida Calligraphy"/>
                <w:sz w:val="40"/>
                <w:szCs w:val="40"/>
                <w:lang w:val="en-CA"/>
              </w:rPr>
            </w:pPr>
            <w:r>
              <w:rPr>
                <w:lang w:val="en-CA"/>
              </w:rPr>
              <w:t xml:space="preserve">                </w:t>
            </w:r>
            <w:r w:rsidRPr="00DE27FA">
              <w:rPr>
                <w:rFonts w:ascii="Lucida Calligraphy" w:hAnsi="Lucida Calligraphy"/>
                <w:color w:val="FF0000"/>
                <w:sz w:val="40"/>
                <w:szCs w:val="40"/>
                <w:lang w:val="en-CA"/>
              </w:rPr>
              <w:t>Have a nice week!</w:t>
            </w:r>
          </w:p>
        </w:tc>
      </w:tr>
    </w:tbl>
    <w:p w14:paraId="76D9ED66" w14:textId="478C4B1C" w:rsidR="00517379" w:rsidRPr="00B575B7" w:rsidRDefault="00517379" w:rsidP="6503EF8F">
      <w:pPr>
        <w:spacing w:before="120"/>
        <w:rPr>
          <w:color w:val="BFBFBF" w:themeColor="background1" w:themeShade="BF"/>
          <w:lang w:val="en-CA"/>
        </w:rPr>
        <w:sectPr w:rsidR="00517379" w:rsidRPr="00B575B7" w:rsidSect="006F3382">
          <w:headerReference w:type="default" r:id="rId23"/>
          <w:footerReference w:type="default" r:id="rId24"/>
          <w:pgSz w:w="12240" w:h="15840"/>
          <w:pgMar w:top="567" w:right="1418" w:bottom="1418" w:left="1276" w:header="709" w:footer="709" w:gutter="0"/>
          <w:cols w:space="708"/>
          <w:docGrid w:linePitch="360"/>
        </w:sectPr>
      </w:pPr>
    </w:p>
    <w:p w14:paraId="4790764A" w14:textId="77777777" w:rsidR="00F474C1" w:rsidRDefault="00917973" w:rsidP="00A56735">
      <w:pPr>
        <w:pStyle w:val="Titredelactivit"/>
        <w:rPr>
          <w:lang w:val="fr-CA"/>
        </w:rPr>
      </w:pPr>
      <w:r w:rsidRPr="00917973">
        <w:rPr>
          <w:lang w:val="fr-CA"/>
        </w:rPr>
        <w:lastRenderedPageBreak/>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6E4C98">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6E4C98">
      <w:pPr>
        <w:pStyle w:val="paragraph"/>
        <w:numPr>
          <w:ilvl w:val="0"/>
          <w:numId w:val="9"/>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6E4C98">
      <w:pPr>
        <w:pStyle w:val="paragraph"/>
        <w:numPr>
          <w:ilvl w:val="0"/>
          <w:numId w:val="9"/>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6E4C98">
      <w:pPr>
        <w:pStyle w:val="paragraph"/>
        <w:numPr>
          <w:ilvl w:val="0"/>
          <w:numId w:val="9"/>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25">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2" w:name="_Toc36823057"/>
      <w:r w:rsidRPr="00035250">
        <w:lastRenderedPageBreak/>
        <w:t xml:space="preserve">Annexe – </w:t>
      </w:r>
      <w:r>
        <w:t>Liste des solides</w:t>
      </w:r>
      <w:bookmarkEnd w:id="2"/>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AF02C8" w14:paraId="019592A6" w14:textId="77777777" w:rsidTr="00EB409B">
        <w:trPr>
          <w:trHeight w:hRule="exact" w:val="1956"/>
        </w:trPr>
        <w:tc>
          <w:tcPr>
            <w:tcW w:w="2830" w:type="dxa"/>
            <w:tcBorders>
              <w:bottom w:val="single" w:sz="4" w:space="0" w:color="auto"/>
            </w:tcBorders>
            <w:vAlign w:val="center"/>
          </w:tcPr>
          <w:p w14:paraId="1AD6BC51" w14:textId="77777777" w:rsidR="00AF02C8" w:rsidRDefault="00AF02C8" w:rsidP="00EB409B">
            <w:pPr>
              <w:pStyle w:val="Crdit"/>
              <w:jc w:val="center"/>
            </w:pPr>
            <w:r>
              <w:rPr>
                <w:noProof/>
                <w:lang w:val="fr-CA" w:eastAsia="fr-CA"/>
              </w:rPr>
              <w:lastRenderedPageBreak/>
              <w:drawing>
                <wp:inline distT="0" distB="0" distL="0" distR="0" wp14:anchorId="3953E5EC" wp14:editId="62A8699F">
                  <wp:extent cx="1645920" cy="9817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3B031DA8"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14:paraId="220873EC"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51B2CD55" w14:textId="77777777" w:rsidR="00AF02C8" w:rsidRDefault="00AF02C8" w:rsidP="00EB409B"/>
          <w:p w14:paraId="62278AE6" w14:textId="615DC534" w:rsidR="004B349F" w:rsidRPr="004B349F" w:rsidRDefault="004B349F" w:rsidP="00EB409B">
            <w:pPr>
              <w:rPr>
                <w:rFonts w:ascii="Comic Sans MS" w:hAnsi="Comic Sans MS"/>
                <w:sz w:val="24"/>
              </w:rPr>
            </w:pPr>
            <w:r w:rsidRPr="004B349F">
              <w:rPr>
                <w:rFonts w:ascii="Comic Sans MS" w:hAnsi="Comic Sans MS" w:cs="Calibri"/>
                <w:color w:val="000000"/>
                <w:sz w:val="24"/>
                <w:shd w:val="clear" w:color="auto" w:fill="FFFFFF"/>
              </w:rPr>
              <w:t>*Faire tous les exercices interactifs du chapitre 1 (Ma zone CEC).</w:t>
            </w:r>
          </w:p>
        </w:tc>
      </w:tr>
    </w:tbl>
    <w:p w14:paraId="5132578A" w14:textId="77777777" w:rsidR="00FD100F" w:rsidRDefault="00FD100F">
      <w:pPr>
        <w:sectPr w:rsidR="00FD100F" w:rsidSect="006F3382">
          <w:headerReference w:type="default" r:id="rId27"/>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lastRenderedPageBreak/>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6E4C98">
      <w:pPr>
        <w:pStyle w:val="paragraph"/>
        <w:numPr>
          <w:ilvl w:val="0"/>
          <w:numId w:val="1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6E4C9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6E4C9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6E4C98">
      <w:pPr>
        <w:pStyle w:val="paragraph"/>
        <w:numPr>
          <w:ilvl w:val="0"/>
          <w:numId w:val="1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6E4C98">
      <w:pPr>
        <w:pStyle w:val="paragraph"/>
        <w:numPr>
          <w:ilvl w:val="0"/>
          <w:numId w:val="1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6E4C98">
      <w:pPr>
        <w:pStyle w:val="paragraph"/>
        <w:numPr>
          <w:ilvl w:val="0"/>
          <w:numId w:val="1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28"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04CEC783" w:rsidR="00AF02C8" w:rsidRDefault="00AF02C8"/>
    <w:p w14:paraId="0BC8A756" w14:textId="77777777" w:rsidR="00AF02C8" w:rsidRDefault="00AF02C8">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5"/>
        <w:gridCol w:w="6141"/>
      </w:tblGrid>
      <w:tr w:rsidR="00AF02C8" w14:paraId="4813079A" w14:textId="77777777" w:rsidTr="00EB409B">
        <w:trPr>
          <w:trHeight w:hRule="exact" w:val="1956"/>
        </w:trPr>
        <w:tc>
          <w:tcPr>
            <w:tcW w:w="2830" w:type="dxa"/>
            <w:tcBorders>
              <w:bottom w:val="single" w:sz="4" w:space="0" w:color="auto"/>
            </w:tcBorders>
            <w:vAlign w:val="center"/>
          </w:tcPr>
          <w:p w14:paraId="2BC8514E" w14:textId="77777777" w:rsidR="00AF02C8" w:rsidRDefault="00AF02C8" w:rsidP="00EB409B">
            <w:pPr>
              <w:pStyle w:val="Crdit"/>
              <w:jc w:val="center"/>
            </w:pPr>
            <w:r>
              <w:rPr>
                <w:noProof/>
                <w:lang w:val="fr-CA" w:eastAsia="fr-CA"/>
              </w:rPr>
              <w:lastRenderedPageBreak/>
              <w:drawing>
                <wp:inline distT="0" distB="0" distL="0" distR="0" wp14:anchorId="2C2A48E4" wp14:editId="6D3B1357">
                  <wp:extent cx="1645920" cy="981710"/>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3EE3E69E"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14:paraId="26F1FAAB"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478AAABF" w14:textId="77777777" w:rsidR="00AF02C8" w:rsidRDefault="00AF02C8" w:rsidP="00EB409B"/>
          <w:p w14:paraId="2DC52C9E" w14:textId="77777777" w:rsidR="006E4C98" w:rsidRPr="00035250" w:rsidRDefault="006E4C98" w:rsidP="006E4C98">
            <w:pPr>
              <w:pStyle w:val="Informationsauxparents"/>
            </w:pPr>
            <w:r>
              <w:t>Chasse aux cocos active</w:t>
            </w:r>
          </w:p>
          <w:p w14:paraId="004D6AF7" w14:textId="77777777" w:rsidR="006E4C98" w:rsidRPr="006055F0" w:rsidRDefault="006E4C98" w:rsidP="006E4C98">
            <w:pPr>
              <w:pStyle w:val="Tableauconsignesetmatriel-titres"/>
              <w:numPr>
                <w:ilvl w:val="0"/>
                <w:numId w:val="18"/>
              </w:numPr>
              <w:rPr>
                <w:rFonts w:eastAsiaTheme="minorHAnsi" w:cstheme="minorBidi"/>
                <w:b w:val="0"/>
                <w:color w:val="auto"/>
                <w:sz w:val="22"/>
                <w:szCs w:val="22"/>
                <w:lang w:val="fr-CA" w:eastAsia="en-US"/>
              </w:rPr>
            </w:pPr>
            <w:r>
              <w:rPr>
                <w:rFonts w:eastAsiaTheme="minorHAnsi" w:cstheme="minorBidi"/>
                <w:b w:val="0"/>
                <w:color w:val="auto"/>
                <w:sz w:val="22"/>
                <w:szCs w:val="22"/>
                <w:lang w:val="fr-CA" w:eastAsia="en-US"/>
              </w:rPr>
              <w:t>Découper 10 œufs dans du papier et les numéroter de 1 à 10.</w:t>
            </w:r>
          </w:p>
          <w:p w14:paraId="350D36BC" w14:textId="77777777" w:rsidR="006E4C98" w:rsidRDefault="006E4C98" w:rsidP="006E4C98">
            <w:pPr>
              <w:pStyle w:val="Paragraphedeliste"/>
              <w:numPr>
                <w:ilvl w:val="0"/>
                <w:numId w:val="18"/>
              </w:numPr>
            </w:pPr>
            <w:r>
              <w:t>Cacher les œufs dans la maison ou la cour.</w:t>
            </w:r>
          </w:p>
          <w:p w14:paraId="56F99C32" w14:textId="77777777" w:rsidR="006E4C98" w:rsidRDefault="006E4C98" w:rsidP="006E4C98">
            <w:pPr>
              <w:pStyle w:val="Paragraphedeliste"/>
              <w:numPr>
                <w:ilvl w:val="0"/>
                <w:numId w:val="18"/>
              </w:numPr>
            </w:pPr>
            <w:r>
              <w:t>Demander aux enfants de trouver les cocos. Lorsqu’ils en trouvent un, ils doivent ensuite se déplacer selon l’action correspondante au numéro inscrit sur l’œuf.</w:t>
            </w:r>
          </w:p>
          <w:p w14:paraId="40EA007B" w14:textId="77777777" w:rsidR="006E4C98" w:rsidRDefault="006E4C98" w:rsidP="006E4C98">
            <w:pPr>
              <w:pStyle w:val="Paragraphedeliste"/>
              <w:numPr>
                <w:ilvl w:val="0"/>
                <w:numId w:val="18"/>
              </w:numPr>
              <w:rPr>
                <w:b/>
                <w:bCs/>
              </w:rPr>
            </w:pPr>
            <w:r w:rsidRPr="006B4DC3">
              <w:rPr>
                <w:b/>
                <w:bCs/>
              </w:rPr>
              <w:t>Liste des actions de locomotion à effect</w:t>
            </w:r>
            <w:r>
              <w:rPr>
                <w:b/>
                <w:bCs/>
              </w:rPr>
              <w:t>uer</w:t>
            </w:r>
          </w:p>
          <w:p w14:paraId="6C21521C" w14:textId="77777777" w:rsidR="006E4C98" w:rsidRDefault="006E4C98" w:rsidP="006E4C98">
            <w:pPr>
              <w:pStyle w:val="Paragraphedeliste"/>
              <w:numPr>
                <w:ilvl w:val="1"/>
                <w:numId w:val="18"/>
              </w:numPr>
              <w:rPr>
                <w:b/>
                <w:bCs/>
              </w:rPr>
            </w:pPr>
            <w:r>
              <w:rPr>
                <w:b/>
                <w:bCs/>
              </w:rPr>
              <w:t>1-Courir</w:t>
            </w:r>
          </w:p>
          <w:p w14:paraId="5557FDCC" w14:textId="77777777" w:rsidR="006E4C98" w:rsidRDefault="006E4C98" w:rsidP="006E4C98">
            <w:pPr>
              <w:pStyle w:val="Paragraphedeliste"/>
              <w:numPr>
                <w:ilvl w:val="1"/>
                <w:numId w:val="18"/>
              </w:numPr>
              <w:rPr>
                <w:b/>
                <w:bCs/>
              </w:rPr>
            </w:pPr>
            <w:r>
              <w:rPr>
                <w:b/>
                <w:bCs/>
              </w:rPr>
              <w:t>2-Gambader</w:t>
            </w:r>
          </w:p>
          <w:p w14:paraId="2BB05E3E" w14:textId="77777777" w:rsidR="006E4C98" w:rsidRDefault="006E4C98" w:rsidP="006E4C98">
            <w:pPr>
              <w:pStyle w:val="Paragraphedeliste"/>
              <w:numPr>
                <w:ilvl w:val="1"/>
                <w:numId w:val="18"/>
              </w:numPr>
              <w:rPr>
                <w:b/>
                <w:bCs/>
              </w:rPr>
            </w:pPr>
            <w:r>
              <w:rPr>
                <w:b/>
                <w:bCs/>
              </w:rPr>
              <w:t>3-Courir en zig-zag</w:t>
            </w:r>
          </w:p>
          <w:p w14:paraId="281C2FEA" w14:textId="77777777" w:rsidR="006E4C98" w:rsidRDefault="006E4C98" w:rsidP="006E4C98">
            <w:pPr>
              <w:pStyle w:val="Paragraphedeliste"/>
              <w:numPr>
                <w:ilvl w:val="1"/>
                <w:numId w:val="18"/>
              </w:numPr>
              <w:rPr>
                <w:b/>
                <w:bCs/>
              </w:rPr>
            </w:pPr>
            <w:r>
              <w:rPr>
                <w:b/>
                <w:bCs/>
              </w:rPr>
              <w:t>4-Faire l’ours (marcher sur les mains et les pieds)</w:t>
            </w:r>
          </w:p>
          <w:p w14:paraId="5C66F11C" w14:textId="77777777" w:rsidR="006E4C98" w:rsidRPr="006B4DC3" w:rsidRDefault="006E4C98" w:rsidP="006E4C98">
            <w:pPr>
              <w:pStyle w:val="Paragraphedeliste"/>
              <w:numPr>
                <w:ilvl w:val="1"/>
                <w:numId w:val="18"/>
              </w:numPr>
              <w:rPr>
                <w:b/>
                <w:bCs/>
              </w:rPr>
            </w:pPr>
            <w:r>
              <w:rPr>
                <w:b/>
                <w:bCs/>
              </w:rPr>
              <w:t>5-Ramper comme un serpent</w:t>
            </w:r>
          </w:p>
          <w:p w14:paraId="743C957D" w14:textId="77777777" w:rsidR="006E4C98" w:rsidRDefault="006E4C98" w:rsidP="006E4C98">
            <w:pPr>
              <w:pStyle w:val="Paragraphedeliste"/>
              <w:numPr>
                <w:ilvl w:val="1"/>
                <w:numId w:val="18"/>
              </w:numPr>
              <w:rPr>
                <w:b/>
                <w:bCs/>
              </w:rPr>
            </w:pPr>
            <w:r>
              <w:rPr>
                <w:b/>
                <w:bCs/>
              </w:rPr>
              <w:t>6-Sauter sur un pied</w:t>
            </w:r>
          </w:p>
          <w:p w14:paraId="533FBFD7" w14:textId="77777777" w:rsidR="006E4C98" w:rsidRDefault="006E4C98" w:rsidP="006E4C98">
            <w:pPr>
              <w:pStyle w:val="Paragraphedeliste"/>
              <w:numPr>
                <w:ilvl w:val="1"/>
                <w:numId w:val="18"/>
              </w:numPr>
              <w:rPr>
                <w:b/>
                <w:bCs/>
              </w:rPr>
            </w:pPr>
            <w:r>
              <w:rPr>
                <w:b/>
                <w:bCs/>
              </w:rPr>
              <w:t>7-Sauter à deux pieds</w:t>
            </w:r>
          </w:p>
          <w:p w14:paraId="4FAF7671" w14:textId="77777777" w:rsidR="006E4C98" w:rsidRDefault="006E4C98" w:rsidP="006E4C98">
            <w:pPr>
              <w:pStyle w:val="Paragraphedeliste"/>
              <w:numPr>
                <w:ilvl w:val="1"/>
                <w:numId w:val="18"/>
              </w:numPr>
              <w:rPr>
                <w:b/>
                <w:bCs/>
              </w:rPr>
            </w:pPr>
            <w:r>
              <w:rPr>
                <w:b/>
                <w:bCs/>
              </w:rPr>
              <w:t>8-Faire des pas chassées (de côté)</w:t>
            </w:r>
          </w:p>
          <w:p w14:paraId="195FB701" w14:textId="77777777" w:rsidR="006E4C98" w:rsidRDefault="006E4C98" w:rsidP="006E4C98">
            <w:pPr>
              <w:pStyle w:val="Paragraphedeliste"/>
              <w:numPr>
                <w:ilvl w:val="1"/>
                <w:numId w:val="18"/>
              </w:numPr>
              <w:rPr>
                <w:b/>
                <w:bCs/>
              </w:rPr>
            </w:pPr>
            <w:r>
              <w:rPr>
                <w:b/>
                <w:bCs/>
              </w:rPr>
              <w:t>9-Faire la grenouille</w:t>
            </w:r>
          </w:p>
          <w:p w14:paraId="07FC4EB3" w14:textId="77777777" w:rsidR="006E4C98" w:rsidRDefault="006E4C98" w:rsidP="006E4C98">
            <w:pPr>
              <w:pStyle w:val="Paragraphedeliste"/>
              <w:numPr>
                <w:ilvl w:val="1"/>
                <w:numId w:val="18"/>
              </w:numPr>
              <w:rPr>
                <w:b/>
                <w:bCs/>
              </w:rPr>
            </w:pPr>
            <w:r>
              <w:rPr>
                <w:b/>
                <w:bCs/>
              </w:rPr>
              <w:t xml:space="preserve">10-Faire la poule </w:t>
            </w:r>
          </w:p>
          <w:p w14:paraId="1D176E5F" w14:textId="359245C0" w:rsidR="006E4C98" w:rsidRPr="003276A1" w:rsidRDefault="006E4C98" w:rsidP="00EB409B"/>
        </w:tc>
      </w:tr>
    </w:tbl>
    <w:p w14:paraId="40CFF3F5" w14:textId="77777777" w:rsidR="00FD100F" w:rsidRDefault="00FD100F"/>
    <w:p w14:paraId="21E27900" w14:textId="77777777" w:rsidR="00FD100F" w:rsidRDefault="00FD100F">
      <w:pPr>
        <w:sectPr w:rsidR="00FD100F" w:rsidSect="006F3382">
          <w:headerReference w:type="default" r:id="rId29"/>
          <w:pgSz w:w="12240" w:h="15840"/>
          <w:pgMar w:top="567" w:right="1418" w:bottom="1418" w:left="1276" w:header="709" w:footer="709" w:gutter="0"/>
          <w:cols w:space="708"/>
          <w:docGrid w:linePitch="360"/>
        </w:sectPr>
      </w:pPr>
    </w:p>
    <w:p w14:paraId="173B83E4" w14:textId="2296BBFF"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3" w:name="_Toc36823060"/>
      <w:r w:rsidRPr="0006759C">
        <w:rPr>
          <w:rFonts w:ascii="Arial Rounded MT Bold" w:eastAsia="Times New Roman" w:hAnsi="Arial Rounded MT Bold" w:cs="Arial"/>
          <w:b/>
          <w:color w:val="0070C0"/>
          <w:sz w:val="50"/>
          <w:szCs w:val="40"/>
          <w:lang w:eastAsia="fr-CA"/>
        </w:rPr>
        <w:lastRenderedPageBreak/>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6E4C98">
      <w:pPr>
        <w:pStyle w:val="Paragraphedeliste"/>
        <w:numPr>
          <w:ilvl w:val="0"/>
          <w:numId w:val="2"/>
        </w:numPr>
        <w:ind w:left="378"/>
      </w:pPr>
      <w:r>
        <w:t>Feuille blanche ou de couleur unie</w:t>
      </w:r>
      <w:r w:rsidR="0016122C">
        <w:t>.</w:t>
      </w:r>
    </w:p>
    <w:p w14:paraId="4FAA75A0" w14:textId="710124F0" w:rsidR="0006759C" w:rsidRPr="0006759C" w:rsidRDefault="0006759C" w:rsidP="006E4C98">
      <w:pPr>
        <w:pStyle w:val="Paragraphedeliste"/>
        <w:numPr>
          <w:ilvl w:val="0"/>
          <w:numId w:val="2"/>
        </w:numPr>
        <w:ind w:left="378"/>
      </w:pPr>
      <w:r>
        <w:t xml:space="preserve">Crayon de </w:t>
      </w:r>
      <w:r w:rsidR="00E10D30">
        <w:t>plomb</w:t>
      </w:r>
      <w:r w:rsidR="0016122C">
        <w:t>.</w:t>
      </w:r>
    </w:p>
    <w:p w14:paraId="596F4D78" w14:textId="7BE60242" w:rsidR="0006759C" w:rsidRDefault="0006759C" w:rsidP="006E4C98">
      <w:pPr>
        <w:pStyle w:val="Paragraphedeliste"/>
        <w:numPr>
          <w:ilvl w:val="0"/>
          <w:numId w:val="2"/>
        </w:numPr>
        <w:ind w:left="378"/>
      </w:pPr>
      <w:r>
        <w:t>Gomme à effacer</w:t>
      </w:r>
      <w:r w:rsidR="0016122C">
        <w:t>.</w:t>
      </w:r>
    </w:p>
    <w:p w14:paraId="41F19A48" w14:textId="31F5C2DA" w:rsidR="001C1771" w:rsidRPr="0006759C" w:rsidRDefault="001C1771" w:rsidP="006E4C98">
      <w:pPr>
        <w:pStyle w:val="Paragraphedeliste"/>
        <w:numPr>
          <w:ilvl w:val="0"/>
          <w:numId w:val="2"/>
        </w:numPr>
        <w:ind w:left="378"/>
      </w:pPr>
      <w:r>
        <w:t>Ciseaux.</w:t>
      </w:r>
    </w:p>
    <w:p w14:paraId="1DFBE656" w14:textId="17F0C32E" w:rsidR="0006759C" w:rsidRPr="0006759C" w:rsidRDefault="0006759C" w:rsidP="006E4C98">
      <w:pPr>
        <w:pStyle w:val="Paragraphedeliste"/>
        <w:numPr>
          <w:ilvl w:val="0"/>
          <w:numId w:val="2"/>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4F39CD3D" w14:textId="77777777" w:rsidR="0006759C" w:rsidRDefault="00B10D9B" w:rsidP="65F16104">
      <w:pPr>
        <w:spacing w:before="120"/>
        <w:rPr>
          <w:color w:val="BFBFBF" w:themeColor="background1" w:themeShade="BF"/>
        </w:r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0BB6EC86" w14:textId="77777777" w:rsidR="00AF02C8" w:rsidRDefault="00AF02C8" w:rsidP="65F16104">
      <w:pPr>
        <w:spacing w:before="120"/>
        <w:rPr>
          <w:color w:val="BFBFBF" w:themeColor="background1" w:themeShade="BF"/>
        </w:rPr>
      </w:pPr>
    </w:p>
    <w:p w14:paraId="71C23C52" w14:textId="039C7DB7" w:rsidR="00AF02C8" w:rsidRPr="00AF02C8" w:rsidRDefault="00AF02C8" w:rsidP="65F16104">
      <w:pPr>
        <w:spacing w:before="120"/>
        <w:rPr>
          <w:color w:val="BFBFBF" w:themeColor="background1" w:themeShade="BF"/>
        </w:rPr>
        <w:sectPr w:rsidR="00AF02C8" w:rsidRPr="00AF02C8" w:rsidSect="006F3382">
          <w:headerReference w:type="default" r:id="rId30"/>
          <w:footerReference w:type="default" r:id="rId31"/>
          <w:pgSz w:w="12240" w:h="15840"/>
          <w:pgMar w:top="567" w:right="1418" w:bottom="1418" w:left="1276" w:header="709" w:footer="709" w:gutter="0"/>
          <w:cols w:space="708"/>
          <w:docGrid w:linePitch="360"/>
        </w:sectPr>
      </w:pPr>
    </w:p>
    <w:p w14:paraId="16604C22" w14:textId="02EC0541" w:rsidR="004B386B" w:rsidRPr="00CA63C1" w:rsidRDefault="004B386B" w:rsidP="00CA63C1">
      <w:pPr>
        <w:pStyle w:val="Titredelactivit"/>
        <w:spacing w:after="120"/>
      </w:pPr>
      <w:bookmarkStart w:id="4" w:name="_Toc36823061"/>
      <w:bookmarkEnd w:id="3"/>
      <w:r w:rsidRPr="00CA63C1">
        <w:lastRenderedPageBreak/>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6E4C98">
      <w:pPr>
        <w:numPr>
          <w:ilvl w:val="0"/>
          <w:numId w:val="13"/>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6E4C98">
      <w:pPr>
        <w:numPr>
          <w:ilvl w:val="0"/>
          <w:numId w:val="13"/>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36"/>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lastRenderedPageBreak/>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6E4C98">
      <w:pPr>
        <w:pStyle w:val="Paragraphedeliste"/>
        <w:numPr>
          <w:ilvl w:val="0"/>
          <w:numId w:val="15"/>
        </w:numPr>
        <w:ind w:left="406"/>
      </w:pPr>
      <w:r w:rsidRPr="00844B61">
        <w:t>Pour les marionnettes :</w:t>
      </w:r>
    </w:p>
    <w:p w14:paraId="6FA786A4" w14:textId="600E4CD2" w:rsidR="0074594C" w:rsidRDefault="0074594C" w:rsidP="006E4C98">
      <w:pPr>
        <w:pStyle w:val="Paragraphedeliste"/>
        <w:numPr>
          <w:ilvl w:val="0"/>
          <w:numId w:val="16"/>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6E4C98">
      <w:pPr>
        <w:pStyle w:val="Paragraphedeliste"/>
        <w:numPr>
          <w:ilvl w:val="0"/>
          <w:numId w:val="15"/>
        </w:numPr>
        <w:ind w:left="406"/>
      </w:pPr>
      <w:r w:rsidRPr="00844B61">
        <w:t>Pour le castelet :</w:t>
      </w:r>
    </w:p>
    <w:p w14:paraId="5573E499" w14:textId="6C9196CF" w:rsidR="00B05E7B" w:rsidRPr="00222231" w:rsidRDefault="0074594C" w:rsidP="006E4C98">
      <w:pPr>
        <w:pStyle w:val="Paragraphedeliste"/>
        <w:numPr>
          <w:ilvl w:val="0"/>
          <w:numId w:val="14"/>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5" w:name="_Toc36637525"/>
      <w:r w:rsidRPr="65F16104">
        <w:rPr>
          <w:rFonts w:ascii="Arial Rounded MT Bold" w:eastAsia="Times New Roman" w:hAnsi="Arial Rounded MT Bold" w:cs="Arial"/>
          <w:b/>
          <w:bCs/>
          <w:color w:val="0070C0"/>
          <w:sz w:val="40"/>
          <w:szCs w:val="40"/>
          <w:lang w:eastAsia="fr-CA"/>
        </w:rPr>
        <w:lastRenderedPageBreak/>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5"/>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006E4C9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006E4C9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006E4C98">
      <w:pPr>
        <w:numPr>
          <w:ilvl w:val="0"/>
          <w:numId w:val="17"/>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006E4C98">
      <w:pPr>
        <w:numPr>
          <w:ilvl w:val="0"/>
          <w:numId w:val="17"/>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6E4C98">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6E4C98">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6E4C98">
      <w:pPr>
        <w:numPr>
          <w:ilvl w:val="0"/>
          <w:numId w:val="12"/>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6E4C98">
      <w:pPr>
        <w:numPr>
          <w:ilvl w:val="0"/>
          <w:numId w:val="12"/>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6E4C98">
      <w:pPr>
        <w:numPr>
          <w:ilvl w:val="0"/>
          <w:numId w:val="17"/>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6E4C98">
      <w:pPr>
        <w:numPr>
          <w:ilvl w:val="0"/>
          <w:numId w:val="12"/>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6E4C98">
      <w:pPr>
        <w:numPr>
          <w:ilvl w:val="0"/>
          <w:numId w:val="12"/>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6E4C98">
      <w:pPr>
        <w:numPr>
          <w:ilvl w:val="0"/>
          <w:numId w:val="17"/>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6E4C9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6E4C98">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6E4C98">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6E4C9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6E4C98">
      <w:pPr>
        <w:numPr>
          <w:ilvl w:val="0"/>
          <w:numId w:val="12"/>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6E4C98">
      <w:pPr>
        <w:numPr>
          <w:ilvl w:val="0"/>
          <w:numId w:val="12"/>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6E4C98">
      <w:pPr>
        <w:numPr>
          <w:ilvl w:val="0"/>
          <w:numId w:val="17"/>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1D746903" w14:textId="77777777" w:rsidR="00AF02C8" w:rsidRPr="00942BA2" w:rsidRDefault="00942BA2" w:rsidP="00942BA2">
      <w:pPr>
        <w:spacing w:line="259" w:lineRule="auto"/>
        <w:contextualSpacing/>
        <w:rPr>
          <w:rFonts w:ascii="Calibri" w:eastAsia="Calibri" w:hAnsi="Calibri"/>
          <w:sz w:val="22"/>
          <w:szCs w:val="22"/>
          <w:lang w:val="fr-CA" w:eastAsia="en-US"/>
        </w:r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37">
        <w:r w:rsidRPr="00CB5FF6">
          <w:rPr>
            <w:rStyle w:val="Lienhypertexte"/>
            <w:sz w:val="22"/>
            <w:szCs w:val="22"/>
          </w:rPr>
          <w:t>https://vimeo.com/7551444</w:t>
        </w:r>
      </w:hyperlink>
      <w:r w:rsidRPr="65F16104">
        <w:rPr>
          <w:sz w:val="22"/>
          <w:szCs w:val="22"/>
        </w:rPr>
        <w:t xml:space="preserve"> et </w:t>
      </w:r>
      <w:hyperlink r:id="rId38">
        <w:r w:rsidRPr="00CB5FF6">
          <w:rPr>
            <w:rStyle w:val="Lienhypertexte"/>
            <w:sz w:val="22"/>
            <w:szCs w:val="22"/>
          </w:rPr>
          <w:t>https://www.youtube.com/watch?v=zA2vpwvyZCY</w:t>
        </w:r>
      </w:hyperlink>
      <w:r w:rsidR="00107C03" w:rsidRPr="65F16104">
        <w:rPr>
          <w:sz w:val="22"/>
          <w:szCs w:val="22"/>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6236"/>
      </w:tblGrid>
      <w:tr w:rsidR="00AF02C8" w14:paraId="050E4B63" w14:textId="77777777" w:rsidTr="00EB409B">
        <w:trPr>
          <w:trHeight w:hRule="exact" w:val="1956"/>
        </w:trPr>
        <w:tc>
          <w:tcPr>
            <w:tcW w:w="2830" w:type="dxa"/>
            <w:tcBorders>
              <w:bottom w:val="single" w:sz="4" w:space="0" w:color="auto"/>
            </w:tcBorders>
            <w:vAlign w:val="center"/>
          </w:tcPr>
          <w:p w14:paraId="15ED6126" w14:textId="77777777" w:rsidR="00AF02C8" w:rsidRDefault="00AF02C8" w:rsidP="00EB409B">
            <w:pPr>
              <w:pStyle w:val="Crdit"/>
              <w:jc w:val="center"/>
            </w:pPr>
            <w:r>
              <w:rPr>
                <w:noProof/>
                <w:lang w:val="fr-CA" w:eastAsia="fr-CA"/>
              </w:rPr>
              <w:lastRenderedPageBreak/>
              <w:drawing>
                <wp:inline distT="0" distB="0" distL="0" distR="0" wp14:anchorId="3EB70362" wp14:editId="0E09AC23">
                  <wp:extent cx="1645920" cy="981710"/>
                  <wp:effectExtent l="0" t="0" r="0" b="889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4EB4B19A"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14:paraId="024C2869"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16403D0E" w14:textId="77777777" w:rsidR="00710229" w:rsidRDefault="00710229" w:rsidP="00710229">
            <w:pPr>
              <w:jc w:val="center"/>
              <w:rPr>
                <w:rFonts w:ascii="Cavolini" w:eastAsia="Cavolini" w:hAnsi="Cavolini" w:cs="Cavolini"/>
                <w:sz w:val="24"/>
              </w:rPr>
            </w:pPr>
            <w:r w:rsidRPr="7AD7A551">
              <w:rPr>
                <w:rFonts w:ascii="Cavolini" w:eastAsia="Cavolini" w:hAnsi="Cavolini" w:cs="Cavolini"/>
                <w:b/>
                <w:bCs/>
                <w:sz w:val="24"/>
              </w:rPr>
              <w:t xml:space="preserve">    Musique</w:t>
            </w:r>
            <w:r w:rsidRPr="7AD7A551">
              <w:rPr>
                <w:rFonts w:ascii="Cavolini" w:eastAsia="Cavolini" w:hAnsi="Cavolini" w:cs="Cavolini"/>
                <w:sz w:val="24"/>
              </w:rPr>
              <w:t xml:space="preserve">     </w:t>
            </w:r>
          </w:p>
          <w:p w14:paraId="39730AB1" w14:textId="77777777" w:rsidR="00710229" w:rsidRDefault="00710229" w:rsidP="00710229">
            <w:pPr>
              <w:jc w:val="center"/>
              <w:rPr>
                <w:rFonts w:ascii="Calibri" w:eastAsia="Calibri" w:hAnsi="Calibri" w:cs="Calibri"/>
              </w:rPr>
            </w:pPr>
            <w:r>
              <w:rPr>
                <w:noProof/>
                <w:lang w:val="fr-CA" w:eastAsia="fr-CA"/>
              </w:rPr>
              <w:drawing>
                <wp:inline distT="0" distB="0" distL="0" distR="0" wp14:anchorId="6611AAF0" wp14:editId="4ED797F9">
                  <wp:extent cx="971550" cy="971550"/>
                  <wp:effectExtent l="0" t="0" r="0" b="0"/>
                  <wp:docPr id="2016583027" name="Image 201658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p w14:paraId="0D6E0285" w14:textId="77777777" w:rsidR="00710229" w:rsidRDefault="00710229" w:rsidP="00710229">
            <w:pPr>
              <w:jc w:val="center"/>
              <w:rPr>
                <w:rFonts w:ascii="Cavolini" w:eastAsia="Cavolini" w:hAnsi="Cavolini" w:cs="Cavolini"/>
                <w:b/>
                <w:bCs/>
                <w:sz w:val="24"/>
              </w:rPr>
            </w:pPr>
            <w:r w:rsidRPr="7AD7A551">
              <w:rPr>
                <w:rFonts w:ascii="Cavolini" w:eastAsia="Cavolini" w:hAnsi="Cavolini" w:cs="Cavolini"/>
                <w:b/>
                <w:bCs/>
                <w:sz w:val="24"/>
              </w:rPr>
              <w:t>1re année</w:t>
            </w:r>
          </w:p>
          <w:p w14:paraId="5063501A" w14:textId="77777777" w:rsidR="00710229" w:rsidRDefault="00710229" w:rsidP="00710229">
            <w:pPr>
              <w:jc w:val="center"/>
              <w:rPr>
                <w:rFonts w:ascii="Cavolini" w:eastAsia="Cavolini" w:hAnsi="Cavolini" w:cs="Cavolini"/>
                <w:sz w:val="24"/>
              </w:rPr>
            </w:pPr>
          </w:p>
          <w:p w14:paraId="0D04E099" w14:textId="77777777" w:rsidR="00710229" w:rsidRDefault="00710229" w:rsidP="00710229">
            <w:pPr>
              <w:jc w:val="center"/>
              <w:rPr>
                <w:rFonts w:ascii="Cavolini" w:eastAsia="Cavolini" w:hAnsi="Cavolini" w:cs="Cavolini"/>
                <w:sz w:val="24"/>
              </w:rPr>
            </w:pPr>
          </w:p>
          <w:p w14:paraId="0F28F752" w14:textId="77777777" w:rsidR="00710229" w:rsidRDefault="00710229" w:rsidP="00710229">
            <w:pPr>
              <w:jc w:val="both"/>
              <w:rPr>
                <w:rFonts w:ascii="Cavolini" w:eastAsia="Cavolini" w:hAnsi="Cavolini" w:cs="Cavolini"/>
                <w:sz w:val="24"/>
              </w:rPr>
            </w:pPr>
            <w:r w:rsidRPr="7AD7A551">
              <w:rPr>
                <w:rFonts w:ascii="Cavolini" w:eastAsia="Cavolini" w:hAnsi="Cavolini" w:cs="Cavolini"/>
                <w:sz w:val="24"/>
                <w:highlight w:val="yellow"/>
              </w:rPr>
              <w:t>Henri Dès</w:t>
            </w:r>
            <w:r w:rsidRPr="7AD7A551">
              <w:rPr>
                <w:rFonts w:ascii="Cavolini" w:eastAsia="Cavolini" w:hAnsi="Cavolini" w:cs="Cavolini"/>
                <w:sz w:val="24"/>
              </w:rPr>
              <w:t xml:space="preserve"> </w:t>
            </w:r>
            <w:r w:rsidRPr="7AD7A551">
              <w:rPr>
                <w:rFonts w:ascii="Cavolini" w:eastAsia="Cavolini" w:hAnsi="Cavolini" w:cs="Cavolini"/>
                <w:sz w:val="24"/>
                <w:highlight w:val="yellow"/>
              </w:rPr>
              <w:t>- chaîne youtube et FB live</w:t>
            </w:r>
            <w:r w:rsidRPr="7AD7A551">
              <w:rPr>
                <w:rFonts w:ascii="Cavolini" w:eastAsia="Cavolini" w:hAnsi="Cavolini" w:cs="Cavolini"/>
                <w:sz w:val="24"/>
              </w:rPr>
              <w:t xml:space="preserve"> prise 2 pour ceux ou celles qui ont manqué les premières prestations!</w:t>
            </w:r>
          </w:p>
          <w:p w14:paraId="31A4BEEF" w14:textId="77777777" w:rsidR="00710229" w:rsidRDefault="001C4D55" w:rsidP="00710229">
            <w:pPr>
              <w:jc w:val="both"/>
              <w:rPr>
                <w:rFonts w:ascii="Cavolini" w:eastAsia="Cavolini" w:hAnsi="Cavolini" w:cs="Cavolini"/>
                <w:sz w:val="24"/>
              </w:rPr>
            </w:pPr>
            <w:hyperlink r:id="rId40">
              <w:r w:rsidR="00710229" w:rsidRPr="7AD7A551">
                <w:rPr>
                  <w:rStyle w:val="Lienhypertexte"/>
                  <w:rFonts w:ascii="Cavolini" w:eastAsia="Cavolini" w:hAnsi="Cavolini" w:cs="Cavolini"/>
                  <w:color w:val="0563C1"/>
                  <w:sz w:val="24"/>
                </w:rPr>
                <w:t>https://www.facebook.com/44099096993/posts/au-cas-o%C3%B9-vous-avez-rat%C3%A9-les-3-premiers-fb-live-cest-ici1er-fb-live-du-dimanche-/10156273382101994/</w:t>
              </w:r>
            </w:hyperlink>
          </w:p>
          <w:p w14:paraId="183DAEDE" w14:textId="77777777" w:rsidR="00710229" w:rsidRDefault="00710229" w:rsidP="00710229">
            <w:pPr>
              <w:jc w:val="both"/>
              <w:rPr>
                <w:rFonts w:ascii="Cavolini" w:eastAsia="Cavolini" w:hAnsi="Cavolini" w:cs="Cavolini"/>
                <w:sz w:val="24"/>
              </w:rPr>
            </w:pPr>
          </w:p>
          <w:p w14:paraId="116A3E89" w14:textId="77777777" w:rsidR="00710229" w:rsidRDefault="00710229" w:rsidP="00710229">
            <w:pPr>
              <w:jc w:val="both"/>
              <w:rPr>
                <w:rFonts w:ascii="Cavolini" w:eastAsia="Cavolini" w:hAnsi="Cavolini" w:cs="Cavolini"/>
                <w:sz w:val="24"/>
              </w:rPr>
            </w:pPr>
            <w:r w:rsidRPr="7AD7A551">
              <w:rPr>
                <w:rFonts w:ascii="Cavolini" w:eastAsia="Cavolini" w:hAnsi="Cavolini" w:cs="Cavolini"/>
                <w:sz w:val="24"/>
                <w:highlight w:val="yellow"/>
              </w:rPr>
              <w:t>Mazaam – Le génie de la musique</w:t>
            </w:r>
          </w:p>
          <w:p w14:paraId="33EDD6FA" w14:textId="77777777" w:rsidR="00710229" w:rsidRDefault="00710229" w:rsidP="00710229">
            <w:pPr>
              <w:jc w:val="both"/>
              <w:rPr>
                <w:rFonts w:ascii="Cavolini" w:eastAsia="Cavolini" w:hAnsi="Cavolini" w:cs="Cavolini"/>
                <w:sz w:val="24"/>
              </w:rPr>
            </w:pPr>
          </w:p>
          <w:p w14:paraId="465CFA0E" w14:textId="77777777" w:rsidR="00710229" w:rsidRDefault="001C4D55" w:rsidP="00710229">
            <w:pPr>
              <w:jc w:val="both"/>
              <w:rPr>
                <w:rFonts w:ascii="Calibri" w:eastAsia="Calibri" w:hAnsi="Calibri" w:cs="Calibri"/>
              </w:rPr>
            </w:pPr>
            <w:hyperlink r:id="rId41">
              <w:r w:rsidR="00710229" w:rsidRPr="7AD7A551">
                <w:rPr>
                  <w:rStyle w:val="Lienhypertexte"/>
                  <w:rFonts w:ascii="Cavolini" w:eastAsia="Cavolini" w:hAnsi="Cavolini" w:cs="Cavolini"/>
                  <w:color w:val="0563C1"/>
                  <w:sz w:val="24"/>
                </w:rPr>
                <w:t>https://play.google.com/store/apps/details?id=com.analekta.mazaam&amp;hl=fr</w:t>
              </w:r>
            </w:hyperlink>
          </w:p>
          <w:p w14:paraId="77F1BEA1" w14:textId="77777777" w:rsidR="00710229" w:rsidRDefault="00710229" w:rsidP="00710229">
            <w:pPr>
              <w:jc w:val="both"/>
              <w:rPr>
                <w:rFonts w:ascii="Cavolini" w:eastAsia="Cavolini" w:hAnsi="Cavolini" w:cs="Cavolini"/>
                <w:sz w:val="24"/>
              </w:rPr>
            </w:pPr>
          </w:p>
          <w:p w14:paraId="102B14A3" w14:textId="77777777" w:rsidR="00710229" w:rsidRDefault="00710229" w:rsidP="00710229">
            <w:pPr>
              <w:jc w:val="both"/>
              <w:rPr>
                <w:rFonts w:ascii="Cavolini" w:eastAsia="Cavolini" w:hAnsi="Cavolini" w:cs="Cavolini"/>
                <w:sz w:val="24"/>
              </w:rPr>
            </w:pPr>
            <w:r w:rsidRPr="7AD7A551">
              <w:rPr>
                <w:rFonts w:ascii="Cavolini" w:eastAsia="Cavolini" w:hAnsi="Cavolini" w:cs="Cavolini"/>
                <w:sz w:val="24"/>
              </w:rPr>
              <w:t>Application gratuite pour 8 ans et moins offerte gratuitement jusqu’au 30 juin 2020 - mon coup de cœur pour les petits !</w:t>
            </w:r>
          </w:p>
          <w:p w14:paraId="5FC3654A" w14:textId="77777777" w:rsidR="00710229" w:rsidRDefault="00710229" w:rsidP="00710229">
            <w:pPr>
              <w:jc w:val="both"/>
              <w:rPr>
                <w:rFonts w:ascii="Cavolini" w:eastAsia="Cavolini" w:hAnsi="Cavolini" w:cs="Cavolini"/>
                <w:sz w:val="24"/>
              </w:rPr>
            </w:pPr>
          </w:p>
          <w:p w14:paraId="257AFFED" w14:textId="77777777" w:rsidR="00710229" w:rsidRDefault="00710229" w:rsidP="00710229">
            <w:pPr>
              <w:jc w:val="center"/>
              <w:rPr>
                <w:rFonts w:ascii="Cavolini" w:eastAsia="Cavolini" w:hAnsi="Cavolini" w:cs="Cavolini"/>
                <w:sz w:val="24"/>
              </w:rPr>
            </w:pPr>
            <w:r w:rsidRPr="7AD7A551">
              <w:rPr>
                <w:rFonts w:ascii="Cavolini" w:eastAsia="Cavolini" w:hAnsi="Cavolini" w:cs="Cavolini"/>
                <w:b/>
                <w:bCs/>
                <w:sz w:val="24"/>
              </w:rPr>
              <w:t>Pour les curieux</w:t>
            </w:r>
          </w:p>
          <w:p w14:paraId="7AB8F731" w14:textId="77777777" w:rsidR="00710229" w:rsidRDefault="00710229" w:rsidP="00710229">
            <w:pPr>
              <w:jc w:val="center"/>
              <w:rPr>
                <w:rFonts w:ascii="Cavolini" w:eastAsia="Cavolini" w:hAnsi="Cavolini" w:cs="Cavolini"/>
                <w:sz w:val="24"/>
              </w:rPr>
            </w:pPr>
          </w:p>
          <w:p w14:paraId="24F019AC" w14:textId="77777777" w:rsidR="00710229" w:rsidRDefault="00710229" w:rsidP="00710229">
            <w:pPr>
              <w:jc w:val="center"/>
              <w:rPr>
                <w:rFonts w:ascii="Calibri" w:eastAsia="Calibri" w:hAnsi="Calibri" w:cs="Calibri"/>
              </w:rPr>
            </w:pPr>
            <w:r>
              <w:rPr>
                <w:noProof/>
                <w:lang w:val="fr-CA" w:eastAsia="fr-CA"/>
              </w:rPr>
              <w:drawing>
                <wp:inline distT="0" distB="0" distL="0" distR="0" wp14:anchorId="34CD8B9B" wp14:editId="4C718117">
                  <wp:extent cx="1247775" cy="828675"/>
                  <wp:effectExtent l="0" t="0" r="0" b="0"/>
                  <wp:docPr id="432371872" name="Image 43237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inline>
              </w:drawing>
            </w:r>
          </w:p>
          <w:p w14:paraId="2A15B387" w14:textId="77777777" w:rsidR="00710229" w:rsidRDefault="00710229" w:rsidP="00710229">
            <w:pPr>
              <w:jc w:val="center"/>
              <w:rPr>
                <w:rFonts w:ascii="Cavolini" w:eastAsia="Cavolini" w:hAnsi="Cavolini" w:cs="Cavolini"/>
                <w:sz w:val="24"/>
              </w:rPr>
            </w:pPr>
          </w:p>
          <w:p w14:paraId="1D9505EE" w14:textId="77777777" w:rsidR="00710229" w:rsidRDefault="00710229" w:rsidP="00710229">
            <w:pPr>
              <w:jc w:val="both"/>
              <w:rPr>
                <w:rFonts w:ascii="Cavolini" w:eastAsia="Cavolini" w:hAnsi="Cavolini" w:cs="Cavolini"/>
                <w:sz w:val="24"/>
              </w:rPr>
            </w:pPr>
            <w:r w:rsidRPr="7AD7A551">
              <w:rPr>
                <w:rFonts w:ascii="Cavolini" w:eastAsia="Cavolini" w:hAnsi="Cavolini" w:cs="Cavolini"/>
                <w:sz w:val="24"/>
                <w:highlight w:val="yellow"/>
              </w:rPr>
              <w:t>Rare and strange instruments</w:t>
            </w:r>
            <w:r w:rsidRPr="7AD7A551">
              <w:rPr>
                <w:rFonts w:ascii="Cavolini" w:eastAsia="Cavolini" w:hAnsi="Cavolini" w:cs="Cavolini"/>
                <w:sz w:val="24"/>
              </w:rPr>
              <w:t xml:space="preserve"> tjrs par le biais de facebook </w:t>
            </w:r>
          </w:p>
          <w:p w14:paraId="791144AA" w14:textId="77777777" w:rsidR="00710229" w:rsidRDefault="00710229" w:rsidP="00710229">
            <w:pPr>
              <w:jc w:val="both"/>
              <w:rPr>
                <w:rFonts w:ascii="Cavolini" w:eastAsia="Cavolini" w:hAnsi="Cavolini" w:cs="Cavolini"/>
                <w:sz w:val="24"/>
              </w:rPr>
            </w:pPr>
          </w:p>
          <w:p w14:paraId="2684195B" w14:textId="77777777" w:rsidR="00710229" w:rsidRDefault="00710229" w:rsidP="00710229">
            <w:pPr>
              <w:jc w:val="both"/>
              <w:rPr>
                <w:rFonts w:ascii="Cavolini" w:eastAsia="Cavolini" w:hAnsi="Cavolini" w:cs="Cavolini"/>
                <w:sz w:val="24"/>
              </w:rPr>
            </w:pPr>
          </w:p>
          <w:p w14:paraId="09F1C001" w14:textId="2A06BABE" w:rsidR="00AE1028" w:rsidRPr="00A966A6" w:rsidRDefault="00AE1028" w:rsidP="00AE1028">
            <w:pPr>
              <w:rPr>
                <w:lang w:val="fr-CA"/>
              </w:rPr>
            </w:pPr>
          </w:p>
        </w:tc>
      </w:tr>
    </w:tbl>
    <w:p w14:paraId="45BC2B67" w14:textId="56A513BD" w:rsidR="00942BA2" w:rsidRDefault="00942BA2" w:rsidP="00942BA2">
      <w:pPr>
        <w:spacing w:line="259" w:lineRule="auto"/>
        <w:contextualSpacing/>
        <w:rPr>
          <w:rFonts w:ascii="Calibri" w:eastAsia="Calibri" w:hAnsi="Calibri"/>
          <w:sz w:val="22"/>
          <w:szCs w:val="22"/>
          <w:lang w:eastAsia="en-US"/>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6246"/>
      </w:tblGrid>
      <w:tr w:rsidR="00710229" w:rsidRPr="003276A1" w14:paraId="31FEC747" w14:textId="77777777" w:rsidTr="008D2A87">
        <w:trPr>
          <w:trHeight w:hRule="exact" w:val="1956"/>
        </w:trPr>
        <w:tc>
          <w:tcPr>
            <w:tcW w:w="2830" w:type="dxa"/>
            <w:tcBorders>
              <w:bottom w:val="single" w:sz="4" w:space="0" w:color="auto"/>
            </w:tcBorders>
            <w:vAlign w:val="center"/>
          </w:tcPr>
          <w:p w14:paraId="7EEC99AC" w14:textId="77777777" w:rsidR="00710229" w:rsidRDefault="00710229" w:rsidP="008D2A87">
            <w:pPr>
              <w:pStyle w:val="Crdit"/>
              <w:jc w:val="center"/>
            </w:pPr>
            <w:r>
              <w:rPr>
                <w:noProof/>
                <w:lang w:val="fr-CA" w:eastAsia="fr-CA"/>
              </w:rPr>
              <w:lastRenderedPageBreak/>
              <w:drawing>
                <wp:inline distT="0" distB="0" distL="0" distR="0" wp14:anchorId="7528D9EA" wp14:editId="3B3CE277">
                  <wp:extent cx="1645920" cy="98171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55D04548" w14:textId="77777777" w:rsidR="00710229" w:rsidRPr="003276A1" w:rsidRDefault="00710229" w:rsidP="008D2A87">
            <w:pPr>
              <w:pStyle w:val="Titredelactivit"/>
              <w:spacing w:before="0" w:after="0"/>
              <w:jc w:val="center"/>
              <w:rPr>
                <w:color w:val="FF9900"/>
              </w:rPr>
            </w:pPr>
            <w:r>
              <w:rPr>
                <w:color w:val="FF9900"/>
              </w:rPr>
              <w:t>BONIFICATION ÉCOLE DU GRAND-CHÊNE</w:t>
            </w:r>
          </w:p>
        </w:tc>
      </w:tr>
      <w:tr w:rsidR="00710229" w:rsidRPr="00A966A6" w14:paraId="6DF1ED48" w14:textId="77777777" w:rsidTr="008D2A87">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50C230B4" w14:textId="77777777" w:rsidR="00710229" w:rsidRDefault="00710229" w:rsidP="008D2A87">
            <w:pPr>
              <w:jc w:val="both"/>
              <w:rPr>
                <w:rFonts w:ascii="Cavolini" w:eastAsia="Cavolini" w:hAnsi="Cavolini" w:cs="Cavolini"/>
                <w:sz w:val="24"/>
              </w:rPr>
            </w:pPr>
          </w:p>
          <w:p w14:paraId="21A73BF8" w14:textId="77777777" w:rsidR="00710229" w:rsidRDefault="00710229" w:rsidP="008D2A87">
            <w:pPr>
              <w:jc w:val="both"/>
              <w:rPr>
                <w:rFonts w:ascii="Cavolini" w:eastAsia="Cavolini" w:hAnsi="Cavolini" w:cs="Cavolini"/>
                <w:sz w:val="24"/>
              </w:rPr>
            </w:pPr>
          </w:p>
          <w:p w14:paraId="27B46406" w14:textId="77777777" w:rsidR="00710229" w:rsidRDefault="00710229" w:rsidP="008D2A87">
            <w:pPr>
              <w:jc w:val="both"/>
              <w:rPr>
                <w:rFonts w:ascii="Cavolini" w:eastAsia="Cavolini" w:hAnsi="Cavolini" w:cs="Cavolini"/>
                <w:sz w:val="24"/>
              </w:rPr>
            </w:pPr>
          </w:p>
          <w:p w14:paraId="68C26CF2" w14:textId="77777777" w:rsidR="00710229" w:rsidRDefault="00710229" w:rsidP="00710229">
            <w:pPr>
              <w:jc w:val="center"/>
              <w:rPr>
                <w:rFonts w:ascii="Cavolini" w:eastAsia="Cavolini" w:hAnsi="Cavolini" w:cs="Cavolini"/>
                <w:sz w:val="24"/>
              </w:rPr>
            </w:pPr>
            <w:r w:rsidRPr="7AD7A551">
              <w:rPr>
                <w:rFonts w:ascii="Cavolini" w:eastAsia="Cavolini" w:hAnsi="Cavolini" w:cs="Cavolini"/>
                <w:b/>
                <w:bCs/>
                <w:i/>
                <w:iCs/>
                <w:sz w:val="24"/>
              </w:rPr>
              <w:t xml:space="preserve">Pour rire untipeu..       </w:t>
            </w:r>
          </w:p>
          <w:p w14:paraId="05DA7362" w14:textId="77777777" w:rsidR="00710229" w:rsidRDefault="00710229" w:rsidP="00710229">
            <w:pPr>
              <w:jc w:val="center"/>
              <w:rPr>
                <w:rFonts w:ascii="Calibri" w:eastAsia="Calibri" w:hAnsi="Calibri" w:cs="Calibri"/>
              </w:rPr>
            </w:pPr>
            <w:r>
              <w:rPr>
                <w:noProof/>
                <w:lang w:val="fr-CA" w:eastAsia="fr-CA"/>
              </w:rPr>
              <w:drawing>
                <wp:inline distT="0" distB="0" distL="0" distR="0" wp14:anchorId="2783CCA0" wp14:editId="064DDFA2">
                  <wp:extent cx="1476375" cy="1400175"/>
                  <wp:effectExtent l="0" t="0" r="0" b="0"/>
                  <wp:docPr id="619513590" name="Image 61951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6375" cy="1400175"/>
                          </a:xfrm>
                          <a:prstGeom prst="rect">
                            <a:avLst/>
                          </a:prstGeom>
                        </pic:spPr>
                      </pic:pic>
                    </a:graphicData>
                  </a:graphic>
                </wp:inline>
              </w:drawing>
            </w:r>
          </w:p>
          <w:p w14:paraId="2889268F" w14:textId="77777777" w:rsidR="00710229" w:rsidRDefault="00710229" w:rsidP="00710229">
            <w:pPr>
              <w:rPr>
                <w:rFonts w:ascii="Cavolini" w:eastAsia="Cavolini" w:hAnsi="Cavolini" w:cs="Cavolini"/>
                <w:sz w:val="24"/>
              </w:rPr>
            </w:pPr>
          </w:p>
          <w:p w14:paraId="3098F904" w14:textId="77777777" w:rsidR="00710229" w:rsidRDefault="001C4D55" w:rsidP="00710229">
            <w:pPr>
              <w:rPr>
                <w:rFonts w:ascii="Calibri" w:eastAsia="Calibri" w:hAnsi="Calibri" w:cs="Calibri"/>
              </w:rPr>
            </w:pPr>
            <w:hyperlink r:id="rId44">
              <w:r w:rsidR="00710229" w:rsidRPr="7AD7A551">
                <w:rPr>
                  <w:rStyle w:val="Lienhypertexte"/>
                  <w:rFonts w:ascii="Cavolini" w:eastAsia="Cavolini" w:hAnsi="Cavolini" w:cs="Cavolini"/>
                  <w:color w:val="0563C1"/>
                  <w:sz w:val="24"/>
                </w:rPr>
                <w:t>https://www.youtube.com/watch?v=XTf8O4hv5xM</w:t>
              </w:r>
            </w:hyperlink>
          </w:p>
          <w:p w14:paraId="7795E9B6" w14:textId="77777777" w:rsidR="00710229" w:rsidRPr="00605685" w:rsidRDefault="00710229" w:rsidP="00710229">
            <w:pPr>
              <w:spacing w:before="240"/>
              <w:rPr>
                <w:rFonts w:ascii="Cavolini" w:eastAsia="Cavolini" w:hAnsi="Cavolini" w:cs="Cavolini"/>
                <w:sz w:val="24"/>
                <w:lang w:val="en-CA"/>
              </w:rPr>
            </w:pPr>
            <w:r w:rsidRPr="00605685">
              <w:rPr>
                <w:rFonts w:ascii="Cavolini" w:eastAsia="Cavolini" w:hAnsi="Cavolini" w:cs="Cavolini"/>
                <w:sz w:val="24"/>
                <w:highlight w:val="yellow"/>
                <w:lang w:val="en-CA"/>
              </w:rPr>
              <w:t>Winter Polka</w:t>
            </w:r>
            <w:r w:rsidRPr="00605685">
              <w:rPr>
                <w:rFonts w:ascii="Cavolini" w:eastAsia="Cavolini" w:hAnsi="Cavolini" w:cs="Cavolini"/>
                <w:sz w:val="24"/>
                <w:lang w:val="en-CA"/>
              </w:rPr>
              <w:t xml:space="preserve"> by Igudesman - with edit</w:t>
            </w:r>
          </w:p>
          <w:p w14:paraId="4D33F476" w14:textId="77777777" w:rsidR="00710229" w:rsidRPr="00EE25FE" w:rsidRDefault="00710229" w:rsidP="00710229">
            <w:pPr>
              <w:rPr>
                <w:rFonts w:ascii="Cavolini" w:eastAsia="Cavolini" w:hAnsi="Cavolini" w:cs="Cavolini"/>
                <w:sz w:val="24"/>
                <w:lang w:val="en-CA"/>
              </w:rPr>
            </w:pPr>
          </w:p>
          <w:p w14:paraId="5D362AC2" w14:textId="77777777" w:rsidR="00710229" w:rsidRPr="00EE25FE" w:rsidRDefault="00710229" w:rsidP="00710229">
            <w:pPr>
              <w:jc w:val="center"/>
              <w:rPr>
                <w:rFonts w:ascii="Calibri" w:eastAsia="Calibri" w:hAnsi="Calibri" w:cs="Calibri"/>
                <w:lang w:val="en-CA"/>
              </w:rPr>
            </w:pPr>
            <w:r w:rsidRPr="00EE25FE">
              <w:rPr>
                <w:rFonts w:ascii="Calibri" w:eastAsia="Calibri" w:hAnsi="Calibri" w:cs="Calibri"/>
                <w:lang w:val="en-CA"/>
              </w:rPr>
              <w:t>&amp;</w:t>
            </w:r>
          </w:p>
          <w:p w14:paraId="021330CB" w14:textId="77777777" w:rsidR="00710229" w:rsidRPr="00EE25FE" w:rsidRDefault="001C4D55" w:rsidP="00710229">
            <w:pPr>
              <w:jc w:val="both"/>
              <w:rPr>
                <w:rFonts w:ascii="Calibri" w:eastAsia="Calibri" w:hAnsi="Calibri" w:cs="Calibri"/>
                <w:lang w:val="en-CA"/>
              </w:rPr>
            </w:pPr>
            <w:hyperlink r:id="rId45">
              <w:r w:rsidR="00710229" w:rsidRPr="00EE25FE">
                <w:rPr>
                  <w:rStyle w:val="Lienhypertexte"/>
                  <w:rFonts w:ascii="Cavolini" w:eastAsia="Cavolini" w:hAnsi="Cavolini" w:cs="Cavolini"/>
                  <w:color w:val="0563C1"/>
                  <w:sz w:val="24"/>
                  <w:lang w:val="en-CA"/>
                </w:rPr>
                <w:t>https://www.facebook.com/MusicTraveler/videos/203196247645593/</w:t>
              </w:r>
            </w:hyperlink>
          </w:p>
          <w:p w14:paraId="354386D5" w14:textId="77777777" w:rsidR="00710229" w:rsidRPr="00EE25FE" w:rsidRDefault="00710229" w:rsidP="00710229">
            <w:pPr>
              <w:jc w:val="both"/>
              <w:rPr>
                <w:rFonts w:ascii="Cavolini" w:eastAsia="Cavolini" w:hAnsi="Cavolini" w:cs="Cavolini"/>
                <w:sz w:val="24"/>
                <w:lang w:val="en-CA"/>
              </w:rPr>
            </w:pPr>
            <w:r w:rsidRPr="00605685">
              <w:rPr>
                <w:rFonts w:ascii="Cavolini" w:eastAsia="Cavolini" w:hAnsi="Cavolini" w:cs="Cavolini"/>
                <w:sz w:val="24"/>
                <w:highlight w:val="yellow"/>
                <w:lang w:val="en-CA"/>
              </w:rPr>
              <w:t>CORONAVIRUS ETUDE For piano and Disinfecting Wipe</w:t>
            </w:r>
            <w:r w:rsidRPr="00EE25FE">
              <w:rPr>
                <w:rFonts w:ascii="Cavolini" w:eastAsia="Cavolini" w:hAnsi="Cavolini" w:cs="Cavolini"/>
                <w:sz w:val="24"/>
                <w:lang w:val="en-CA"/>
              </w:rPr>
              <w:t xml:space="preserve"> - Music traveler</w:t>
            </w:r>
          </w:p>
          <w:p w14:paraId="7A985DDD" w14:textId="77777777" w:rsidR="00710229" w:rsidRDefault="00710229" w:rsidP="00710229">
            <w:pPr>
              <w:jc w:val="both"/>
              <w:rPr>
                <w:rFonts w:ascii="Cavolini" w:eastAsia="Cavolini" w:hAnsi="Cavolini" w:cs="Cavolini"/>
                <w:sz w:val="24"/>
              </w:rPr>
            </w:pPr>
            <w:r w:rsidRPr="7AD7A551">
              <w:rPr>
                <w:rFonts w:ascii="Cavolini" w:eastAsia="Cavolini" w:hAnsi="Cavolini" w:cs="Cavolini"/>
                <w:sz w:val="24"/>
              </w:rPr>
              <w:t>Hahaha! Tout à fait à propos, comment faire écouter de la musique classique à vos élèves tout en les faisant rigoler sur le contexte actuel...</w:t>
            </w:r>
          </w:p>
          <w:p w14:paraId="4255D8E0" w14:textId="77777777" w:rsidR="00710229" w:rsidRDefault="00710229" w:rsidP="00710229">
            <w:pPr>
              <w:jc w:val="both"/>
              <w:rPr>
                <w:rFonts w:ascii="Cavolini" w:eastAsia="Cavolini" w:hAnsi="Cavolini" w:cs="Cavolini"/>
                <w:sz w:val="24"/>
              </w:rPr>
            </w:pPr>
          </w:p>
          <w:p w14:paraId="726DF14C" w14:textId="77777777" w:rsidR="00710229" w:rsidRDefault="00710229" w:rsidP="00710229">
            <w:pPr>
              <w:jc w:val="both"/>
              <w:rPr>
                <w:rFonts w:ascii="Cavolini" w:eastAsia="Cavolini" w:hAnsi="Cavolini" w:cs="Cavolini"/>
                <w:sz w:val="24"/>
              </w:rPr>
            </w:pPr>
          </w:p>
          <w:p w14:paraId="7ECEEE56" w14:textId="77777777" w:rsidR="00710229" w:rsidRDefault="00710229" w:rsidP="00710229">
            <w:pPr>
              <w:jc w:val="both"/>
              <w:rPr>
                <w:rFonts w:ascii="Cavolini" w:eastAsia="Cavolini" w:hAnsi="Cavolini" w:cs="Cavolini"/>
                <w:sz w:val="24"/>
              </w:rPr>
            </w:pPr>
          </w:p>
          <w:p w14:paraId="639A51A6" w14:textId="77777777" w:rsidR="00710229" w:rsidRDefault="00710229" w:rsidP="00710229">
            <w:pPr>
              <w:jc w:val="right"/>
              <w:rPr>
                <w:rFonts w:ascii="Cavolini" w:eastAsia="Cavolini" w:hAnsi="Cavolini" w:cs="Cavolini"/>
                <w:sz w:val="24"/>
              </w:rPr>
            </w:pPr>
            <w:r>
              <w:rPr>
                <w:rFonts w:ascii="Cavolini" w:eastAsia="Cavolini" w:hAnsi="Cavolini" w:cs="Cavolini"/>
                <w:sz w:val="24"/>
              </w:rPr>
              <w:t xml:space="preserve">                                                                       Musicalement vôtre !</w:t>
            </w:r>
          </w:p>
          <w:p w14:paraId="323B499D" w14:textId="77777777" w:rsidR="00710229" w:rsidRDefault="00710229" w:rsidP="00710229">
            <w:pPr>
              <w:jc w:val="right"/>
              <w:rPr>
                <w:rFonts w:ascii="Cavolini" w:eastAsia="Cavolini" w:hAnsi="Cavolini" w:cs="Cavolini"/>
                <w:sz w:val="24"/>
              </w:rPr>
            </w:pPr>
            <w:r>
              <w:rPr>
                <w:rFonts w:ascii="Cavolini" w:eastAsia="Cavolini" w:hAnsi="Cavolini" w:cs="Cavolini"/>
                <w:sz w:val="24"/>
              </w:rPr>
              <w:t xml:space="preserve">                                                                       Chantal Auger</w:t>
            </w:r>
          </w:p>
          <w:p w14:paraId="4E6E063B" w14:textId="77777777" w:rsidR="00710229" w:rsidRPr="00A966A6" w:rsidRDefault="00710229" w:rsidP="008D2A87">
            <w:pPr>
              <w:rPr>
                <w:lang w:val="fr-CA"/>
              </w:rPr>
            </w:pPr>
          </w:p>
        </w:tc>
      </w:tr>
    </w:tbl>
    <w:p w14:paraId="15F324F6" w14:textId="77632AE5" w:rsidR="00710229" w:rsidRDefault="00710229" w:rsidP="00942BA2">
      <w:pPr>
        <w:spacing w:line="259" w:lineRule="auto"/>
        <w:contextualSpacing/>
        <w:rPr>
          <w:rFonts w:ascii="Calibri" w:eastAsia="Calibri" w:hAnsi="Calibri"/>
          <w:sz w:val="22"/>
          <w:szCs w:val="22"/>
          <w:lang w:eastAsia="en-US"/>
        </w:rPr>
      </w:pPr>
    </w:p>
    <w:p w14:paraId="327181B6" w14:textId="77777777" w:rsidR="00710229" w:rsidRPr="00AF02C8" w:rsidRDefault="00710229" w:rsidP="00942BA2">
      <w:pPr>
        <w:spacing w:line="259" w:lineRule="auto"/>
        <w:contextualSpacing/>
        <w:rPr>
          <w:rFonts w:ascii="Calibri" w:eastAsia="Calibri" w:hAnsi="Calibri"/>
          <w:sz w:val="22"/>
          <w:szCs w:val="22"/>
          <w:lang w:eastAsia="en-US"/>
        </w:rPr>
        <w:sectPr w:rsidR="00710229" w:rsidRPr="00AF02C8" w:rsidSect="006F3382">
          <w:pgSz w:w="12240" w:h="15840"/>
          <w:pgMar w:top="567" w:right="1418" w:bottom="1418" w:left="1276" w:header="709" w:footer="709" w:gutter="0"/>
          <w:cols w:space="708"/>
          <w:docGrid w:linePitch="360"/>
        </w:sectPr>
      </w:pPr>
    </w:p>
    <w:p w14:paraId="154A4E37" w14:textId="46F5E453" w:rsidR="00276212" w:rsidRDefault="00276212" w:rsidP="00276212">
      <w:pPr>
        <w:pStyle w:val="Titredelactivit"/>
        <w:rPr>
          <w:lang w:val="fr-CA"/>
        </w:rPr>
      </w:pPr>
      <w:r>
        <w:lastRenderedPageBreak/>
        <w:t>L’habit de neige</w:t>
      </w:r>
      <w:bookmarkEnd w:id="4"/>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6E4C98">
      <w:pPr>
        <w:numPr>
          <w:ilvl w:val="0"/>
          <w:numId w:val="13"/>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6E4C98">
      <w:pPr>
        <w:pStyle w:val="Consignesetmatriel-description"/>
        <w:numPr>
          <w:ilvl w:val="0"/>
          <w:numId w:val="3"/>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6E4C98">
      <w:pPr>
        <w:pStyle w:val="Consignesetmatriel-description"/>
        <w:numPr>
          <w:ilvl w:val="0"/>
          <w:numId w:val="3"/>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6E4C98">
      <w:pPr>
        <w:pStyle w:val="Consignesetmatriel-description"/>
        <w:numPr>
          <w:ilvl w:val="0"/>
          <w:numId w:val="3"/>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6E4C98">
      <w:pPr>
        <w:pStyle w:val="Consignesetmatriel-description"/>
        <w:numPr>
          <w:ilvl w:val="0"/>
          <w:numId w:val="3"/>
        </w:numPr>
        <w:ind w:left="357" w:right="45" w:hanging="357"/>
        <w:rPr>
          <w:lang w:val="fr-CA"/>
        </w:rPr>
      </w:pPr>
      <w:r>
        <w:rPr>
          <w:lang w:val="fr-CA"/>
        </w:rPr>
        <w:t xml:space="preserve">Livre audio </w:t>
      </w:r>
      <w:hyperlink r:id="rId46"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47"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3D198574" w:rsidR="00AF02C8" w:rsidRDefault="00AF02C8" w:rsidP="003536F3">
      <w:pPr>
        <w:rPr>
          <w:lang w:val="fr-CA"/>
        </w:rPr>
      </w:pPr>
    </w:p>
    <w:p w14:paraId="17219766" w14:textId="77777777" w:rsidR="00AF02C8" w:rsidRDefault="00AF02C8">
      <w:pPr>
        <w:rPr>
          <w:lang w:val="fr-CA"/>
        </w:rPr>
      </w:pPr>
      <w:r>
        <w:rPr>
          <w:lang w:val="fr-CA"/>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AF02C8" w14:paraId="4149A0B0" w14:textId="77777777" w:rsidTr="00EB409B">
        <w:trPr>
          <w:trHeight w:hRule="exact" w:val="1956"/>
        </w:trPr>
        <w:tc>
          <w:tcPr>
            <w:tcW w:w="2830" w:type="dxa"/>
            <w:tcBorders>
              <w:bottom w:val="single" w:sz="4" w:space="0" w:color="auto"/>
            </w:tcBorders>
            <w:vAlign w:val="center"/>
          </w:tcPr>
          <w:p w14:paraId="7EB9D8E0" w14:textId="77777777" w:rsidR="00AF02C8" w:rsidRDefault="00AF02C8" w:rsidP="00EB409B">
            <w:pPr>
              <w:pStyle w:val="Crdit"/>
              <w:jc w:val="center"/>
            </w:pPr>
            <w:r>
              <w:rPr>
                <w:noProof/>
                <w:lang w:val="fr-CA" w:eastAsia="fr-CA"/>
              </w:rPr>
              <w:lastRenderedPageBreak/>
              <w:drawing>
                <wp:inline distT="0" distB="0" distL="0" distR="0" wp14:anchorId="4751123A" wp14:editId="0C35174F">
                  <wp:extent cx="1645920" cy="98171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3AC20BC0" w14:textId="77777777" w:rsidR="00AF02C8" w:rsidRPr="003276A1" w:rsidRDefault="00AF02C8" w:rsidP="00EB409B">
            <w:pPr>
              <w:pStyle w:val="Titredelactivit"/>
              <w:spacing w:before="0" w:after="0"/>
              <w:jc w:val="center"/>
              <w:rPr>
                <w:color w:val="FF9900"/>
              </w:rPr>
            </w:pPr>
            <w:r>
              <w:rPr>
                <w:color w:val="FF9900"/>
              </w:rPr>
              <w:t>BONIFICATION ÉCOLE DU GRAND-CHÊNE</w:t>
            </w:r>
          </w:p>
        </w:tc>
      </w:tr>
      <w:tr w:rsidR="00AF02C8" w14:paraId="4814215F" w14:textId="77777777" w:rsidTr="00EB409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3C168142" w14:textId="0602EEAB" w:rsidR="00AF02C8" w:rsidRPr="00710229" w:rsidRDefault="0061534E" w:rsidP="00710229">
            <w:pPr>
              <w:jc w:val="center"/>
              <w:rPr>
                <w:sz w:val="40"/>
                <w:szCs w:val="40"/>
              </w:rPr>
            </w:pPr>
            <w:r>
              <w:rPr>
                <w:noProof/>
                <w:lang w:val="fr-CA" w:eastAsia="fr-CA"/>
              </w:rPr>
              <w:drawing>
                <wp:anchor distT="0" distB="0" distL="114300" distR="114300" simplePos="0" relativeHeight="251666432" behindDoc="0" locked="0" layoutInCell="1" allowOverlap="1" wp14:anchorId="4BAD1512" wp14:editId="30450CA3">
                  <wp:simplePos x="0" y="0"/>
                  <wp:positionH relativeFrom="column">
                    <wp:posOffset>45086</wp:posOffset>
                  </wp:positionH>
                  <wp:positionV relativeFrom="paragraph">
                    <wp:posOffset>73025</wp:posOffset>
                  </wp:positionV>
                  <wp:extent cx="5867306" cy="616204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12.jpg"/>
                          <pic:cNvPicPr/>
                        </pic:nvPicPr>
                        <pic:blipFill rotWithShape="1">
                          <a:blip r:embed="rId48" cstate="print">
                            <a:extLst>
                              <a:ext uri="{28A0092B-C50C-407E-A947-70E740481C1C}">
                                <a14:useLocalDpi xmlns:a14="http://schemas.microsoft.com/office/drawing/2010/main" val="0"/>
                              </a:ext>
                            </a:extLst>
                          </a:blip>
                          <a:srcRect b="1990"/>
                          <a:stretch/>
                        </pic:blipFill>
                        <pic:spPr bwMode="auto">
                          <a:xfrm>
                            <a:off x="0" y="0"/>
                            <a:ext cx="5874453" cy="6169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654E8" w14:textId="06A51428" w:rsidR="00504D0C" w:rsidRPr="00710229" w:rsidRDefault="00504D0C" w:rsidP="00710229">
            <w:pPr>
              <w:jc w:val="center"/>
              <w:rPr>
                <w:sz w:val="40"/>
                <w:szCs w:val="40"/>
              </w:rPr>
            </w:pPr>
          </w:p>
        </w:tc>
      </w:tr>
    </w:tbl>
    <w:p w14:paraId="52E52DC3" w14:textId="508099DB" w:rsidR="003C4F56" w:rsidRDefault="003C4F56" w:rsidP="003536F3"/>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6713"/>
      </w:tblGrid>
      <w:tr w:rsidR="0061534E" w14:paraId="014A5099" w14:textId="77777777" w:rsidTr="00B178FB">
        <w:trPr>
          <w:trHeight w:hRule="exact" w:val="1956"/>
        </w:trPr>
        <w:tc>
          <w:tcPr>
            <w:tcW w:w="2830" w:type="dxa"/>
            <w:tcBorders>
              <w:bottom w:val="single" w:sz="4" w:space="0" w:color="auto"/>
            </w:tcBorders>
            <w:vAlign w:val="center"/>
          </w:tcPr>
          <w:p w14:paraId="53FFA73D" w14:textId="77777777" w:rsidR="0061534E" w:rsidRDefault="0061534E" w:rsidP="00B178FB">
            <w:pPr>
              <w:pStyle w:val="Crdit"/>
              <w:jc w:val="center"/>
            </w:pPr>
            <w:r>
              <w:rPr>
                <w:noProof/>
                <w:lang w:val="fr-CA" w:eastAsia="fr-CA"/>
              </w:rPr>
              <w:lastRenderedPageBreak/>
              <w:drawing>
                <wp:inline distT="0" distB="0" distL="0" distR="0" wp14:anchorId="3666EEB8" wp14:editId="25E0DECA">
                  <wp:extent cx="1645920" cy="98171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11BFAC86" w14:textId="77777777" w:rsidR="0061534E" w:rsidRPr="003276A1" w:rsidRDefault="0061534E" w:rsidP="00B178FB">
            <w:pPr>
              <w:pStyle w:val="Titredelactivit"/>
              <w:spacing w:before="0" w:after="0"/>
              <w:jc w:val="center"/>
              <w:rPr>
                <w:color w:val="FF9900"/>
              </w:rPr>
            </w:pPr>
            <w:r>
              <w:rPr>
                <w:color w:val="FF9900"/>
              </w:rPr>
              <w:t>BONIFICATION ÉCOLE DU GRAND-CHÊNE</w:t>
            </w:r>
          </w:p>
        </w:tc>
      </w:tr>
      <w:tr w:rsidR="0061534E" w14:paraId="1253DD8C" w14:textId="77777777" w:rsidTr="00B178F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1B02AEBD" w14:textId="53270B6E" w:rsidR="0061534E" w:rsidRPr="00710229" w:rsidRDefault="0061534E" w:rsidP="00B178FB">
            <w:pPr>
              <w:jc w:val="center"/>
              <w:rPr>
                <w:sz w:val="40"/>
                <w:szCs w:val="40"/>
              </w:rPr>
            </w:pPr>
            <w:r>
              <w:rPr>
                <w:noProof/>
                <w:lang w:val="fr-CA" w:eastAsia="fr-CA"/>
              </w:rPr>
              <w:drawing>
                <wp:anchor distT="0" distB="0" distL="114300" distR="114300" simplePos="0" relativeHeight="251668480" behindDoc="0" locked="0" layoutInCell="1" allowOverlap="1" wp14:anchorId="0810F3E4" wp14:editId="7E5E4E21">
                  <wp:simplePos x="0" y="0"/>
                  <wp:positionH relativeFrom="column">
                    <wp:posOffset>102235</wp:posOffset>
                  </wp:positionH>
                  <wp:positionV relativeFrom="paragraph">
                    <wp:posOffset>196850</wp:posOffset>
                  </wp:positionV>
                  <wp:extent cx="5686425" cy="6010275"/>
                  <wp:effectExtent l="0" t="0" r="9525"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1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86776" cy="6010646"/>
                          </a:xfrm>
                          <a:prstGeom prst="rect">
                            <a:avLst/>
                          </a:prstGeom>
                        </pic:spPr>
                      </pic:pic>
                    </a:graphicData>
                  </a:graphic>
                  <wp14:sizeRelH relativeFrom="page">
                    <wp14:pctWidth>0</wp14:pctWidth>
                  </wp14:sizeRelH>
                  <wp14:sizeRelV relativeFrom="page">
                    <wp14:pctHeight>0</wp14:pctHeight>
                  </wp14:sizeRelV>
                </wp:anchor>
              </w:drawing>
            </w:r>
          </w:p>
          <w:p w14:paraId="50F64221" w14:textId="787F9FEC" w:rsidR="0061534E" w:rsidRPr="00710229" w:rsidRDefault="0061534E" w:rsidP="00B178FB">
            <w:pPr>
              <w:jc w:val="center"/>
              <w:rPr>
                <w:sz w:val="40"/>
                <w:szCs w:val="40"/>
              </w:rPr>
            </w:pPr>
          </w:p>
        </w:tc>
      </w:tr>
    </w:tbl>
    <w:p w14:paraId="709B4976" w14:textId="2F0EBF7A" w:rsidR="0061534E" w:rsidRDefault="0061534E" w:rsidP="003536F3"/>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6008"/>
      </w:tblGrid>
      <w:tr w:rsidR="0061534E" w14:paraId="0468AC2D" w14:textId="77777777" w:rsidTr="00B178FB">
        <w:trPr>
          <w:trHeight w:hRule="exact" w:val="1956"/>
        </w:trPr>
        <w:tc>
          <w:tcPr>
            <w:tcW w:w="2830" w:type="dxa"/>
            <w:tcBorders>
              <w:bottom w:val="single" w:sz="4" w:space="0" w:color="auto"/>
            </w:tcBorders>
            <w:vAlign w:val="center"/>
          </w:tcPr>
          <w:p w14:paraId="12A1EA83" w14:textId="77777777" w:rsidR="0061534E" w:rsidRDefault="0061534E" w:rsidP="00B178FB">
            <w:pPr>
              <w:pStyle w:val="Crdit"/>
              <w:jc w:val="center"/>
            </w:pPr>
            <w:r>
              <w:rPr>
                <w:noProof/>
                <w:lang w:val="fr-CA" w:eastAsia="fr-CA"/>
              </w:rPr>
              <w:lastRenderedPageBreak/>
              <w:drawing>
                <wp:inline distT="0" distB="0" distL="0" distR="0" wp14:anchorId="0466A894" wp14:editId="715DE80A">
                  <wp:extent cx="1645920" cy="9817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inline>
              </w:drawing>
            </w:r>
          </w:p>
        </w:tc>
        <w:tc>
          <w:tcPr>
            <w:tcW w:w="6706" w:type="dxa"/>
            <w:tcBorders>
              <w:bottom w:val="single" w:sz="4" w:space="0" w:color="auto"/>
            </w:tcBorders>
            <w:vAlign w:val="center"/>
          </w:tcPr>
          <w:p w14:paraId="68AE5E68" w14:textId="77777777" w:rsidR="0061534E" w:rsidRPr="003276A1" w:rsidRDefault="0061534E" w:rsidP="00B178FB">
            <w:pPr>
              <w:pStyle w:val="Titredelactivit"/>
              <w:spacing w:before="0" w:after="0"/>
              <w:jc w:val="center"/>
              <w:rPr>
                <w:color w:val="FF9900"/>
              </w:rPr>
            </w:pPr>
            <w:r>
              <w:rPr>
                <w:color w:val="FF9900"/>
              </w:rPr>
              <w:t>BONIFICATION ÉCOLE DU GRAND-CHÊNE</w:t>
            </w:r>
          </w:p>
        </w:tc>
      </w:tr>
      <w:tr w:rsidR="0061534E" w14:paraId="47E3ACBD" w14:textId="77777777" w:rsidTr="00B178FB">
        <w:trPr>
          <w:trHeight w:hRule="exact" w:val="9923"/>
        </w:trPr>
        <w:tc>
          <w:tcPr>
            <w:tcW w:w="0" w:type="auto"/>
            <w:gridSpan w:val="2"/>
            <w:tcBorders>
              <w:top w:val="single" w:sz="4" w:space="0" w:color="auto"/>
              <w:left w:val="single" w:sz="4" w:space="0" w:color="auto"/>
              <w:bottom w:val="single" w:sz="4" w:space="0" w:color="auto"/>
              <w:right w:val="single" w:sz="4" w:space="0" w:color="auto"/>
            </w:tcBorders>
          </w:tcPr>
          <w:p w14:paraId="3EA1FF82" w14:textId="77098193" w:rsidR="0061534E" w:rsidRPr="00710229" w:rsidRDefault="0061534E" w:rsidP="00B178FB">
            <w:pPr>
              <w:jc w:val="center"/>
              <w:rPr>
                <w:sz w:val="40"/>
                <w:szCs w:val="40"/>
              </w:rPr>
            </w:pPr>
          </w:p>
          <w:p w14:paraId="134E307C" w14:textId="77777777" w:rsidR="0061534E" w:rsidRDefault="0061534E" w:rsidP="0061534E"/>
          <w:p w14:paraId="39A6AEDC" w14:textId="5BF0F75A" w:rsidR="0061534E" w:rsidRDefault="0061534E" w:rsidP="0061534E">
            <w:pPr>
              <w:jc w:val="center"/>
            </w:pPr>
            <w:r w:rsidRPr="4FB42E26">
              <w:rPr>
                <w:rFonts w:ascii="Comic Sans MS" w:eastAsia="Comic Sans MS" w:hAnsi="Comic Sans MS" w:cs="Comic Sans MS"/>
                <w:b/>
                <w:bCs/>
                <w:sz w:val="24"/>
              </w:rPr>
              <w:t xml:space="preserve">Éthique   </w:t>
            </w:r>
          </w:p>
          <w:p w14:paraId="4A8EEF09" w14:textId="77777777" w:rsidR="0061534E" w:rsidRDefault="0061534E" w:rsidP="0061534E">
            <w:r w:rsidRPr="28055890">
              <w:rPr>
                <w:rFonts w:ascii="Comic Sans MS" w:eastAsia="Comic Sans MS" w:hAnsi="Comic Sans MS" w:cs="Comic Sans MS"/>
                <w:b/>
                <w:bCs/>
                <w:sz w:val="28"/>
                <w:szCs w:val="28"/>
              </w:rPr>
              <w:t>En famille</w:t>
            </w:r>
          </w:p>
          <w:p w14:paraId="68750030" w14:textId="77777777" w:rsidR="0061534E" w:rsidRDefault="0061534E" w:rsidP="0061534E">
            <w:r w:rsidRPr="28055890">
              <w:rPr>
                <w:rFonts w:ascii="Comic Sans MS" w:eastAsia="Comic Sans MS" w:hAnsi="Comic Sans MS" w:cs="Comic Sans MS"/>
                <w:sz w:val="28"/>
                <w:szCs w:val="28"/>
              </w:rPr>
              <w:t xml:space="preserve">Nous avons écouté la lecture du livre </w:t>
            </w:r>
            <w:r w:rsidRPr="28055890">
              <w:rPr>
                <w:rFonts w:ascii="Comic Sans MS" w:eastAsia="Comic Sans MS" w:hAnsi="Comic Sans MS" w:cs="Comic Sans MS"/>
                <w:i/>
                <w:iCs/>
                <w:sz w:val="28"/>
                <w:szCs w:val="28"/>
              </w:rPr>
              <w:t xml:space="preserve">Le tunnel </w:t>
            </w:r>
            <w:r w:rsidRPr="28055890">
              <w:rPr>
                <w:rFonts w:ascii="Comic Sans MS" w:eastAsia="Comic Sans MS" w:hAnsi="Comic Sans MS" w:cs="Comic Sans MS"/>
                <w:sz w:val="28"/>
                <w:szCs w:val="28"/>
              </w:rPr>
              <w:t xml:space="preserve"> et nous avons discuté des actions posées par les personnages pour favoriser ou ne pas favoriser le bien-être. Nous avons aussi identifié des valeurs qui sont derrière ces actions.</w:t>
            </w:r>
          </w:p>
          <w:p w14:paraId="6B951C0F" w14:textId="77777777" w:rsidR="0061534E" w:rsidRDefault="0061534E" w:rsidP="0061534E">
            <w:r w:rsidRPr="28055890">
              <w:rPr>
                <w:rFonts w:ascii="Comic Sans MS" w:eastAsia="Comic Sans MS" w:hAnsi="Comic Sans MS" w:cs="Comic Sans MS"/>
                <w:b/>
                <w:bCs/>
                <w:sz w:val="28"/>
                <w:szCs w:val="28"/>
              </w:rPr>
              <w:t>C’est à ton tour !</w:t>
            </w:r>
            <w:r w:rsidRPr="28055890">
              <w:rPr>
                <w:rFonts w:ascii="Comic Sans MS" w:eastAsia="Comic Sans MS" w:hAnsi="Comic Sans MS" w:cs="Comic Sans MS"/>
                <w:sz w:val="28"/>
                <w:szCs w:val="28"/>
              </w:rPr>
              <w:t xml:space="preserve"> Dessine un moment de l’histoire où l’un des personnages pose une action qui favorise ou ne favorise pas le bien-être.</w:t>
            </w:r>
          </w:p>
          <w:p w14:paraId="5262577F" w14:textId="77777777" w:rsidR="0061534E" w:rsidRDefault="0061534E" w:rsidP="0061534E"/>
          <w:tbl>
            <w:tblPr>
              <w:tblStyle w:val="Grilledutableau"/>
              <w:tblW w:w="0" w:type="auto"/>
              <w:tblLook w:val="06A0" w:firstRow="1" w:lastRow="0" w:firstColumn="1" w:lastColumn="0" w:noHBand="1" w:noVBand="1"/>
            </w:tblPr>
            <w:tblGrid>
              <w:gridCol w:w="9320"/>
            </w:tblGrid>
            <w:tr w:rsidR="0061534E" w14:paraId="3A36FA7F" w14:textId="77777777" w:rsidTr="00B178FB">
              <w:tc>
                <w:tcPr>
                  <w:tcW w:w="9546" w:type="dxa"/>
                </w:tcPr>
                <w:p w14:paraId="7DC187AC" w14:textId="77777777" w:rsidR="0061534E" w:rsidRDefault="0061534E" w:rsidP="0061534E">
                  <w:pPr>
                    <w:rPr>
                      <w:rFonts w:ascii="Comic Sans MS" w:eastAsia="Comic Sans MS" w:hAnsi="Comic Sans MS" w:cs="Comic Sans MS"/>
                      <w:sz w:val="24"/>
                    </w:rPr>
                  </w:pPr>
                </w:p>
                <w:p w14:paraId="54C2E297" w14:textId="77777777" w:rsidR="0061534E" w:rsidRDefault="0061534E" w:rsidP="0061534E">
                  <w:pPr>
                    <w:rPr>
                      <w:rFonts w:ascii="Comic Sans MS" w:eastAsia="Comic Sans MS" w:hAnsi="Comic Sans MS" w:cs="Comic Sans MS"/>
                      <w:sz w:val="24"/>
                    </w:rPr>
                  </w:pPr>
                </w:p>
                <w:p w14:paraId="38E86960" w14:textId="77777777" w:rsidR="0061534E" w:rsidRDefault="0061534E" w:rsidP="0061534E">
                  <w:pPr>
                    <w:rPr>
                      <w:rFonts w:ascii="Comic Sans MS" w:eastAsia="Comic Sans MS" w:hAnsi="Comic Sans MS" w:cs="Comic Sans MS"/>
                      <w:sz w:val="24"/>
                    </w:rPr>
                  </w:pPr>
                </w:p>
                <w:p w14:paraId="72D31AE6" w14:textId="77777777" w:rsidR="0061534E" w:rsidRDefault="0061534E" w:rsidP="0061534E">
                  <w:pPr>
                    <w:rPr>
                      <w:rFonts w:ascii="Comic Sans MS" w:eastAsia="Comic Sans MS" w:hAnsi="Comic Sans MS" w:cs="Comic Sans MS"/>
                      <w:sz w:val="24"/>
                    </w:rPr>
                  </w:pPr>
                </w:p>
                <w:p w14:paraId="0C3BD1EE" w14:textId="77777777" w:rsidR="0061534E" w:rsidRDefault="0061534E" w:rsidP="0061534E">
                  <w:pPr>
                    <w:rPr>
                      <w:rFonts w:ascii="Comic Sans MS" w:eastAsia="Comic Sans MS" w:hAnsi="Comic Sans MS" w:cs="Comic Sans MS"/>
                      <w:sz w:val="24"/>
                    </w:rPr>
                  </w:pPr>
                </w:p>
                <w:p w14:paraId="709A7DA4" w14:textId="77777777" w:rsidR="0061534E" w:rsidRDefault="0061534E" w:rsidP="0061534E">
                  <w:pPr>
                    <w:rPr>
                      <w:rFonts w:ascii="Comic Sans MS" w:eastAsia="Comic Sans MS" w:hAnsi="Comic Sans MS" w:cs="Comic Sans MS"/>
                      <w:sz w:val="24"/>
                    </w:rPr>
                  </w:pPr>
                </w:p>
                <w:p w14:paraId="72E477A4" w14:textId="77777777" w:rsidR="0061534E" w:rsidRDefault="0061534E" w:rsidP="0061534E">
                  <w:pPr>
                    <w:rPr>
                      <w:rFonts w:ascii="Comic Sans MS" w:eastAsia="Comic Sans MS" w:hAnsi="Comic Sans MS" w:cs="Comic Sans MS"/>
                      <w:sz w:val="24"/>
                    </w:rPr>
                  </w:pPr>
                </w:p>
                <w:p w14:paraId="14888C96" w14:textId="77777777" w:rsidR="0061534E" w:rsidRDefault="0061534E" w:rsidP="0061534E">
                  <w:pPr>
                    <w:rPr>
                      <w:rFonts w:ascii="Comic Sans MS" w:eastAsia="Comic Sans MS" w:hAnsi="Comic Sans MS" w:cs="Comic Sans MS"/>
                      <w:sz w:val="24"/>
                    </w:rPr>
                  </w:pPr>
                </w:p>
                <w:p w14:paraId="5BED0FB8" w14:textId="77777777" w:rsidR="0061534E" w:rsidRDefault="0061534E" w:rsidP="0061534E">
                  <w:pPr>
                    <w:rPr>
                      <w:rFonts w:ascii="Comic Sans MS" w:eastAsia="Comic Sans MS" w:hAnsi="Comic Sans MS" w:cs="Comic Sans MS"/>
                      <w:sz w:val="24"/>
                    </w:rPr>
                  </w:pPr>
                </w:p>
                <w:p w14:paraId="3AE4F4EC" w14:textId="77777777" w:rsidR="0061534E" w:rsidRDefault="0061534E" w:rsidP="0061534E">
                  <w:pPr>
                    <w:rPr>
                      <w:rFonts w:ascii="Comic Sans MS" w:eastAsia="Comic Sans MS" w:hAnsi="Comic Sans MS" w:cs="Comic Sans MS"/>
                      <w:sz w:val="24"/>
                    </w:rPr>
                  </w:pPr>
                </w:p>
                <w:p w14:paraId="040794CC" w14:textId="77777777" w:rsidR="0061534E" w:rsidRDefault="0061534E" w:rsidP="0061534E">
                  <w:pPr>
                    <w:rPr>
                      <w:rFonts w:ascii="Comic Sans MS" w:eastAsia="Comic Sans MS" w:hAnsi="Comic Sans MS" w:cs="Comic Sans MS"/>
                      <w:sz w:val="24"/>
                    </w:rPr>
                  </w:pPr>
                </w:p>
                <w:p w14:paraId="18301F5F" w14:textId="77777777" w:rsidR="0061534E" w:rsidRDefault="0061534E" w:rsidP="0061534E">
                  <w:pPr>
                    <w:rPr>
                      <w:rFonts w:ascii="Comic Sans MS" w:eastAsia="Comic Sans MS" w:hAnsi="Comic Sans MS" w:cs="Comic Sans MS"/>
                      <w:sz w:val="24"/>
                    </w:rPr>
                  </w:pPr>
                </w:p>
                <w:p w14:paraId="6012D538" w14:textId="77777777" w:rsidR="0061534E" w:rsidRDefault="0061534E" w:rsidP="0061534E">
                  <w:pPr>
                    <w:rPr>
                      <w:rFonts w:ascii="Comic Sans MS" w:eastAsia="Comic Sans MS" w:hAnsi="Comic Sans MS" w:cs="Comic Sans MS"/>
                      <w:sz w:val="24"/>
                    </w:rPr>
                  </w:pPr>
                </w:p>
                <w:p w14:paraId="0B89A2CB" w14:textId="19189B84" w:rsidR="0061534E" w:rsidRDefault="0061534E" w:rsidP="0061534E">
                  <w:pPr>
                    <w:rPr>
                      <w:rFonts w:ascii="Comic Sans MS" w:eastAsia="Comic Sans MS" w:hAnsi="Comic Sans MS" w:cs="Comic Sans MS"/>
                      <w:sz w:val="24"/>
                    </w:rPr>
                  </w:pPr>
                </w:p>
              </w:tc>
            </w:tr>
          </w:tbl>
          <w:p w14:paraId="6A34AF2E" w14:textId="77777777" w:rsidR="0061534E" w:rsidRDefault="0061534E" w:rsidP="0061534E">
            <w:pPr>
              <w:spacing w:line="276" w:lineRule="auto"/>
            </w:pPr>
            <w:r w:rsidRPr="4FB42E26">
              <w:rPr>
                <w:rFonts w:ascii="Comic Sans MS" w:eastAsia="Comic Sans MS" w:hAnsi="Comic Sans MS" w:cs="Comic Sans MS"/>
                <w:sz w:val="24"/>
              </w:rPr>
              <w:t xml:space="preserve"> Mon dessin illustre une action… </w:t>
            </w:r>
          </w:p>
          <w:p w14:paraId="023157C6" w14:textId="77777777" w:rsidR="0061534E" w:rsidRDefault="0061534E" w:rsidP="0061534E">
            <w:r w:rsidRPr="28055890">
              <w:rPr>
                <w:rFonts w:ascii="Comic Sans MS" w:eastAsia="Comic Sans MS" w:hAnsi="Comic Sans MS" w:cs="Comic Sans MS"/>
                <w:sz w:val="24"/>
              </w:rPr>
              <w:t xml:space="preserve">qui </w:t>
            </w:r>
            <w:r w:rsidRPr="28055890">
              <w:rPr>
                <w:rFonts w:ascii="Comic Sans MS" w:eastAsia="Comic Sans MS" w:hAnsi="Comic Sans MS" w:cs="Comic Sans MS"/>
                <w:b/>
                <w:bCs/>
                <w:sz w:val="24"/>
              </w:rPr>
              <w:t xml:space="preserve">favorise </w:t>
            </w:r>
            <w:r w:rsidRPr="28055890">
              <w:rPr>
                <w:rFonts w:ascii="Comic Sans MS" w:eastAsia="Comic Sans MS" w:hAnsi="Comic Sans MS" w:cs="Comic Sans MS"/>
                <w:sz w:val="24"/>
              </w:rPr>
              <w:t xml:space="preserve">le bien-être. Δ     qui </w:t>
            </w:r>
            <w:r w:rsidRPr="28055890">
              <w:rPr>
                <w:rFonts w:ascii="Comic Sans MS" w:eastAsia="Comic Sans MS" w:hAnsi="Comic Sans MS" w:cs="Comic Sans MS"/>
                <w:b/>
                <w:bCs/>
                <w:sz w:val="24"/>
              </w:rPr>
              <w:t>ne favorise</w:t>
            </w:r>
            <w:r w:rsidRPr="28055890">
              <w:rPr>
                <w:rFonts w:ascii="Comic Sans MS" w:eastAsia="Comic Sans MS" w:hAnsi="Comic Sans MS" w:cs="Comic Sans MS"/>
                <w:sz w:val="24"/>
              </w:rPr>
              <w:t xml:space="preserve"> </w:t>
            </w:r>
            <w:r w:rsidRPr="28055890">
              <w:rPr>
                <w:rFonts w:ascii="Comic Sans MS" w:eastAsia="Comic Sans MS" w:hAnsi="Comic Sans MS" w:cs="Comic Sans MS"/>
                <w:b/>
                <w:bCs/>
                <w:sz w:val="24"/>
              </w:rPr>
              <w:t xml:space="preserve">pas </w:t>
            </w:r>
            <w:r w:rsidRPr="28055890">
              <w:rPr>
                <w:rFonts w:ascii="Comic Sans MS" w:eastAsia="Comic Sans MS" w:hAnsi="Comic Sans MS" w:cs="Comic Sans MS"/>
                <w:sz w:val="24"/>
              </w:rPr>
              <w:t xml:space="preserve">le bien-être. Δ      </w:t>
            </w:r>
          </w:p>
          <w:p w14:paraId="3A00F529" w14:textId="77777777" w:rsidR="0061534E" w:rsidRDefault="0061534E" w:rsidP="0061534E">
            <w:r w:rsidRPr="28055890">
              <w:rPr>
                <w:rFonts w:ascii="Comic Sans MS" w:eastAsia="Comic Sans MS" w:hAnsi="Comic Sans MS" w:cs="Comic Sans MS"/>
                <w:sz w:val="28"/>
                <w:szCs w:val="28"/>
              </w:rPr>
              <w:t xml:space="preserve"> </w:t>
            </w:r>
          </w:p>
          <w:p w14:paraId="67D3EACD" w14:textId="77777777" w:rsidR="0061534E" w:rsidRPr="00710229" w:rsidRDefault="0061534E" w:rsidP="00B178FB">
            <w:pPr>
              <w:jc w:val="center"/>
              <w:rPr>
                <w:sz w:val="40"/>
                <w:szCs w:val="40"/>
              </w:rPr>
            </w:pPr>
          </w:p>
        </w:tc>
      </w:tr>
    </w:tbl>
    <w:p w14:paraId="63D47965" w14:textId="77777777" w:rsidR="0061534E" w:rsidRPr="00AF02C8" w:rsidRDefault="0061534E" w:rsidP="003536F3"/>
    <w:sectPr w:rsidR="0061534E" w:rsidRPr="00AF02C8" w:rsidSect="006F3382">
      <w:headerReference w:type="default" r:id="rId5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2DDC5" w14:textId="77777777" w:rsidR="005A4504" w:rsidRDefault="005A4504" w:rsidP="005E3AF4">
      <w:r>
        <w:separator/>
      </w:r>
    </w:p>
  </w:endnote>
  <w:endnote w:type="continuationSeparator" w:id="0">
    <w:p w14:paraId="08B66448" w14:textId="77777777" w:rsidR="005A4504" w:rsidRDefault="005A4504" w:rsidP="005E3AF4">
      <w:r>
        <w:continuationSeparator/>
      </w:r>
    </w:p>
  </w:endnote>
  <w:endnote w:type="continuationNotice" w:id="1">
    <w:p w14:paraId="0C606D37" w14:textId="77777777" w:rsidR="005A4504" w:rsidRDefault="005A45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ill Sans">
    <w:altName w:val="Calibri"/>
    <w:charset w:val="B1"/>
    <w:family w:val="swiss"/>
    <w:pitch w:val="variable"/>
    <w:sig w:usb0="80000A67" w:usb1="00000000" w:usb2="00000000" w:usb3="00000000" w:csb0="000001F7"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C52A4D" w:rsidRDefault="00C52A4D"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C52A4D" w:rsidRDefault="00C52A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362D40CC"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C4D55">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76A2D791"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C4D55">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41CA224"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04F8C668"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C4D55">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B359A" w14:textId="77777777" w:rsidR="005A4504" w:rsidRDefault="005A4504" w:rsidP="005E3AF4">
      <w:r>
        <w:separator/>
      </w:r>
    </w:p>
  </w:footnote>
  <w:footnote w:type="continuationSeparator" w:id="0">
    <w:p w14:paraId="045B72E9" w14:textId="77777777" w:rsidR="005A4504" w:rsidRDefault="005A4504" w:rsidP="005E3AF4">
      <w:r>
        <w:continuationSeparator/>
      </w:r>
    </w:p>
  </w:footnote>
  <w:footnote w:type="continuationNotice" w:id="1">
    <w:p w14:paraId="07361C8E" w14:textId="77777777" w:rsidR="005A4504" w:rsidRDefault="005A4504"/>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58EB47" w:rsidR="00C52A4D" w:rsidRPr="00684325" w:rsidRDefault="00C52A4D" w:rsidP="00684325">
    <w:pPr>
      <w:pStyle w:val="Semaine"/>
      <w:rPr>
        <w:rFonts w:ascii="Arial" w:hAnsi="Arial"/>
      </w:rPr>
    </w:pPr>
  </w:p>
  <w:p w14:paraId="42528B79" w14:textId="3CFA7522" w:rsidR="00C52A4D" w:rsidRPr="00DA3FAE" w:rsidRDefault="00C52A4D"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73BD7B3E" w14:textId="62652B60" w:rsidR="00C52A4D" w:rsidRPr="00684325" w:rsidRDefault="00C52A4D"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C52A4D" w:rsidRPr="005E3AF4" w:rsidRDefault="00C52A4D"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3"/>
  </w:num>
  <w:num w:numId="2">
    <w:abstractNumId w:val="17"/>
  </w:num>
  <w:num w:numId="3">
    <w:abstractNumId w:val="12"/>
  </w:num>
  <w:num w:numId="4">
    <w:abstractNumId w:val="6"/>
  </w:num>
  <w:num w:numId="5">
    <w:abstractNumId w:val="10"/>
  </w:num>
  <w:num w:numId="6">
    <w:abstractNumId w:val="16"/>
  </w:num>
  <w:num w:numId="7">
    <w:abstractNumId w:val="2"/>
  </w:num>
  <w:num w:numId="8">
    <w:abstractNumId w:val="0"/>
  </w:num>
  <w:num w:numId="9">
    <w:abstractNumId w:val="5"/>
  </w:num>
  <w:num w:numId="10">
    <w:abstractNumId w:val="15"/>
  </w:num>
  <w:num w:numId="11">
    <w:abstractNumId w:val="3"/>
  </w:num>
  <w:num w:numId="12">
    <w:abstractNumId w:val="4"/>
  </w:num>
  <w:num w:numId="13">
    <w:abstractNumId w:val="14"/>
  </w:num>
  <w:num w:numId="14">
    <w:abstractNumId w:val="7"/>
  </w:num>
  <w:num w:numId="15">
    <w:abstractNumId w:val="9"/>
  </w:num>
  <w:num w:numId="16">
    <w:abstractNumId w:val="1"/>
  </w:num>
  <w:num w:numId="17">
    <w:abstractNumId w:val="8"/>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77C10"/>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41B57"/>
    <w:rsid w:val="00145AE5"/>
    <w:rsid w:val="0015063B"/>
    <w:rsid w:val="00157DBE"/>
    <w:rsid w:val="0016064C"/>
    <w:rsid w:val="0016122C"/>
    <w:rsid w:val="0016526A"/>
    <w:rsid w:val="00165EB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C4D55"/>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316AD"/>
    <w:rsid w:val="00431B6C"/>
    <w:rsid w:val="00433F5F"/>
    <w:rsid w:val="00450169"/>
    <w:rsid w:val="00455C42"/>
    <w:rsid w:val="00462F5F"/>
    <w:rsid w:val="00466DAB"/>
    <w:rsid w:val="0047746C"/>
    <w:rsid w:val="004776CA"/>
    <w:rsid w:val="00482D6E"/>
    <w:rsid w:val="00493699"/>
    <w:rsid w:val="004B235E"/>
    <w:rsid w:val="004B349F"/>
    <w:rsid w:val="004B386B"/>
    <w:rsid w:val="004C6E3D"/>
    <w:rsid w:val="004E7024"/>
    <w:rsid w:val="004F6AEA"/>
    <w:rsid w:val="00504D0C"/>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504"/>
    <w:rsid w:val="005A4902"/>
    <w:rsid w:val="005C22DB"/>
    <w:rsid w:val="005D50D3"/>
    <w:rsid w:val="005D7FE0"/>
    <w:rsid w:val="005E022C"/>
    <w:rsid w:val="005E249F"/>
    <w:rsid w:val="005E258D"/>
    <w:rsid w:val="005E3AF4"/>
    <w:rsid w:val="005F42EB"/>
    <w:rsid w:val="0061534E"/>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E4C98"/>
    <w:rsid w:val="006F18F0"/>
    <w:rsid w:val="006F3382"/>
    <w:rsid w:val="0070269C"/>
    <w:rsid w:val="00710229"/>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50626"/>
    <w:rsid w:val="0086344F"/>
    <w:rsid w:val="00864936"/>
    <w:rsid w:val="00866166"/>
    <w:rsid w:val="00874901"/>
    <w:rsid w:val="008778EE"/>
    <w:rsid w:val="0088196D"/>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11B5"/>
    <w:rsid w:val="00983F15"/>
    <w:rsid w:val="00990F6C"/>
    <w:rsid w:val="009910F7"/>
    <w:rsid w:val="00996DA9"/>
    <w:rsid w:val="009C6DB2"/>
    <w:rsid w:val="009D054C"/>
    <w:rsid w:val="009D15A9"/>
    <w:rsid w:val="009D2DA6"/>
    <w:rsid w:val="009D42EC"/>
    <w:rsid w:val="009E5FE3"/>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6A6"/>
    <w:rsid w:val="00A969A6"/>
    <w:rsid w:val="00AA5554"/>
    <w:rsid w:val="00AA5966"/>
    <w:rsid w:val="00AB0478"/>
    <w:rsid w:val="00AB09FB"/>
    <w:rsid w:val="00AB5147"/>
    <w:rsid w:val="00AC0DAC"/>
    <w:rsid w:val="00AC2750"/>
    <w:rsid w:val="00AC6B74"/>
    <w:rsid w:val="00AC7EF0"/>
    <w:rsid w:val="00AE1028"/>
    <w:rsid w:val="00AF00D6"/>
    <w:rsid w:val="00AF02C8"/>
    <w:rsid w:val="00AF166A"/>
    <w:rsid w:val="00B02BDF"/>
    <w:rsid w:val="00B05E7B"/>
    <w:rsid w:val="00B10ABF"/>
    <w:rsid w:val="00B10D9B"/>
    <w:rsid w:val="00B14054"/>
    <w:rsid w:val="00B15510"/>
    <w:rsid w:val="00B1753F"/>
    <w:rsid w:val="00B27380"/>
    <w:rsid w:val="00B27F38"/>
    <w:rsid w:val="00B362D3"/>
    <w:rsid w:val="00B37BD0"/>
    <w:rsid w:val="00B42564"/>
    <w:rsid w:val="00B43AD9"/>
    <w:rsid w:val="00B449AC"/>
    <w:rsid w:val="00B44C14"/>
    <w:rsid w:val="00B51B94"/>
    <w:rsid w:val="00B575B7"/>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43515"/>
    <w:rsid w:val="00D62BD3"/>
    <w:rsid w:val="00D65A8E"/>
    <w:rsid w:val="00D73305"/>
    <w:rsid w:val="00D73C2C"/>
    <w:rsid w:val="00D7697B"/>
    <w:rsid w:val="00D9409F"/>
    <w:rsid w:val="00D95782"/>
    <w:rsid w:val="00DA3FAE"/>
    <w:rsid w:val="00DA4DD9"/>
    <w:rsid w:val="00DB088D"/>
    <w:rsid w:val="00DC5EC8"/>
    <w:rsid w:val="00DD41DE"/>
    <w:rsid w:val="00DE27FA"/>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3485"/>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Mentionnonrsolue2">
    <w:name w:val="Mention non résolue2"/>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04522656">
      <w:bodyDiv w:val="1"/>
      <w:marLeft w:val="0"/>
      <w:marRight w:val="0"/>
      <w:marTop w:val="0"/>
      <w:marBottom w:val="0"/>
      <w:divBdr>
        <w:top w:val="none" w:sz="0" w:space="0" w:color="auto"/>
        <w:left w:val="none" w:sz="0" w:space="0" w:color="auto"/>
        <w:bottom w:val="none" w:sz="0" w:space="0" w:color="auto"/>
        <w:right w:val="none" w:sz="0" w:space="0" w:color="auto"/>
      </w:divBdr>
      <w:divsChild>
        <w:div w:id="1069839282">
          <w:marLeft w:val="0"/>
          <w:marRight w:val="0"/>
          <w:marTop w:val="0"/>
          <w:marBottom w:val="0"/>
          <w:divBdr>
            <w:top w:val="none" w:sz="0" w:space="0" w:color="auto"/>
            <w:left w:val="none" w:sz="0" w:space="0" w:color="auto"/>
            <w:bottom w:val="none" w:sz="0" w:space="0" w:color="auto"/>
            <w:right w:val="none" w:sz="0" w:space="0" w:color="auto"/>
          </w:divBdr>
        </w:div>
        <w:div w:id="312687668">
          <w:marLeft w:val="0"/>
          <w:marRight w:val="0"/>
          <w:marTop w:val="0"/>
          <w:marBottom w:val="0"/>
          <w:divBdr>
            <w:top w:val="none" w:sz="0" w:space="0" w:color="auto"/>
            <w:left w:val="none" w:sz="0" w:space="0" w:color="auto"/>
            <w:bottom w:val="none" w:sz="0" w:space="0" w:color="auto"/>
            <w:right w:val="none" w:sz="0" w:space="0" w:color="auto"/>
          </w:divBdr>
        </w:div>
        <w:div w:id="807236426">
          <w:marLeft w:val="0"/>
          <w:marRight w:val="0"/>
          <w:marTop w:val="0"/>
          <w:marBottom w:val="0"/>
          <w:divBdr>
            <w:top w:val="none" w:sz="0" w:space="0" w:color="auto"/>
            <w:left w:val="none" w:sz="0" w:space="0" w:color="auto"/>
            <w:bottom w:val="none" w:sz="0" w:space="0" w:color="auto"/>
            <w:right w:val="none" w:sz="0" w:space="0" w:color="auto"/>
          </w:divBdr>
        </w:div>
        <w:div w:id="72702288">
          <w:marLeft w:val="0"/>
          <w:marRight w:val="0"/>
          <w:marTop w:val="0"/>
          <w:marBottom w:val="0"/>
          <w:divBdr>
            <w:top w:val="none" w:sz="0" w:space="0" w:color="auto"/>
            <w:left w:val="none" w:sz="0" w:space="0" w:color="auto"/>
            <w:bottom w:val="none" w:sz="0" w:space="0" w:color="auto"/>
            <w:right w:val="none" w:sz="0" w:space="0" w:color="auto"/>
          </w:divBdr>
        </w:div>
        <w:div w:id="1786458366">
          <w:marLeft w:val="0"/>
          <w:marRight w:val="0"/>
          <w:marTop w:val="0"/>
          <w:marBottom w:val="0"/>
          <w:divBdr>
            <w:top w:val="none" w:sz="0" w:space="0" w:color="auto"/>
            <w:left w:val="none" w:sz="0" w:space="0" w:color="auto"/>
            <w:bottom w:val="none" w:sz="0" w:space="0" w:color="auto"/>
            <w:right w:val="none" w:sz="0" w:space="0" w:color="auto"/>
          </w:divBdr>
        </w:div>
      </w:divsChild>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19496354">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portailjeunes.banq.qc.ca/p/ressources_electroniques/livres_numeriques/" TargetMode="External"/><Relationship Id="rId26" Type="http://schemas.openxmlformats.org/officeDocument/2006/relationships/image" Target="media/image3.jpeg"/><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supersimple.com/mr-monkey-monkey-mechanic/monsieur-bulldog-has-a-big-bicycle-problem/" TargetMode="External"/><Relationship Id="rId34" Type="http://schemas.openxmlformats.org/officeDocument/2006/relationships/image" Target="media/image6.png"/><Relationship Id="rId42" Type="http://schemas.openxmlformats.org/officeDocument/2006/relationships/image" Target="media/image9.png"/><Relationship Id="rId47" Type="http://schemas.openxmlformats.org/officeDocument/2006/relationships/hyperlink" Target="https://ici.radio-canada.ca/premiere/livres-audio/arts/105775/habit-neige-conte-robert-munsch-claude-despins" TargetMode="External"/><Relationship Id="rId50" Type="http://schemas.openxmlformats.org/officeDocument/2006/relationships/header" Target="header8.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portailjeunes.banq.qc.ca/p/ressources_electroniques/livres_numeriques/" TargetMode="External"/><Relationship Id="rId25" Type="http://schemas.openxmlformats.org/officeDocument/2006/relationships/hyperlink" Target="https://lesfondamentaux.reseau-canope.fr/discipline/mathematiques/solides/tri-prismespyramides/distinguer-prisme-et-pyramide.html" TargetMode="External"/><Relationship Id="rId33" Type="http://schemas.openxmlformats.org/officeDocument/2006/relationships/image" Target="media/image5.png"/><Relationship Id="rId38" Type="http://schemas.openxmlformats.org/officeDocument/2006/relationships/hyperlink" Target="https://www.youtube.com/watch?v=zA2vpwvyZCY" TargetMode="External"/><Relationship Id="rId46" Type="http://schemas.openxmlformats.org/officeDocument/2006/relationships/hyperlink" Target="https://ici.radio-canada.ca/premiere/livres-audio/arts/105775/habit-neige-conte-robert-munsch-claude-despi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storyjumper.com/book/search" TargetMode="External"/><Relationship Id="rId29" Type="http://schemas.openxmlformats.org/officeDocument/2006/relationships/header" Target="header5.xml"/><Relationship Id="rId41" Type="http://schemas.openxmlformats.org/officeDocument/2006/relationships/hyperlink" Target="https://play.google.com/store/apps/details?id=com.analekta.mazaam&amp;hl=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hyperlink" Target="https://vimeo.com/7551444" TargetMode="External"/><Relationship Id="rId40" Type="http://schemas.openxmlformats.org/officeDocument/2006/relationships/hyperlink" Target="https://www.facebook.com/44099096993/posts/au-cas-o%C3%B9-vous-avez-rat%C3%A9-les-3-premiers-fb-live-cest-ici1er-fb-live-du-dimanche-/10156273382101994/" TargetMode="External"/><Relationship Id="rId45" Type="http://schemas.openxmlformats.org/officeDocument/2006/relationships/hyperlink" Target="https://www.facebook.com/MusicTraveler/videos/203196247645593/"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36" Type="http://schemas.openxmlformats.org/officeDocument/2006/relationships/header" Target="header7.xml"/><Relationship Id="rId49"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s://classroommagazines.scholastic.com/support/learnathome.html" TargetMode="External"/><Relationship Id="rId31" Type="http://schemas.openxmlformats.org/officeDocument/2006/relationships/footer" Target="footer4.xml"/><Relationship Id="rId44" Type="http://schemas.openxmlformats.org/officeDocument/2006/relationships/hyperlink" Target="https://www.youtube.com/watch?v=XTf8O4hv5x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jeunes.banq.qc.ca/pj/ecouter/raconte/" TargetMode="Externa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5" ma:contentTypeDescription="Crée un document." ma:contentTypeScope="" ma:versionID="d8675bced44449267efbb97791117c5b">
  <xsd:schema xmlns:xsd="http://www.w3.org/2001/XMLSchema" xmlns:xs="http://www.w3.org/2001/XMLSchema" xmlns:p="http://schemas.microsoft.com/office/2006/metadata/properties" xmlns:ns2="e7357a8d-aa19-487e-a5c4-e56dfecdb104" targetNamespace="http://schemas.microsoft.com/office/2006/metadata/properties" ma:root="true" ma:fieldsID="2de2693aa787bfcbac6c3bd9007f7357"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E7F6B-B97A-4776-8C28-29361AAEA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metadata/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3C07DDA9-F170-4612-BAE2-64D19C62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2806</Words>
  <Characters>15434</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Beneteau, Aurelia</cp:lastModifiedBy>
  <cp:revision>2</cp:revision>
  <cp:lastPrinted>2020-03-31T21:49:00Z</cp:lastPrinted>
  <dcterms:created xsi:type="dcterms:W3CDTF">2020-04-14T18:54:00Z</dcterms:created>
  <dcterms:modified xsi:type="dcterms:W3CDTF">2020-04-14T18:54:00Z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