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3A9D52F1" w:rsidR="009C1C6B" w:rsidRPr="00BF31BF" w:rsidRDefault="009C1C6B" w:rsidP="003D4077">
      <w:pPr>
        <w:pStyle w:val="Titredudocument"/>
      </w:pPr>
    </w:p>
    <w:p w14:paraId="7BDB3A6D" w14:textId="6E54C8CE" w:rsidR="009C1C6B" w:rsidRPr="00BF31BF" w:rsidRDefault="004C7F85" w:rsidP="009C1C6B">
      <w:pPr>
        <w:pStyle w:val="Niveau-Premirepage"/>
      </w:pPr>
      <w:r>
        <w:t>2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220212">
        <w:t>É</w:t>
      </w:r>
      <w:r w:rsidR="003D4077" w:rsidRPr="00BF31BF">
        <w:t>e du primaire</w:t>
      </w:r>
    </w:p>
    <w:p w14:paraId="67D1D7D2" w14:textId="4F5DFAB9" w:rsidR="00886C2D" w:rsidRDefault="009C1C6B" w:rsidP="00BB6AEC">
      <w:pPr>
        <w:pStyle w:val="Semainedu"/>
        <w:spacing w:after="180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7CF3ED25" w14:textId="77777777" w:rsidR="00886C2D" w:rsidRDefault="00886C2D" w:rsidP="00886C2D">
      <w:pPr>
        <w:pStyle w:val="TDM-Titredelactivit"/>
        <w:jc w:val="center"/>
        <w:rPr>
          <w:color w:val="000000"/>
          <w:sz w:val="56"/>
          <w:szCs w:val="56"/>
        </w:rPr>
      </w:pPr>
      <w:r>
        <w:tab/>
      </w:r>
      <w:r w:rsidRPr="00282214">
        <w:rPr>
          <w:color w:val="000000"/>
          <w:sz w:val="56"/>
          <w:szCs w:val="56"/>
        </w:rPr>
        <w:t>TROUSSE PÉDAGOGIQUE</w:t>
      </w:r>
    </w:p>
    <w:p w14:paraId="34DD9702" w14:textId="77777777" w:rsidR="00886C2D" w:rsidRDefault="00886C2D" w:rsidP="00886C2D">
      <w:pPr>
        <w:pStyle w:val="TDM-Titredelactivit"/>
        <w:jc w:val="center"/>
        <w:rPr>
          <w:color w:val="000000"/>
          <w:sz w:val="56"/>
          <w:szCs w:val="56"/>
        </w:rPr>
      </w:pPr>
    </w:p>
    <w:p w14:paraId="33F6F73A" w14:textId="77777777" w:rsidR="00886C2D" w:rsidRDefault="00886C2D" w:rsidP="00886C2D">
      <w:pPr>
        <w:pStyle w:val="TDM-Titredelactivit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SEMAINE DU 20</w:t>
      </w:r>
      <w:r w:rsidRPr="00282214">
        <w:rPr>
          <w:color w:val="000000"/>
          <w:sz w:val="56"/>
          <w:szCs w:val="56"/>
        </w:rPr>
        <w:t xml:space="preserve"> AVRIL</w:t>
      </w:r>
    </w:p>
    <w:p w14:paraId="24773B32" w14:textId="77777777" w:rsidR="00886C2D" w:rsidRDefault="00886C2D" w:rsidP="00886C2D">
      <w:pPr>
        <w:pStyle w:val="TDM-Titredelactivit"/>
        <w:jc w:val="center"/>
        <w:rPr>
          <w:color w:val="000000"/>
          <w:sz w:val="56"/>
          <w:szCs w:val="56"/>
        </w:rPr>
      </w:pPr>
    </w:p>
    <w:p w14:paraId="0D26BFD0" w14:textId="77777777" w:rsidR="00886C2D" w:rsidRDefault="00886C2D" w:rsidP="00886C2D">
      <w:pPr>
        <w:pStyle w:val="TDM-Titredelactivit"/>
        <w:jc w:val="center"/>
        <w:rPr>
          <w:color w:val="000000"/>
          <w:sz w:val="56"/>
          <w:szCs w:val="56"/>
        </w:rPr>
      </w:pPr>
    </w:p>
    <w:p w14:paraId="22994F74" w14:textId="77777777" w:rsidR="00886C2D" w:rsidRPr="00282214" w:rsidRDefault="00886C2D" w:rsidP="00886C2D">
      <w:pPr>
        <w:pStyle w:val="TDM-Titredelactivit"/>
        <w:jc w:val="center"/>
        <w:rPr>
          <w:sz w:val="56"/>
          <w:szCs w:val="56"/>
        </w:rPr>
      </w:pPr>
      <w:r w:rsidRPr="00282214">
        <w:rPr>
          <w:color w:val="000000"/>
          <w:sz w:val="56"/>
          <w:szCs w:val="56"/>
        </w:rPr>
        <w:t>ÉCOLE DU GRAND-CHÊNE</w:t>
      </w:r>
    </w:p>
    <w:p w14:paraId="6E89D427" w14:textId="77777777" w:rsidR="00886C2D" w:rsidRDefault="00886C2D" w:rsidP="00886C2D">
      <w:pPr>
        <w:pStyle w:val="TDM-Nomdelamatire"/>
        <w:ind w:left="0"/>
      </w:pPr>
    </w:p>
    <w:p w14:paraId="389CD328" w14:textId="77777777" w:rsidR="00886C2D" w:rsidRDefault="00886C2D" w:rsidP="00886C2D">
      <w:pPr>
        <w:pStyle w:val="TDM-Titredelactivit"/>
      </w:pPr>
      <w:r>
        <w:rPr>
          <w:noProof/>
          <w:lang w:val="fr-CA" w:eastAsia="fr-CA"/>
        </w:rPr>
        <w:drawing>
          <wp:anchor distT="0" distB="0" distL="114300" distR="114300" simplePos="0" relativeHeight="251656704" behindDoc="0" locked="0" layoutInCell="1" allowOverlap="1" wp14:anchorId="692CB69C" wp14:editId="73666B64">
            <wp:simplePos x="0" y="0"/>
            <wp:positionH relativeFrom="column">
              <wp:posOffset>2856865</wp:posOffset>
            </wp:positionH>
            <wp:positionV relativeFrom="paragraph">
              <wp:posOffset>109220</wp:posOffset>
            </wp:positionV>
            <wp:extent cx="1645920" cy="981710"/>
            <wp:effectExtent l="0" t="0" r="0" b="889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5D6A16" w14:textId="77777777" w:rsidR="00886C2D" w:rsidRDefault="00886C2D" w:rsidP="00886C2D">
      <w:pPr>
        <w:pStyle w:val="TDM-Nomdelamatire"/>
      </w:pPr>
    </w:p>
    <w:p w14:paraId="61BBD5E9" w14:textId="77777777" w:rsidR="00886C2D" w:rsidRDefault="00886C2D" w:rsidP="00886C2D">
      <w:pPr>
        <w:pStyle w:val="TDM-Titredelactivit"/>
      </w:pPr>
    </w:p>
    <w:p w14:paraId="7E0A38A9" w14:textId="77777777" w:rsidR="00886C2D" w:rsidRDefault="00886C2D" w:rsidP="00886C2D">
      <w:pPr>
        <w:pStyle w:val="TDM-Nomdelamatire"/>
      </w:pPr>
    </w:p>
    <w:p w14:paraId="636873F4" w14:textId="5A1E731A" w:rsidR="00886C2D" w:rsidRDefault="00886C2D" w:rsidP="00886C2D">
      <w:pPr>
        <w:tabs>
          <w:tab w:val="left" w:pos="3825"/>
        </w:tabs>
      </w:pPr>
    </w:p>
    <w:p w14:paraId="34AFBADF" w14:textId="269A71DD" w:rsidR="00886C2D" w:rsidRDefault="00886C2D" w:rsidP="00886C2D"/>
    <w:p w14:paraId="0E0EE6C8" w14:textId="77777777" w:rsidR="00886C2D" w:rsidRPr="00886C2D" w:rsidRDefault="00886C2D" w:rsidP="00886C2D">
      <w:pPr>
        <w:sectPr w:rsidR="00886C2D" w:rsidRPr="00886C2D" w:rsidSect="003D4077">
          <w:footerReference w:type="even" r:id="rId12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245D712B" w14:textId="53791971" w:rsidR="009C1C6B" w:rsidRPr="00BF31BF" w:rsidRDefault="009C1C6B" w:rsidP="00BB6AEC">
      <w:pPr>
        <w:pStyle w:val="Semainedu"/>
        <w:spacing w:after="1800"/>
      </w:pPr>
    </w:p>
    <w:p w14:paraId="1EFC8610" w14:textId="05BC7610" w:rsidR="005D67EF" w:rsidRDefault="005D67E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3097" w:history="1">
        <w:r w:rsidRPr="00AB57B2">
          <w:rPr>
            <w:rStyle w:val="Lienhypertexte"/>
            <w:noProof/>
            <w:lang w:val="fr-CA"/>
          </w:rPr>
          <w:t>Le Petit Chaperon rouge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_Toc37863097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AFDDB1" w14:textId="68E5E42A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098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_Toc37863098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6DD8ACE2" w14:textId="0D537396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099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_Toc37863099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2C6D5549" w14:textId="1C6CF445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0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</w:t>
        </w:r>
        <w:r w:rsidR="005D67EF">
          <w:rPr>
            <w:noProof/>
            <w:webHidden/>
          </w:rPr>
          <w:fldChar w:fldCharType="end"/>
        </w:r>
      </w:hyperlink>
    </w:p>
    <w:p w14:paraId="796D9CAB" w14:textId="70C6523A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1" w:history="1">
        <w:r w:rsidR="005D67EF" w:rsidRPr="00AB57B2">
          <w:rPr>
            <w:rStyle w:val="Lienhypertexte"/>
            <w:noProof/>
            <w:lang w:val="en-CA"/>
          </w:rPr>
          <w:t>Will You Share With Me?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7D205370" w14:textId="00D686E3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2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5C2DF1B0" w14:textId="67D5D1BF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3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699DCC78" w14:textId="2A245CB2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4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2</w:t>
        </w:r>
        <w:r w:rsidR="005D67EF">
          <w:rPr>
            <w:noProof/>
            <w:webHidden/>
          </w:rPr>
          <w:fldChar w:fldCharType="end"/>
        </w:r>
      </w:hyperlink>
    </w:p>
    <w:p w14:paraId="65BA0822" w14:textId="097B50AF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5" w:history="1">
        <w:r w:rsidR="005D67EF" w:rsidRPr="00AB57B2">
          <w:rPr>
            <w:rStyle w:val="Lienhypertexte"/>
            <w:noProof/>
            <w:lang w:val="en-CA"/>
          </w:rPr>
          <w:t>Annexe – Will You Share With Me?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3</w:t>
        </w:r>
        <w:r w:rsidR="005D67EF">
          <w:rPr>
            <w:noProof/>
            <w:webHidden/>
          </w:rPr>
          <w:fldChar w:fldCharType="end"/>
        </w:r>
      </w:hyperlink>
    </w:p>
    <w:p w14:paraId="2CD6F9D0" w14:textId="183A7B53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6" w:history="1">
        <w:r w:rsidR="005D67EF" w:rsidRPr="00AB57B2">
          <w:rPr>
            <w:rStyle w:val="Lienhypertexte"/>
            <w:noProof/>
            <w:lang w:eastAsia="fr-CA"/>
          </w:rPr>
          <w:t>BANQUE DE MOTS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3</w:t>
        </w:r>
        <w:r w:rsidR="005D67EF">
          <w:rPr>
            <w:noProof/>
            <w:webHidden/>
          </w:rPr>
          <w:fldChar w:fldCharType="end"/>
        </w:r>
      </w:hyperlink>
    </w:p>
    <w:p w14:paraId="4E3A64E6" w14:textId="3E4B48B4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7" w:history="1">
        <w:r w:rsidR="005D67EF" w:rsidRPr="00AB57B2">
          <w:rPr>
            <w:rStyle w:val="Lienhypertexte"/>
            <w:noProof/>
          </w:rPr>
          <w:t>Jouons à la centaine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313D9835" w14:textId="44E55F74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8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2304FC20" w14:textId="0A218CC9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09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_Toc37863109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11492D6C" w14:textId="46BD4652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0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4</w:t>
        </w:r>
        <w:r w:rsidR="005D67EF">
          <w:rPr>
            <w:noProof/>
            <w:webHidden/>
          </w:rPr>
          <w:fldChar w:fldCharType="end"/>
        </w:r>
      </w:hyperlink>
    </w:p>
    <w:p w14:paraId="3F603AE3" w14:textId="04EB1F47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1" w:history="1">
        <w:r w:rsidR="005D67EF" w:rsidRPr="00AB57B2">
          <w:rPr>
            <w:rStyle w:val="Lienhypertexte"/>
            <w:noProof/>
          </w:rPr>
          <w:t>Annexe – Plateau de jeu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5</w:t>
        </w:r>
        <w:r w:rsidR="005D67EF">
          <w:rPr>
            <w:noProof/>
            <w:webHidden/>
          </w:rPr>
          <w:fldChar w:fldCharType="end"/>
        </w:r>
      </w:hyperlink>
    </w:p>
    <w:p w14:paraId="69BFE836" w14:textId="5F91C3FC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2" w:history="1">
        <w:r w:rsidR="005D67EF" w:rsidRPr="00AB57B2">
          <w:rPr>
            <w:rStyle w:val="Lienhypertexte"/>
            <w:noProof/>
          </w:rPr>
          <w:t>Annexe – Cartes de jeu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6</w:t>
        </w:r>
        <w:r w:rsidR="005D67EF">
          <w:rPr>
            <w:noProof/>
            <w:webHidden/>
          </w:rPr>
          <w:fldChar w:fldCharType="end"/>
        </w:r>
      </w:hyperlink>
    </w:p>
    <w:p w14:paraId="023C3FFB" w14:textId="120B9C92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3" w:history="1">
        <w:r w:rsidR="005D67EF" w:rsidRPr="00AB57B2">
          <w:rPr>
            <w:rStyle w:val="Lienhypertexte"/>
            <w:noProof/>
          </w:rPr>
          <w:t>Je joue au bruiteur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5C6F23EC" w14:textId="284E83A7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4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2EC2073B" w14:textId="41CC40E5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5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649C1B87" w14:textId="6DAFA2EF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6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8</w:t>
        </w:r>
        <w:r w:rsidR="005D67EF">
          <w:rPr>
            <w:noProof/>
            <w:webHidden/>
          </w:rPr>
          <w:fldChar w:fldCharType="end"/>
        </w:r>
      </w:hyperlink>
    </w:p>
    <w:p w14:paraId="53D8F39E" w14:textId="09A4B9A4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7" w:history="1">
        <w:r w:rsidR="005D67EF" w:rsidRPr="00AB57B2">
          <w:rPr>
            <w:rStyle w:val="Lienhypertexte"/>
            <w:noProof/>
          </w:rPr>
          <w:t>Annexe – Je joue au bruiteur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9</w:t>
        </w:r>
        <w:r w:rsidR="005D67EF">
          <w:rPr>
            <w:noProof/>
            <w:webHidden/>
          </w:rPr>
          <w:fldChar w:fldCharType="end"/>
        </w:r>
      </w:hyperlink>
    </w:p>
    <w:p w14:paraId="4506CB9D" w14:textId="682E6D38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8" w:history="1">
        <w:r w:rsidR="005D67EF" w:rsidRPr="00AB57B2">
          <w:rPr>
            <w:rStyle w:val="Lienhypertexte"/>
            <w:noProof/>
          </w:rPr>
          <w:t>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_Toc37863118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30BE305C" w14:textId="362987D7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19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_Toc37863119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0B520999" w14:textId="12D86EAD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0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_Toc37863120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10</w:t>
        </w:r>
        <w:r w:rsidR="005D67EF">
          <w:rPr>
            <w:noProof/>
            <w:webHidden/>
          </w:rPr>
          <w:fldChar w:fldCharType="end"/>
        </w:r>
      </w:hyperlink>
    </w:p>
    <w:p w14:paraId="6546F3B1" w14:textId="7888627A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1" w:history="1">
        <w:r w:rsidR="005D67EF" w:rsidRPr="00AB57B2">
          <w:rPr>
            <w:rStyle w:val="Lienhypertexte"/>
            <w:noProof/>
          </w:rPr>
          <w:t>Annexe 1 – 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_Toc37863121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11</w:t>
        </w:r>
        <w:r w:rsidR="005D67EF">
          <w:rPr>
            <w:noProof/>
            <w:webHidden/>
          </w:rPr>
          <w:fldChar w:fldCharType="end"/>
        </w:r>
      </w:hyperlink>
    </w:p>
    <w:p w14:paraId="6DFFC795" w14:textId="42C6224F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2" w:history="1">
        <w:r w:rsidR="005D67EF" w:rsidRPr="00AB57B2">
          <w:rPr>
            <w:rStyle w:val="Lienhypertexte"/>
            <w:noProof/>
          </w:rPr>
          <w:t>Annexe 2 : À la pige!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_Toc37863122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12</w:t>
        </w:r>
        <w:r w:rsidR="005D67EF">
          <w:rPr>
            <w:noProof/>
            <w:webHidden/>
          </w:rPr>
          <w:fldChar w:fldCharType="end"/>
        </w:r>
      </w:hyperlink>
    </w:p>
    <w:p w14:paraId="089889C1" w14:textId="7CCB3608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3" w:history="1">
        <w:r w:rsidR="005D67EF" w:rsidRPr="00AB57B2">
          <w:rPr>
            <w:rStyle w:val="Lienhypertexte"/>
            <w:noProof/>
          </w:rPr>
          <w:t>Mots à découper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_Toc37863123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12</w:t>
        </w:r>
        <w:r w:rsidR="005D67EF">
          <w:rPr>
            <w:noProof/>
            <w:webHidden/>
          </w:rPr>
          <w:fldChar w:fldCharType="end"/>
        </w:r>
      </w:hyperlink>
    </w:p>
    <w:p w14:paraId="5EE976DF" w14:textId="45659538" w:rsidR="005D67EF" w:rsidRDefault="00D1735E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4" w:history="1">
        <w:r w:rsidR="005D67EF" w:rsidRPr="00AB57B2">
          <w:rPr>
            <w:rStyle w:val="Lienhypertexte"/>
            <w:noProof/>
          </w:rPr>
          <w:t>T’es plus ma copine!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_Toc37863124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3D8226F9" w14:textId="34C7FD07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5" w:history="1">
        <w:r w:rsidR="005D67EF" w:rsidRPr="00AB57B2">
          <w:rPr>
            <w:rStyle w:val="Lienhypertexte"/>
            <w:noProof/>
          </w:rPr>
          <w:t>Consigne à l’élève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_Toc37863125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451DEFC1" w14:textId="6ECD6C62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6" w:history="1">
        <w:r w:rsidR="005D67EF" w:rsidRPr="00AB57B2">
          <w:rPr>
            <w:rStyle w:val="Lienhypertexte"/>
            <w:noProof/>
          </w:rPr>
          <w:t>Matériel requis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_Toc37863126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28839C07" w14:textId="5E69D52A" w:rsidR="005D67EF" w:rsidRDefault="00D1735E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3127" w:history="1">
        <w:r w:rsidR="005D67EF" w:rsidRPr="00AB57B2">
          <w:rPr>
            <w:rStyle w:val="Lienhypertexte"/>
            <w:noProof/>
          </w:rPr>
          <w:t>Information aux parents</w:t>
        </w:r>
        <w:r w:rsidR="005D67EF">
          <w:rPr>
            <w:noProof/>
            <w:webHidden/>
          </w:rPr>
          <w:tab/>
        </w:r>
        <w:r w:rsidR="005D67EF">
          <w:rPr>
            <w:noProof/>
            <w:webHidden/>
          </w:rPr>
          <w:fldChar w:fldCharType="begin"/>
        </w:r>
        <w:r w:rsidR="005D67EF">
          <w:rPr>
            <w:noProof/>
            <w:webHidden/>
          </w:rPr>
          <w:instrText xml:space="preserve"> PAGEREF _Toc37863127 \h </w:instrText>
        </w:r>
        <w:r w:rsidR="005D67EF">
          <w:rPr>
            <w:noProof/>
            <w:webHidden/>
          </w:rPr>
        </w:r>
        <w:r w:rsidR="005D67EF">
          <w:rPr>
            <w:noProof/>
            <w:webHidden/>
          </w:rPr>
          <w:fldChar w:fldCharType="separate"/>
        </w:r>
        <w:r w:rsidR="005D67EF">
          <w:rPr>
            <w:noProof/>
            <w:webHidden/>
          </w:rPr>
          <w:t>13</w:t>
        </w:r>
        <w:r w:rsidR="005D67EF">
          <w:rPr>
            <w:noProof/>
            <w:webHidden/>
          </w:rPr>
          <w:fldChar w:fldCharType="end"/>
        </w:r>
      </w:hyperlink>
    </w:p>
    <w:p w14:paraId="15D61550" w14:textId="3C1C2677" w:rsidR="005D67EF" w:rsidRPr="005D67EF" w:rsidRDefault="005D67EF" w:rsidP="005D67EF">
      <w:r>
        <w:rPr>
          <w:noProof/>
        </w:rPr>
        <w:fldChar w:fldCharType="end"/>
      </w:r>
    </w:p>
    <w:p w14:paraId="173FC790" w14:textId="3294C4A2" w:rsidR="00DF4403" w:rsidRPr="00BF31BF" w:rsidRDefault="00DF4403" w:rsidP="00B60F6E">
      <w:pPr>
        <w:pStyle w:val="TM3"/>
        <w:sectPr w:rsidR="00DF4403" w:rsidRPr="00BF31BF" w:rsidSect="003D4077"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4D0D684B" w14:textId="0259C446" w:rsidR="002D46BA" w:rsidRPr="002D46BA" w:rsidRDefault="002D46BA" w:rsidP="002D46BA">
      <w:pPr>
        <w:pStyle w:val="Titredelactivit"/>
        <w:rPr>
          <w:lang w:val="fr-CA"/>
        </w:rPr>
      </w:pPr>
      <w:bookmarkStart w:id="0" w:name="_Toc37863097"/>
      <w:bookmarkStart w:id="1" w:name="_Toc37080800"/>
      <w:bookmarkStart w:id="2" w:name="_Hlk37076076"/>
      <w:bookmarkStart w:id="3" w:name="_Hlk37076433"/>
      <w:bookmarkStart w:id="4" w:name="_Hlk37077689"/>
      <w:r w:rsidRPr="002D46BA">
        <w:rPr>
          <w:lang w:val="fr-CA"/>
        </w:rPr>
        <w:t xml:space="preserve">Le </w:t>
      </w:r>
      <w:r w:rsidR="00913467">
        <w:rPr>
          <w:lang w:val="fr-CA"/>
        </w:rPr>
        <w:t>P</w:t>
      </w:r>
      <w:r w:rsidRPr="002D46BA">
        <w:rPr>
          <w:lang w:val="fr-CA"/>
        </w:rPr>
        <w:t xml:space="preserve">etit </w:t>
      </w:r>
      <w:r w:rsidR="00913467">
        <w:rPr>
          <w:lang w:val="fr-CA"/>
        </w:rPr>
        <w:t>C</w:t>
      </w:r>
      <w:r w:rsidRPr="002D46BA">
        <w:rPr>
          <w:lang w:val="fr-CA"/>
        </w:rPr>
        <w:t>haperon rouge</w:t>
      </w:r>
      <w:bookmarkEnd w:id="0"/>
    </w:p>
    <w:p w14:paraId="38B69379" w14:textId="4ED491B3" w:rsidR="00726125" w:rsidRPr="00BF31BF" w:rsidRDefault="00726125" w:rsidP="00FE5863">
      <w:pPr>
        <w:pStyle w:val="Consigne-Titre"/>
      </w:pPr>
      <w:bookmarkStart w:id="5" w:name="_Toc37863098"/>
      <w:r w:rsidRPr="00BF31BF">
        <w:t>Consigne à l’élève</w:t>
      </w:r>
      <w:bookmarkEnd w:id="1"/>
      <w:bookmarkEnd w:id="5"/>
    </w:p>
    <w:p w14:paraId="05428CA1" w14:textId="28AF9B4D" w:rsidR="0044080E" w:rsidRDefault="0044080E" w:rsidP="0044080E">
      <w:pPr>
        <w:pStyle w:val="Consigne-Texte"/>
      </w:pPr>
      <w:r>
        <w:t xml:space="preserve">Tu vas pouvoir lire toi-même l’histoire du </w:t>
      </w:r>
      <w:r w:rsidR="00083DD9">
        <w:t>Petit Chaperon rouge.</w:t>
      </w:r>
      <w:r w:rsidR="008A1CE0" w:rsidRPr="00552629">
        <w:rPr>
          <w:rFonts w:cs="Arial"/>
        </w:rPr>
        <w:t xml:space="preserve"> </w:t>
      </w:r>
      <w:r>
        <w:t xml:space="preserve">Clique sur ce lien : </w:t>
      </w:r>
      <w:hyperlink r:id="rId13" w:tgtFrame="_blank" w:history="1">
        <w:r w:rsidR="00083DD9" w:rsidRPr="005A191A">
          <w:rPr>
            <w:rStyle w:val="Lienhypertexte"/>
          </w:rPr>
          <w:t>Petit Chaperon rouge</w:t>
        </w:r>
      </w:hyperlink>
    </w:p>
    <w:p w14:paraId="6519BDE6" w14:textId="304D047E" w:rsidR="0044080E" w:rsidRDefault="0044080E" w:rsidP="0044080E">
      <w:pPr>
        <w:pStyle w:val="Consigne-Texte"/>
      </w:pPr>
      <w:r>
        <w:t xml:space="preserve">Après avoir lu toi-même l’histoire, tu peux te la faire raconter. </w:t>
      </w:r>
      <w:r w:rsidR="00FB10C8">
        <w:t>Clique</w:t>
      </w:r>
      <w:r>
        <w:t xml:space="preserve"> sur l’icône de la note de musique et tu entendras l’histoire.</w:t>
      </w:r>
    </w:p>
    <w:p w14:paraId="27971059" w14:textId="4D4D6BE7" w:rsidR="0044080E" w:rsidRDefault="0044080E" w:rsidP="0044080E">
      <w:pPr>
        <w:pStyle w:val="Consigne-Texte"/>
      </w:pPr>
      <w:r>
        <w:t xml:space="preserve">Tu peux dessiner les personnages sur une feuille </w:t>
      </w:r>
      <w:r w:rsidR="00913467">
        <w:t xml:space="preserve">ou </w:t>
      </w:r>
      <w:r>
        <w:t>un carton, les découper et les coller sur un bâtonnet ou une paille pour les faire bouger.</w:t>
      </w:r>
    </w:p>
    <w:p w14:paraId="4F44589B" w14:textId="29ECB84E" w:rsidR="00726125" w:rsidRDefault="0044080E" w:rsidP="0044080E">
      <w:pPr>
        <w:pStyle w:val="Consigne-Texte"/>
      </w:pPr>
      <w:r>
        <w:t>Cache-toi derrière une table et fais bouger et parler tes personnages.</w:t>
      </w:r>
    </w:p>
    <w:p w14:paraId="0C080F5F" w14:textId="77777777" w:rsidR="00B14054" w:rsidRPr="00BF31BF" w:rsidRDefault="00374248" w:rsidP="00FE5863">
      <w:pPr>
        <w:pStyle w:val="Matriel-Titre"/>
      </w:pPr>
      <w:bookmarkStart w:id="6" w:name="_Toc37080801"/>
      <w:bookmarkStart w:id="7" w:name="_Toc37863099"/>
      <w:r w:rsidRPr="00BF31BF">
        <w:t>Matériel requis</w:t>
      </w:r>
      <w:bookmarkEnd w:id="6"/>
      <w:bookmarkEnd w:id="7"/>
    </w:p>
    <w:p w14:paraId="30CD3D52" w14:textId="77777777" w:rsidR="0082306F" w:rsidRDefault="0082306F" w:rsidP="0082306F">
      <w:pPr>
        <w:pStyle w:val="Matriel-Texte"/>
      </w:pPr>
      <w:r>
        <w:t>Un ordinateur, une tablette ou un téléphone cellulaire.</w:t>
      </w:r>
    </w:p>
    <w:p w14:paraId="4CB65193" w14:textId="2E3160E0" w:rsidR="0082306F" w:rsidRDefault="00913467" w:rsidP="0082306F">
      <w:pPr>
        <w:pStyle w:val="Matriel-Texte"/>
      </w:pPr>
      <w:r>
        <w:t>Une feuille ou un carton</w:t>
      </w:r>
      <w:r w:rsidR="0082306F">
        <w:t>, des crayons.</w:t>
      </w:r>
    </w:p>
    <w:p w14:paraId="096445A1" w14:textId="375E30B1" w:rsidR="0082306F" w:rsidRDefault="00913467" w:rsidP="0082306F">
      <w:pPr>
        <w:pStyle w:val="Matriel-Texte"/>
      </w:pPr>
      <w:r>
        <w:t>Un bâtonnet ou une paille</w:t>
      </w:r>
      <w:r w:rsidR="0082306F">
        <w:t>.</w:t>
      </w:r>
    </w:p>
    <w:p w14:paraId="66CFE111" w14:textId="337EBC6F" w:rsidR="0082306F" w:rsidRDefault="0082306F" w:rsidP="0082306F">
      <w:pPr>
        <w:pStyle w:val="Matriel-Texte"/>
      </w:pPr>
      <w:r>
        <w:t xml:space="preserve">Du </w:t>
      </w:r>
      <w:r w:rsidR="00913467">
        <w:t>ruban adhésif</w:t>
      </w:r>
      <w:r>
        <w:t xml:space="preserve"> et des ciseaux.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021680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8" w:name="_Toc36744043"/>
            <w:bookmarkStart w:id="9" w:name="_Toc37080802"/>
            <w:bookmarkStart w:id="10" w:name="_Toc37863100"/>
            <w:bookmarkStart w:id="11" w:name="_Hlk36746529"/>
            <w:r w:rsidRPr="00BF31BF">
              <w:t>Information aux parents</w:t>
            </w:r>
            <w:bookmarkEnd w:id="8"/>
            <w:bookmarkEnd w:id="9"/>
            <w:bookmarkEnd w:id="10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C4FB8DF" w14:textId="77777777" w:rsidR="00CE7689" w:rsidRDefault="00CE7689" w:rsidP="00CE7689">
            <w:pPr>
              <w:pStyle w:val="Tableau-Liste"/>
            </w:pPr>
            <w:r>
              <w:t>Lire une histoire;</w:t>
            </w:r>
          </w:p>
          <w:p w14:paraId="29742159" w14:textId="77777777" w:rsidR="00CE7689" w:rsidRDefault="00CE7689" w:rsidP="00CE7689">
            <w:pPr>
              <w:pStyle w:val="Tableau-Liste"/>
            </w:pPr>
            <w:r>
              <w:t>Connaître un conte classique;</w:t>
            </w:r>
          </w:p>
          <w:p w14:paraId="6730211B" w14:textId="77777777" w:rsidR="00CE7689" w:rsidRDefault="00CE7689" w:rsidP="00CE7689">
            <w:pPr>
              <w:pStyle w:val="Tableau-Liste"/>
            </w:pPr>
            <w:r>
              <w:t>Exercer sa créativité.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5B9812B4" w14:textId="77777777" w:rsidR="0061762C" w:rsidRDefault="0061762C" w:rsidP="0061762C">
            <w:pPr>
              <w:pStyle w:val="Tableau-Liste"/>
            </w:pPr>
            <w:r>
              <w:t>Aider votre enfant à lire l’histoire;</w:t>
            </w:r>
          </w:p>
          <w:p w14:paraId="74127C9F" w14:textId="267EA351" w:rsidR="0061762C" w:rsidRDefault="0061762C" w:rsidP="0061762C">
            <w:pPr>
              <w:pStyle w:val="Tableau-Liste"/>
            </w:pPr>
            <w:r>
              <w:t>Aider votre enfant à fabriquer ses personnages;</w:t>
            </w:r>
          </w:p>
          <w:p w14:paraId="4B127630" w14:textId="073E75FE" w:rsidR="006F3382" w:rsidRPr="00BF31BF" w:rsidRDefault="0061762C" w:rsidP="0061762C">
            <w:pPr>
              <w:pStyle w:val="Tableau-Liste"/>
            </w:pPr>
            <w:r>
              <w:t xml:space="preserve">Assister à sa </w:t>
            </w:r>
            <w:r w:rsidRPr="00552629">
              <w:t>petite</w:t>
            </w:r>
            <w:r>
              <w:t xml:space="preserve"> pièce de théâtre.</w:t>
            </w:r>
          </w:p>
        </w:tc>
      </w:tr>
      <w:bookmarkEnd w:id="2"/>
      <w:bookmarkEnd w:id="11"/>
    </w:tbl>
    <w:p w14:paraId="2565890C" w14:textId="77777777" w:rsidR="00FF286E" w:rsidRDefault="00FF286E" w:rsidP="00082CD6">
      <w:pPr>
        <w:pStyle w:val="Crdit"/>
        <w:sectPr w:rsidR="00FF286E" w:rsidSect="005A191A">
          <w:headerReference w:type="default" r:id="rId14"/>
          <w:footerReference w:type="default" r:id="rId15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6522"/>
      </w:tblGrid>
      <w:tr w:rsidR="00FF286E" w14:paraId="62E55FF3" w14:textId="77777777" w:rsidTr="00FF286E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CCF27" w14:textId="0B354A08" w:rsidR="00FF286E" w:rsidRDefault="00FF286E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4E5EF3D3" wp14:editId="32809DDF">
                  <wp:extent cx="1647825" cy="9810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63DB6C" w14:textId="77777777" w:rsidR="00FF286E" w:rsidRDefault="00FF286E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FF286E" w14:paraId="38DA641A" w14:textId="77777777" w:rsidTr="00FF286E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A16" w14:textId="77777777" w:rsidR="007E48EF" w:rsidRPr="005B1A7E" w:rsidRDefault="007E48EF" w:rsidP="007E48EF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5B1A7E">
              <w:rPr>
                <w:rFonts w:ascii="Comic Sans MS" w:hAnsi="Comic Sans MS"/>
                <w:b/>
                <w:bCs/>
                <w:color w:val="4A66AC" w:themeColor="accent1"/>
                <w:sz w:val="40"/>
                <w:szCs w:val="40"/>
              </w:rPr>
              <w:t>Bon matin mon petit chat !!!</w:t>
            </w:r>
          </w:p>
          <w:p w14:paraId="06E46552" w14:textId="77777777" w:rsidR="007E48EF" w:rsidRPr="005B1A7E" w:rsidRDefault="007E48EF" w:rsidP="007E48EF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5B1A7E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Révision et consolidation du chapitre 2 (collection Lilou)</w:t>
            </w:r>
          </w:p>
          <w:p w14:paraId="030FC0C7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 w:rsidRPr="00145A16">
              <w:rPr>
                <w:rFonts w:ascii="Comic Sans MS" w:hAnsi="Comic Sans MS"/>
                <w:b/>
                <w:bCs/>
                <w:sz w:val="28"/>
                <w:szCs w:val="28"/>
              </w:rPr>
              <w:t>*</w:t>
            </w:r>
            <w:r>
              <w:rPr>
                <w:rFonts w:ascii="Comic Sans MS" w:hAnsi="Comic Sans MS"/>
                <w:sz w:val="28"/>
                <w:szCs w:val="28"/>
              </w:rPr>
              <w:t xml:space="preserve">Faire tous les </w:t>
            </w:r>
            <w:r w:rsidRPr="00965010">
              <w:rPr>
                <w:rFonts w:ascii="Comic Sans MS" w:hAnsi="Comic Sans MS"/>
                <w:b/>
                <w:bCs/>
                <w:sz w:val="28"/>
                <w:szCs w:val="28"/>
              </w:rPr>
              <w:t>exercices interactifs</w:t>
            </w:r>
            <w:r>
              <w:rPr>
                <w:rFonts w:ascii="Comic Sans MS" w:hAnsi="Comic Sans MS"/>
                <w:sz w:val="28"/>
                <w:szCs w:val="28"/>
              </w:rPr>
              <w:t xml:space="preserve"> du chapitre 2. </w:t>
            </w:r>
            <w:r w:rsidRPr="00965010">
              <w:rPr>
                <w:rFonts w:ascii="Comic Sans MS" w:hAnsi="Comic Sans MS"/>
                <w:sz w:val="26"/>
                <w:szCs w:val="26"/>
              </w:rPr>
              <w:t>(Ma zone CEC)</w:t>
            </w:r>
          </w:p>
          <w:p w14:paraId="0E63386F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 w:rsidRPr="00145A16">
              <w:rPr>
                <w:rFonts w:ascii="Comic Sans MS" w:hAnsi="Comic Sans MS"/>
                <w:b/>
                <w:bCs/>
                <w:sz w:val="28"/>
                <w:szCs w:val="28"/>
              </w:rPr>
              <w:t>*</w:t>
            </w:r>
            <w:r>
              <w:rPr>
                <w:rFonts w:ascii="Comic Sans MS" w:hAnsi="Comic Sans MS"/>
                <w:sz w:val="28"/>
                <w:szCs w:val="28"/>
              </w:rPr>
              <w:t xml:space="preserve">Réviser tous les </w:t>
            </w:r>
            <w:r w:rsidRPr="00965010">
              <w:rPr>
                <w:rFonts w:ascii="Comic Sans MS" w:hAnsi="Comic Sans MS"/>
                <w:b/>
                <w:bCs/>
                <w:sz w:val="28"/>
                <w:szCs w:val="28"/>
              </w:rPr>
              <w:t>mots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23E1A">
              <w:rPr>
                <w:rFonts w:ascii="Comic Sans MS" w:hAnsi="Comic Sans MS"/>
                <w:b/>
                <w:bCs/>
                <w:sz w:val="28"/>
                <w:szCs w:val="28"/>
              </w:rPr>
              <w:t>à l’étude</w:t>
            </w:r>
            <w:r>
              <w:rPr>
                <w:rFonts w:ascii="Comic Sans MS" w:hAnsi="Comic Sans MS"/>
                <w:sz w:val="28"/>
                <w:szCs w:val="28"/>
              </w:rPr>
              <w:t xml:space="preserve"> du chapitre 2.                                          (Carnet de savoirs Lilou p.39, 40, 41)</w:t>
            </w:r>
          </w:p>
          <w:p w14:paraId="0F78BF44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 w:rsidRPr="00145A16">
              <w:rPr>
                <w:rFonts w:ascii="Comic Sans MS" w:hAnsi="Comic Sans MS"/>
                <w:b/>
                <w:bCs/>
                <w:sz w:val="28"/>
                <w:szCs w:val="28"/>
              </w:rPr>
              <w:t>*</w:t>
            </w:r>
            <w:r w:rsidRPr="00965010">
              <w:rPr>
                <w:rFonts w:ascii="Comic Sans MS" w:hAnsi="Comic Sans MS"/>
                <w:b/>
                <w:bCs/>
                <w:sz w:val="28"/>
                <w:szCs w:val="28"/>
              </w:rPr>
              <w:t>Lecture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« La moufette »  (biblio virtuelle CEC)                                                                   (voir document « activités pédagogiques »)</w:t>
            </w:r>
          </w:p>
          <w:p w14:paraId="264E3C04" w14:textId="77777777" w:rsidR="007E48EF" w:rsidRDefault="007E48EF" w:rsidP="007E48EF">
            <w:pPr>
              <w:pBdr>
                <w:bottom w:val="single" w:sz="6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145A16">
              <w:rPr>
                <w:rFonts w:ascii="Comic Sans MS" w:hAnsi="Comic Sans MS"/>
                <w:b/>
                <w:bCs/>
                <w:sz w:val="28"/>
                <w:szCs w:val="28"/>
              </w:rPr>
              <w:t>*</w:t>
            </w:r>
            <w:r>
              <w:rPr>
                <w:rFonts w:ascii="Comic Sans MS" w:hAnsi="Comic Sans MS"/>
                <w:sz w:val="28"/>
                <w:szCs w:val="28"/>
              </w:rPr>
              <w:t xml:space="preserve">Réviser le </w:t>
            </w:r>
            <w:r w:rsidRPr="00965010">
              <w:rPr>
                <w:rFonts w:ascii="Comic Sans MS" w:hAnsi="Comic Sans MS"/>
                <w:b/>
                <w:bCs/>
                <w:sz w:val="28"/>
                <w:szCs w:val="28"/>
              </w:rPr>
              <w:t>verbe</w:t>
            </w:r>
            <w:r>
              <w:rPr>
                <w:rFonts w:ascii="Comic Sans MS" w:hAnsi="Comic Sans MS"/>
                <w:sz w:val="28"/>
                <w:szCs w:val="28"/>
              </w:rPr>
              <w:t xml:space="preserve"> « avoir » (Carnet de savoirs Lilou p.54)</w:t>
            </w:r>
          </w:p>
          <w:p w14:paraId="226134A8" w14:textId="2F375E3E" w:rsidR="007E48EF" w:rsidRPr="00145A16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 w:rsidRPr="005B1A7E">
              <w:rPr>
                <w:rFonts w:ascii="Comic Sans MS" w:hAnsi="Comic Sans MS"/>
                <w:b/>
                <w:bCs/>
                <w:sz w:val="28"/>
                <w:szCs w:val="28"/>
              </w:rPr>
              <w:t>Analyse de phrases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5A41DE">
              <w:rPr>
                <w:rFonts w:ascii="Comic Sans MS" w:hAnsi="Comic Sans MS"/>
                <w:sz w:val="24"/>
              </w:rPr>
              <w:t>(déterminant, nom, genre et nombre)</w:t>
            </w:r>
          </w:p>
          <w:p w14:paraId="062DC449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Ex: Roger adore manger des fromages et boire du café.                                                                                                                                   </w:t>
            </w:r>
          </w:p>
          <w:p w14:paraId="24CFE14A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N                            D      N m.p.                  D  N m.s.</w:t>
            </w:r>
          </w:p>
          <w:p w14:paraId="56029345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D8B188" w14:textId="77777777" w:rsidR="007E48EF" w:rsidRPr="006872E5" w:rsidRDefault="007E48EF" w:rsidP="007E48EF">
            <w:pPr>
              <w:pStyle w:val="Paragraphedeliste"/>
              <w:numPr>
                <w:ilvl w:val="0"/>
                <w:numId w:val="14"/>
              </w:numPr>
              <w:spacing w:before="0" w:after="160"/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6872E5">
              <w:rPr>
                <w:rFonts w:ascii="Comic Sans MS" w:hAnsi="Comic Sans MS"/>
                <w:sz w:val="28"/>
                <w:szCs w:val="28"/>
              </w:rPr>
              <w:t>L’hirondelle vole autour des enfants.</w:t>
            </w:r>
          </w:p>
          <w:p w14:paraId="031F84BA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B3390A2" w14:textId="77777777" w:rsidR="007E48EF" w:rsidRPr="006872E5" w:rsidRDefault="007E48EF" w:rsidP="007E48EF">
            <w:pPr>
              <w:pStyle w:val="Paragraphedeliste"/>
              <w:numPr>
                <w:ilvl w:val="0"/>
                <w:numId w:val="14"/>
              </w:numPr>
              <w:spacing w:before="0" w:after="160"/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6872E5">
              <w:rPr>
                <w:rFonts w:ascii="Comic Sans MS" w:hAnsi="Comic Sans MS"/>
                <w:sz w:val="28"/>
                <w:szCs w:val="28"/>
              </w:rPr>
              <w:t xml:space="preserve">Les chiens grugent </w:t>
            </w:r>
            <w:r>
              <w:rPr>
                <w:rFonts w:ascii="Comic Sans MS" w:hAnsi="Comic Sans MS"/>
                <w:sz w:val="28"/>
                <w:szCs w:val="28"/>
              </w:rPr>
              <w:t>l’</w:t>
            </w:r>
            <w:r w:rsidRPr="006872E5">
              <w:rPr>
                <w:rFonts w:ascii="Comic Sans MS" w:hAnsi="Comic Sans MS"/>
                <w:sz w:val="28"/>
                <w:szCs w:val="28"/>
              </w:rPr>
              <w:t>os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3440987B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267A61" w14:textId="77777777" w:rsidR="007E48EF" w:rsidRDefault="007E48EF" w:rsidP="007E48EF">
            <w:pPr>
              <w:pStyle w:val="Paragraphedeliste"/>
              <w:numPr>
                <w:ilvl w:val="0"/>
                <w:numId w:val="14"/>
              </w:numPr>
              <w:spacing w:before="0" w:after="160"/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6872E5">
              <w:rPr>
                <w:rFonts w:ascii="Comic Sans MS" w:hAnsi="Comic Sans MS"/>
                <w:sz w:val="28"/>
                <w:szCs w:val="28"/>
              </w:rPr>
              <w:t xml:space="preserve">Kangouroune est la chèvre de </w:t>
            </w:r>
            <w:r>
              <w:rPr>
                <w:rFonts w:ascii="Comic Sans MS" w:hAnsi="Comic Sans MS"/>
                <w:sz w:val="28"/>
                <w:szCs w:val="28"/>
              </w:rPr>
              <w:t>Léah</w:t>
            </w:r>
            <w:r w:rsidRPr="006872E5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3831B0F5" w14:textId="77777777" w:rsidR="007E48EF" w:rsidRDefault="007E48EF" w:rsidP="00D574C4">
            <w:pPr>
              <w:pStyle w:val="Paragraphedeliste"/>
              <w:numPr>
                <w:ilvl w:val="0"/>
                <w:numId w:val="0"/>
              </w:numPr>
              <w:ind w:left="720"/>
              <w:rPr>
                <w:rFonts w:ascii="Comic Sans MS" w:hAnsi="Comic Sans MS"/>
                <w:sz w:val="28"/>
                <w:szCs w:val="28"/>
              </w:rPr>
            </w:pPr>
          </w:p>
          <w:p w14:paraId="655E790C" w14:textId="77777777" w:rsidR="007E48EF" w:rsidRPr="005A41DE" w:rsidRDefault="007E48EF" w:rsidP="00D574C4">
            <w:pPr>
              <w:pStyle w:val="Paragraphedeliste"/>
              <w:numPr>
                <w:ilvl w:val="0"/>
                <w:numId w:val="0"/>
              </w:numPr>
              <w:ind w:left="720"/>
              <w:rPr>
                <w:rFonts w:ascii="Comic Sans MS" w:hAnsi="Comic Sans MS"/>
                <w:sz w:val="28"/>
                <w:szCs w:val="28"/>
              </w:rPr>
            </w:pPr>
          </w:p>
          <w:p w14:paraId="7456BD96" w14:textId="77777777" w:rsidR="007E48EF" w:rsidRDefault="007E48EF" w:rsidP="007E48EF">
            <w:pPr>
              <w:rPr>
                <w:rFonts w:ascii="Comic Sans MS" w:hAnsi="Comic Sans MS"/>
                <w:sz w:val="24"/>
              </w:rPr>
            </w:pPr>
            <w:r w:rsidRPr="005B1A7E">
              <w:rPr>
                <w:rFonts w:ascii="Comic Sans MS" w:hAnsi="Comic Sans MS"/>
                <w:b/>
                <w:bCs/>
                <w:sz w:val="28"/>
                <w:szCs w:val="28"/>
              </w:rPr>
              <w:t>Jeux d’observation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5A41DE">
              <w:rPr>
                <w:rFonts w:ascii="Comic Sans MS" w:hAnsi="Comic Sans MS"/>
                <w:sz w:val="24"/>
              </w:rPr>
              <w:t>(</w:t>
            </w:r>
            <w:r>
              <w:rPr>
                <w:rFonts w:ascii="Comic Sans MS" w:hAnsi="Comic Sans MS"/>
                <w:sz w:val="24"/>
              </w:rPr>
              <w:t>Regarde partout dans ta maison.</w:t>
            </w:r>
            <w:r w:rsidRPr="005A41DE">
              <w:rPr>
                <w:rFonts w:ascii="Comic Sans MS" w:hAnsi="Comic Sans MS"/>
                <w:sz w:val="24"/>
              </w:rPr>
              <w:t>)</w:t>
            </w:r>
          </w:p>
          <w:p w14:paraId="3EB429D7" w14:textId="77777777" w:rsidR="007E48EF" w:rsidRDefault="007E48EF" w:rsidP="007E48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Trouve 5 objets qui contiennent les sons suivants:</w:t>
            </w:r>
          </w:p>
          <w:p w14:paraId="20B5EACF" w14:textId="77777777" w:rsidR="007E48EF" w:rsidRDefault="007E48EF" w:rsidP="007E48EF">
            <w:pPr>
              <w:pStyle w:val="Paragraphedeliste"/>
              <w:numPr>
                <w:ilvl w:val="0"/>
                <w:numId w:val="15"/>
              </w:numPr>
              <w:spacing w:before="0" w:after="160"/>
              <w:contextualSpacing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5A41DE">
              <w:rPr>
                <w:rFonts w:ascii="Comic Sans MS" w:hAnsi="Comic Sans MS"/>
                <w:sz w:val="28"/>
                <w:szCs w:val="28"/>
              </w:rPr>
              <w:t xml:space="preserve">on «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</w:t>
            </w:r>
            <w:r w:rsidRPr="005A41DE">
              <w:rPr>
                <w:rFonts w:ascii="Comic Sans MS" w:hAnsi="Comic Sans MS"/>
                <w:sz w:val="28"/>
                <w:szCs w:val="28"/>
              </w:rPr>
              <w:t xml:space="preserve"> »</w:t>
            </w:r>
          </w:p>
          <w:p w14:paraId="7DFDC889" w14:textId="77777777" w:rsidR="007E48EF" w:rsidRDefault="007E48EF" w:rsidP="007E48EF">
            <w:pPr>
              <w:pStyle w:val="Paragraphedeliste"/>
              <w:numPr>
                <w:ilvl w:val="0"/>
                <w:numId w:val="15"/>
              </w:numPr>
              <w:spacing w:before="0" w:after="160"/>
              <w:contextualSpacing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son «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 </w:t>
            </w:r>
            <w:r>
              <w:rPr>
                <w:rFonts w:ascii="Comic Sans MS" w:hAnsi="Comic Sans MS"/>
                <w:sz w:val="28"/>
                <w:szCs w:val="28"/>
              </w:rPr>
              <w:t>» (o, au, eau )</w:t>
            </w:r>
          </w:p>
          <w:p w14:paraId="0C031899" w14:textId="77777777" w:rsidR="007E48EF" w:rsidRPr="00EB39C2" w:rsidRDefault="007E48EF" w:rsidP="007E48EF">
            <w:pPr>
              <w:pStyle w:val="Paragraphedeliste"/>
              <w:numPr>
                <w:ilvl w:val="0"/>
                <w:numId w:val="15"/>
              </w:numPr>
              <w:spacing w:before="0" w:after="160"/>
              <w:contextualSpacing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sons «</w:t>
            </w:r>
            <w:r w:rsidRPr="005A41D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ou</w:t>
            </w:r>
            <w:r>
              <w:rPr>
                <w:rFonts w:ascii="Comic Sans MS" w:hAnsi="Comic Sans MS"/>
                <w:sz w:val="28"/>
                <w:szCs w:val="28"/>
              </w:rPr>
              <w:t xml:space="preserve"> » et « </w:t>
            </w:r>
            <w:r w:rsidRPr="005A41DE">
              <w:rPr>
                <w:rFonts w:ascii="Comic Sans MS" w:hAnsi="Comic Sans MS"/>
                <w:b/>
                <w:bCs/>
                <w:sz w:val="28"/>
                <w:szCs w:val="28"/>
              </w:rPr>
              <w:t>ouil</w:t>
            </w:r>
            <w:r>
              <w:rPr>
                <w:rFonts w:ascii="Comic Sans MS" w:hAnsi="Comic Sans MS"/>
                <w:sz w:val="28"/>
                <w:szCs w:val="28"/>
              </w:rPr>
              <w:t xml:space="preserve"> »</w:t>
            </w:r>
          </w:p>
          <w:p w14:paraId="149EE371" w14:textId="77777777" w:rsidR="00FF286E" w:rsidRDefault="00FF286E"/>
          <w:p w14:paraId="2E882AB0" w14:textId="77777777" w:rsidR="00FF286E" w:rsidRDefault="00FF286E">
            <w:pPr>
              <w:rPr>
                <w:rFonts w:ascii="Comic Sans MS" w:hAnsi="Comic Sans MS"/>
                <w:sz w:val="24"/>
                <w:lang w:eastAsia="en-US"/>
              </w:rPr>
            </w:pPr>
          </w:p>
        </w:tc>
      </w:tr>
    </w:tbl>
    <w:bookmarkEnd w:id="3"/>
    <w:p w14:paraId="01397C8E" w14:textId="545543DD" w:rsidR="00936D23" w:rsidRPr="00FF04A4" w:rsidRDefault="006C3C45" w:rsidP="00936D23">
      <w:pPr>
        <w:pStyle w:val="Matire-Premirepage"/>
        <w:rPr>
          <w:lang w:val="en-CA"/>
        </w:rPr>
      </w:pPr>
      <w:r w:rsidRPr="00FF04A4">
        <w:rPr>
          <w:lang w:val="en-CA"/>
        </w:rPr>
        <w:lastRenderedPageBreak/>
        <w:t>Anglais, langue seconde</w:t>
      </w:r>
    </w:p>
    <w:p w14:paraId="156C02DE" w14:textId="5731608C" w:rsidR="00936D23" w:rsidRPr="00D62095" w:rsidRDefault="00BB52BA" w:rsidP="00936D23">
      <w:pPr>
        <w:pStyle w:val="Titredelactivit"/>
        <w:tabs>
          <w:tab w:val="left" w:pos="7170"/>
        </w:tabs>
        <w:rPr>
          <w:lang w:val="en-CA"/>
        </w:rPr>
      </w:pPr>
      <w:bookmarkStart w:id="12" w:name="_Toc37080804"/>
      <w:bookmarkStart w:id="13" w:name="_Toc37863101"/>
      <w:r w:rsidRPr="00D62095">
        <w:rPr>
          <w:lang w:val="en-CA"/>
        </w:rPr>
        <w:t>Will You Share With Me?</w:t>
      </w:r>
      <w:bookmarkEnd w:id="12"/>
      <w:bookmarkEnd w:id="13"/>
    </w:p>
    <w:p w14:paraId="6BB6C9BA" w14:textId="02AF3A54" w:rsidR="00936D23" w:rsidRPr="00BF31BF" w:rsidRDefault="00936D23" w:rsidP="00936D23">
      <w:pPr>
        <w:pStyle w:val="Consigne-Titre"/>
      </w:pPr>
      <w:bookmarkStart w:id="14" w:name="_Toc37080805"/>
      <w:bookmarkStart w:id="15" w:name="_Toc37863102"/>
      <w:r w:rsidRPr="00BF31BF">
        <w:t>Consigne à l’élève</w:t>
      </w:r>
      <w:bookmarkEnd w:id="14"/>
      <w:bookmarkEnd w:id="15"/>
    </w:p>
    <w:p w14:paraId="44B9B5A5" w14:textId="27EFCB8B" w:rsidR="00241F44" w:rsidRDefault="00241F44" w:rsidP="00241F44">
      <w:pPr>
        <w:pStyle w:val="Consigne-Texte"/>
      </w:pPr>
      <w:r>
        <w:t>Visionne la</w:t>
      </w:r>
      <w:r w:rsidR="00FB10C8">
        <w:t xml:space="preserve"> vidéo de la</w:t>
      </w:r>
      <w:r>
        <w:t xml:space="preserve"> première chanson et écoute attentivement les paroles.</w:t>
      </w:r>
    </w:p>
    <w:p w14:paraId="237A52AF" w14:textId="77777777" w:rsidR="00241F44" w:rsidRDefault="00241F44" w:rsidP="00241F44">
      <w:pPr>
        <w:pStyle w:val="Consigne-Texte"/>
      </w:pPr>
      <w:r>
        <w:t>Visionne-la une deuxième fois et chante les paroles.</w:t>
      </w:r>
    </w:p>
    <w:p w14:paraId="26C2D1F3" w14:textId="6A16B7AA" w:rsidR="00241F44" w:rsidRDefault="00241F44" w:rsidP="00241F44">
      <w:pPr>
        <w:pStyle w:val="Consigne-Texte"/>
      </w:pPr>
      <w:r>
        <w:t>Visionne-la une troisième fois et chante les paroles encore une fois</w:t>
      </w:r>
      <w:r w:rsidR="00220212">
        <w:t>.</w:t>
      </w:r>
    </w:p>
    <w:p w14:paraId="1AFD30F8" w14:textId="14DCFCDC" w:rsidR="00241F44" w:rsidRDefault="00241F44" w:rsidP="00241F44">
      <w:pPr>
        <w:pStyle w:val="Consigne-Texte"/>
      </w:pPr>
      <w:r>
        <w:t xml:space="preserve">Visionne la </w:t>
      </w:r>
      <w:r w:rsidR="00FB10C8">
        <w:t xml:space="preserve">vidéo de la </w:t>
      </w:r>
      <w:r>
        <w:t>deuxième chanson et écoute attentivement les paroles.</w:t>
      </w:r>
    </w:p>
    <w:p w14:paraId="7E4C5DD3" w14:textId="77777777" w:rsidR="00241F44" w:rsidRDefault="00241F44" w:rsidP="00241F44">
      <w:pPr>
        <w:pStyle w:val="Consigne-Texte"/>
      </w:pPr>
      <w:r>
        <w:t>Visionne-la une deuxième fois et chante les paroles.</w:t>
      </w:r>
    </w:p>
    <w:p w14:paraId="52B86FA5" w14:textId="5F7D67E1" w:rsidR="00241F44" w:rsidRDefault="00241F44" w:rsidP="00241F44">
      <w:pPr>
        <w:pStyle w:val="Consigne-Texte"/>
      </w:pPr>
      <w:r>
        <w:t>Visionne-la une troisième fois et chante les paroles encore une fois</w:t>
      </w:r>
      <w:r w:rsidR="00220212">
        <w:t>.</w:t>
      </w:r>
    </w:p>
    <w:p w14:paraId="08A000DC" w14:textId="353CEF72" w:rsidR="00241F44" w:rsidRDefault="00241F44" w:rsidP="00241F44">
      <w:pPr>
        <w:pStyle w:val="Consigne-Texte"/>
      </w:pPr>
      <w:r>
        <w:t>Réfléchis à ta participation (ex. : As-tu chanté en anglais? Est-ce que c’était facile pour toi de chanter cette chanson? Pourquoi?).</w:t>
      </w:r>
    </w:p>
    <w:p w14:paraId="7D4DAB52" w14:textId="7BC708AC" w:rsidR="00241F44" w:rsidRDefault="00241F44" w:rsidP="00241F44">
      <w:pPr>
        <w:pStyle w:val="Consigne-Texte"/>
      </w:pPr>
      <w:r>
        <w:t xml:space="preserve">Réunis des objets qui t’appartiennent et dis à tes parents ce que tu peux partager. Utilise </w:t>
      </w:r>
      <w:r w:rsidR="00FB10C8">
        <w:t xml:space="preserve">la banque de mots en annexe et </w:t>
      </w:r>
      <w:r>
        <w:t>ce modèle de phrase</w:t>
      </w:r>
      <w:r w:rsidR="00FB10C8">
        <w:t> :</w:t>
      </w:r>
      <w:r>
        <w:t xml:space="preserve"> </w:t>
      </w:r>
      <w:r w:rsidRPr="006022D3">
        <w:rPr>
          <w:i/>
          <w:iCs/>
        </w:rPr>
        <w:t>I can share</w:t>
      </w:r>
      <w:r w:rsidR="009A0520">
        <w:t xml:space="preserve"> </w:t>
      </w:r>
      <w:r>
        <w:t>___________ (objet).</w:t>
      </w:r>
    </w:p>
    <w:p w14:paraId="02058FD3" w14:textId="77777777" w:rsidR="00936D23" w:rsidRPr="00BF31BF" w:rsidRDefault="00936D23" w:rsidP="00936D23">
      <w:pPr>
        <w:pStyle w:val="Matriel-Titre"/>
      </w:pPr>
      <w:bookmarkStart w:id="16" w:name="_Toc37080806"/>
      <w:bookmarkStart w:id="17" w:name="_Toc37863103"/>
      <w:r w:rsidRPr="00BF31BF">
        <w:t>Matériel requis</w:t>
      </w:r>
      <w:bookmarkEnd w:id="16"/>
      <w:bookmarkEnd w:id="17"/>
    </w:p>
    <w:p w14:paraId="7005AB8D" w14:textId="456D5CFA" w:rsidR="00753E84" w:rsidRDefault="00753E84" w:rsidP="00753E84">
      <w:pPr>
        <w:pStyle w:val="Matriel-Texte"/>
      </w:pPr>
      <w:r>
        <w:t xml:space="preserve">Clique </w:t>
      </w:r>
      <w:hyperlink r:id="rId16" w:history="1">
        <w:r w:rsidR="00831E02" w:rsidRPr="00831E02">
          <w:rPr>
            <w:rStyle w:val="Lienhypertexte"/>
          </w:rPr>
          <w:t>ici</w:t>
        </w:r>
      </w:hyperlink>
      <w:r>
        <w:t xml:space="preserve"> pour visionner la </w:t>
      </w:r>
      <w:r w:rsidR="009A0520">
        <w:t xml:space="preserve">vidéo de la </w:t>
      </w:r>
      <w:r>
        <w:t>première chanson.</w:t>
      </w:r>
    </w:p>
    <w:p w14:paraId="24933D5B" w14:textId="4B59767A" w:rsidR="00753E84" w:rsidRDefault="00753E84" w:rsidP="00753E84">
      <w:pPr>
        <w:pStyle w:val="Matriel-Texte"/>
      </w:pPr>
      <w:r>
        <w:t xml:space="preserve">Clique </w:t>
      </w:r>
      <w:hyperlink r:id="rId17" w:history="1">
        <w:r w:rsidR="00853E20" w:rsidRPr="00853E20">
          <w:rPr>
            <w:rStyle w:val="Lienhypertexte"/>
          </w:rPr>
          <w:t>ici</w:t>
        </w:r>
      </w:hyperlink>
      <w:r w:rsidR="00853E20" w:rsidRPr="00552594">
        <w:rPr>
          <w:rStyle w:val="Lienhypertexte"/>
          <w:u w:val="none"/>
        </w:rPr>
        <w:t xml:space="preserve"> </w:t>
      </w:r>
      <w:r>
        <w:t>pour visionner la</w:t>
      </w:r>
      <w:r w:rsidR="009A0520">
        <w:t xml:space="preserve"> vidéo de la</w:t>
      </w:r>
      <w:r>
        <w:t xml:space="preserve"> deuxième chanson.</w:t>
      </w:r>
    </w:p>
    <w:p w14:paraId="40B18B20" w14:textId="4D806CE4" w:rsidR="00142077" w:rsidRPr="000A1E25" w:rsidRDefault="00753E84" w:rsidP="000A1E25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 xml:space="preserve">Suggestions de lecture : </w:t>
      </w:r>
      <w:hyperlink r:id="rId18" w:history="1">
        <w:r w:rsidR="00FE6221" w:rsidRPr="00FE6221">
          <w:rPr>
            <w:rStyle w:val="Lienhypertexte"/>
            <w:i/>
          </w:rPr>
          <w:t>Tyson the Terrible</w:t>
        </w:r>
      </w:hyperlink>
      <w:r>
        <w:t>, de Diane and Christyan Fox</w:t>
      </w:r>
      <w:r w:rsidR="00913467">
        <w:t>,</w:t>
      </w:r>
      <w:r>
        <w:t xml:space="preserve"> et </w:t>
      </w:r>
      <w:hyperlink r:id="rId19" w:history="1">
        <w:r w:rsidR="00411D2E" w:rsidRPr="00A40B31">
          <w:rPr>
            <w:rStyle w:val="Lienhypertexte"/>
            <w:rFonts w:cs="Arial"/>
            <w:i/>
          </w:rPr>
          <w:t xml:space="preserve">I’ll </w:t>
        </w:r>
        <w:r w:rsidR="00603BFD">
          <w:rPr>
            <w:rStyle w:val="Lienhypertexte"/>
            <w:rFonts w:cs="Arial"/>
            <w:i/>
          </w:rPr>
          <w:t>S</w:t>
        </w:r>
        <w:r w:rsidR="00411D2E" w:rsidRPr="00A40B31">
          <w:rPr>
            <w:rStyle w:val="Lienhypertexte"/>
            <w:rFonts w:cs="Arial"/>
            <w:i/>
          </w:rPr>
          <w:t xml:space="preserve">ave </w:t>
        </w:r>
        <w:r w:rsidR="00603BFD">
          <w:rPr>
            <w:rStyle w:val="Lienhypertexte"/>
            <w:rFonts w:cs="Arial"/>
            <w:i/>
          </w:rPr>
          <w:t>Y</w:t>
        </w:r>
        <w:r w:rsidR="00411D2E" w:rsidRPr="00A40B31">
          <w:rPr>
            <w:rStyle w:val="Lienhypertexte"/>
            <w:rFonts w:cs="Arial"/>
            <w:i/>
          </w:rPr>
          <w:t>ou BoBo!</w:t>
        </w:r>
      </w:hyperlink>
      <w:r>
        <w:t>, de Eileen Rosenthal.</w:t>
      </w:r>
      <w:r w:rsidR="00552594">
        <w:t xml:space="preserve"> Pour accéder aux livres, c</w:t>
      </w:r>
      <w:r w:rsidR="00552594" w:rsidRPr="004518E8">
        <w:t>lique</w:t>
      </w:r>
      <w:r w:rsidR="006A6B48">
        <w:t>z</w:t>
      </w:r>
      <w:r w:rsidR="00552594" w:rsidRPr="004518E8">
        <w:t xml:space="preserve"> sur </w:t>
      </w:r>
      <w:r w:rsidR="00552594" w:rsidRPr="00FC1C19">
        <w:rPr>
          <w:i/>
        </w:rPr>
        <w:t>TumbleBooks</w:t>
      </w:r>
      <w:r w:rsidR="00552594">
        <w:t xml:space="preserve"> et effectuez une recherche.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5E04F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8715CE">
            <w:pPr>
              <w:pStyle w:val="Tableau-Informationauxparents"/>
            </w:pPr>
            <w:bookmarkStart w:id="18" w:name="_Toc37080807"/>
            <w:bookmarkStart w:id="19" w:name="_Toc37863104"/>
            <w:r w:rsidRPr="00BF31BF">
              <w:t>Information aux parents</w:t>
            </w:r>
            <w:bookmarkEnd w:id="18"/>
            <w:bookmarkEnd w:id="19"/>
          </w:p>
          <w:p w14:paraId="4646629B" w14:textId="0B4C2B6D" w:rsidR="00936D23" w:rsidRDefault="00936D23" w:rsidP="008715CE">
            <w:pPr>
              <w:pStyle w:val="Tableau-titre"/>
            </w:pPr>
            <w:r w:rsidRPr="00BF31BF">
              <w:t>À propos de l’activité</w:t>
            </w:r>
          </w:p>
          <w:p w14:paraId="042AB005" w14:textId="2526E9DA" w:rsidR="00B13294" w:rsidRPr="00BF31BF" w:rsidRDefault="00B13294" w:rsidP="00B13294">
            <w:r w:rsidRPr="00B13294">
              <w:t>Votre enfant apprendra du vocabulaire en anglais lié au partage, à la gentillesse et à l’amitié en chantant deux chansons.</w:t>
            </w:r>
          </w:p>
          <w:p w14:paraId="1541B797" w14:textId="33E7FD1C" w:rsidR="00936D23" w:rsidRPr="00BF31BF" w:rsidRDefault="00936D23" w:rsidP="000E568F">
            <w:pPr>
              <w:pStyle w:val="Tableau-texte"/>
              <w:spacing w:after="60"/>
            </w:pPr>
            <w:r w:rsidRPr="00BF31BF">
              <w:t>Votre enfant s’exercera :</w:t>
            </w:r>
          </w:p>
          <w:p w14:paraId="459B1BB0" w14:textId="40CA5336" w:rsidR="00821DBD" w:rsidRDefault="00913467" w:rsidP="002A5C3F">
            <w:pPr>
              <w:pStyle w:val="Tableau-Liste"/>
              <w:spacing w:before="0"/>
            </w:pPr>
            <w:r>
              <w:t>À é</w:t>
            </w:r>
            <w:r w:rsidR="00821DBD" w:rsidRPr="00821DBD">
              <w:t>couter et à comprendre des textes</w:t>
            </w:r>
            <w:r w:rsidR="00821DBD">
              <w:t>;</w:t>
            </w:r>
          </w:p>
          <w:p w14:paraId="031B3897" w14:textId="398DC792" w:rsidR="00821DBD" w:rsidRDefault="00913467" w:rsidP="002A5C3F">
            <w:pPr>
              <w:pStyle w:val="Tableau-Liste"/>
              <w:spacing w:before="0"/>
            </w:pPr>
            <w:r>
              <w:t>À r</w:t>
            </w:r>
            <w:r w:rsidR="00821DBD" w:rsidRPr="00821DBD">
              <w:t>épéter les mots</w:t>
            </w:r>
            <w:r w:rsidR="00821DBD">
              <w:t>;</w:t>
            </w:r>
          </w:p>
          <w:p w14:paraId="5EBD087D" w14:textId="74ACCE82" w:rsidR="00821DBD" w:rsidRDefault="00913467" w:rsidP="002A5C3F">
            <w:pPr>
              <w:pStyle w:val="Tableau-Liste"/>
              <w:spacing w:before="0"/>
            </w:pPr>
            <w:r>
              <w:t>À p</w:t>
            </w:r>
            <w:r w:rsidR="00821DBD" w:rsidRPr="00821DBD">
              <w:t>ratiquer sa prononciation</w:t>
            </w:r>
            <w:r w:rsidR="00821DBD">
              <w:t>;</w:t>
            </w:r>
          </w:p>
          <w:p w14:paraId="152CE92F" w14:textId="2A8AF3BA" w:rsidR="00936D23" w:rsidRPr="00BF31BF" w:rsidRDefault="00913467" w:rsidP="002A5C3F">
            <w:pPr>
              <w:pStyle w:val="Tableau-Liste"/>
              <w:spacing w:before="0"/>
            </w:pPr>
            <w:r>
              <w:t>À c</w:t>
            </w:r>
            <w:r w:rsidR="00821DBD" w:rsidRPr="00821DBD">
              <w:t xml:space="preserve">réer une version personnalisée du texte </w:t>
            </w:r>
            <w:r w:rsidR="00220212">
              <w:t>d’une</w:t>
            </w:r>
            <w:r w:rsidR="00821DBD" w:rsidRPr="00821DBD">
              <w:t xml:space="preserve"> chanson.</w:t>
            </w:r>
          </w:p>
          <w:p w14:paraId="76FA74EE" w14:textId="77777777" w:rsidR="00936D23" w:rsidRPr="00BF31BF" w:rsidRDefault="00936D23" w:rsidP="000E568F">
            <w:pPr>
              <w:pStyle w:val="Tableau-texte"/>
              <w:spacing w:after="60"/>
            </w:pPr>
            <w:r w:rsidRPr="00BF31BF">
              <w:t>Vous pourriez :</w:t>
            </w:r>
          </w:p>
          <w:p w14:paraId="0B9826F4" w14:textId="2FB4E835" w:rsidR="00E96317" w:rsidRDefault="00E96317" w:rsidP="002A5C3F">
            <w:pPr>
              <w:pStyle w:val="Tableau-Liste"/>
              <w:spacing w:before="0"/>
            </w:pPr>
            <w:r>
              <w:t>Lui demander de répéter les mots et l’aider à bien les prononcer</w:t>
            </w:r>
            <w:r w:rsidR="004B5503">
              <w:t>;</w:t>
            </w:r>
          </w:p>
          <w:p w14:paraId="671B1629" w14:textId="24BEC9A2" w:rsidR="00E96317" w:rsidRDefault="00E96317" w:rsidP="002A5C3F">
            <w:pPr>
              <w:pStyle w:val="Tableau-Liste"/>
              <w:spacing w:before="0"/>
            </w:pPr>
            <w:r>
              <w:t xml:space="preserve">Le questionner sur la signification de certains mots </w:t>
            </w:r>
            <w:r w:rsidR="00585EF0">
              <w:t>des</w:t>
            </w:r>
            <w:r>
              <w:t xml:space="preserve"> chanson</w:t>
            </w:r>
            <w:r w:rsidR="00585EF0">
              <w:t>s</w:t>
            </w:r>
            <w:r w:rsidR="004B5503">
              <w:t>;</w:t>
            </w:r>
          </w:p>
          <w:p w14:paraId="0164CBE5" w14:textId="22907519" w:rsidR="00936D23" w:rsidRPr="00BF31BF" w:rsidRDefault="00E96317" w:rsidP="002A5C3F">
            <w:pPr>
              <w:pStyle w:val="Tableau-Liste"/>
              <w:spacing w:before="0"/>
            </w:pPr>
            <w:r>
              <w:t xml:space="preserve">Lui </w:t>
            </w:r>
            <w:r w:rsidR="002D40B3">
              <w:t>permettre de visionner</w:t>
            </w:r>
            <w:r>
              <w:t xml:space="preserve"> l’un des deux albums suggérés et l’aider à nommer les personnages, à identifier les événements</w:t>
            </w:r>
            <w:r w:rsidR="004B5503">
              <w:t xml:space="preserve"> </w:t>
            </w:r>
            <w:r>
              <w:t>clés de l’histoire et l’ordre dans lequel ils se présentent</w:t>
            </w:r>
            <w:r w:rsidR="00585EF0">
              <w:t>,</w:t>
            </w:r>
            <w:r>
              <w:t xml:space="preserve"> </w:t>
            </w:r>
            <w:r w:rsidR="00ED18BA">
              <w:t xml:space="preserve">puis </w:t>
            </w:r>
            <w:r>
              <w:t>à redire l’histoire dans ses mots.</w:t>
            </w:r>
          </w:p>
        </w:tc>
      </w:tr>
    </w:tbl>
    <w:p w14:paraId="4F3D5CB3" w14:textId="33A66151" w:rsidR="00936D23" w:rsidRPr="00BF31BF" w:rsidRDefault="004B5503" w:rsidP="00936D23">
      <w:pPr>
        <w:pStyle w:val="Crdit"/>
      </w:pPr>
      <w:r>
        <w:t>Source</w:t>
      </w:r>
      <w:r w:rsidRPr="005E04F3">
        <w:t xml:space="preserve"> </w:t>
      </w:r>
      <w:r w:rsidR="005E04F3" w:rsidRPr="005E04F3">
        <w:t xml:space="preserve">: Activité proposée par Lysiane Dallaire, enseignante-ressource à la </w:t>
      </w:r>
      <w:r>
        <w:t>C</w:t>
      </w:r>
      <w:r w:rsidR="005E04F3" w:rsidRPr="005E04F3">
        <w:t xml:space="preserve">ommission scolaire </w:t>
      </w:r>
      <w:r w:rsidR="00585EF0">
        <w:t xml:space="preserve">de la </w:t>
      </w:r>
      <w:r w:rsidR="005E04F3" w:rsidRPr="005E04F3">
        <w:t xml:space="preserve">Rivière-du-Nord, Isabelle Giroux, conseillère pédagogique à la </w:t>
      </w:r>
      <w:r>
        <w:t>C</w:t>
      </w:r>
      <w:r w:rsidR="005E04F3" w:rsidRPr="005E04F3">
        <w:t>ommission scolaire</w:t>
      </w:r>
      <w:r w:rsidR="00585EF0">
        <w:t xml:space="preserve"> de la</w:t>
      </w:r>
      <w:r w:rsidR="005E04F3" w:rsidRPr="005E04F3">
        <w:t xml:space="preserve"> Rivière-du-Nord, Bonny-Ann Cameron, conseillère pédagogique à la </w:t>
      </w:r>
      <w:r>
        <w:t>C</w:t>
      </w:r>
      <w:r w:rsidR="005E04F3" w:rsidRPr="005E04F3">
        <w:t>ommission scolaire de la Capitale</w:t>
      </w:r>
      <w:r>
        <w:t>,</w:t>
      </w:r>
      <w:r w:rsidR="005E04F3" w:rsidRPr="005E04F3">
        <w:t xml:space="preserve"> et Dianne Elizabeth Stankiewicz, conseillère pédagogique à la </w:t>
      </w:r>
      <w:r>
        <w:t>C</w:t>
      </w:r>
      <w:r w:rsidR="005E04F3" w:rsidRPr="005E04F3">
        <w:t>ommission scolaire de la Beauce-Etchemin.</w:t>
      </w:r>
      <w:r w:rsidR="00936D23" w:rsidRPr="00BF31BF">
        <w:br w:type="page"/>
      </w:r>
    </w:p>
    <w:p w14:paraId="001A2981" w14:textId="73117533" w:rsidR="00936D23" w:rsidRPr="00913467" w:rsidRDefault="006C3C45" w:rsidP="00936D23">
      <w:pPr>
        <w:pStyle w:val="Matire-Premirepage"/>
        <w:rPr>
          <w:lang w:val="en-CA"/>
        </w:rPr>
      </w:pPr>
      <w:r w:rsidRPr="00913467">
        <w:rPr>
          <w:lang w:val="en-CA"/>
        </w:rPr>
        <w:lastRenderedPageBreak/>
        <w:t>Anglais, langue seconde</w:t>
      </w:r>
    </w:p>
    <w:p w14:paraId="06B6F19D" w14:textId="793E8273" w:rsidR="00936D23" w:rsidRPr="00D62095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20" w:name="_Toc37080808"/>
      <w:bookmarkStart w:id="21" w:name="_Toc37863105"/>
      <w:r w:rsidRPr="00D62095">
        <w:rPr>
          <w:lang w:val="en-CA"/>
        </w:rPr>
        <w:t xml:space="preserve">Annexe – </w:t>
      </w:r>
      <w:r w:rsidR="00A657FB" w:rsidRPr="00D62095">
        <w:rPr>
          <w:lang w:val="en-CA"/>
        </w:rPr>
        <w:t>Will You Share With Me?</w:t>
      </w:r>
      <w:bookmarkEnd w:id="20"/>
      <w:bookmarkEnd w:id="21"/>
    </w:p>
    <w:p w14:paraId="7F111429" w14:textId="77777777" w:rsidR="00715FA0" w:rsidRDefault="00715FA0" w:rsidP="00715FA0">
      <w:pPr>
        <w:pStyle w:val="Consigne-Titre"/>
        <w:rPr>
          <w:lang w:eastAsia="fr-CA"/>
        </w:rPr>
      </w:pPr>
      <w:bookmarkStart w:id="22" w:name="_Toc37863106"/>
      <w:r>
        <w:rPr>
          <w:lang w:eastAsia="fr-CA"/>
        </w:rPr>
        <w:t>BANQUE DE MOTS</w:t>
      </w:r>
      <w:bookmarkEnd w:id="22"/>
    </w:p>
    <w:p w14:paraId="4D3F7815" w14:textId="09E2994D" w:rsidR="00715FA0" w:rsidRDefault="00715FA0" w:rsidP="00AE1569">
      <w:pPr>
        <w:pStyle w:val="Tableau-Liste"/>
      </w:pPr>
      <w:r>
        <w:t>my toy</w:t>
      </w:r>
    </w:p>
    <w:p w14:paraId="16EE9BF7" w14:textId="426325BB" w:rsidR="00715FA0" w:rsidRDefault="00715FA0" w:rsidP="00AE1569">
      <w:pPr>
        <w:pStyle w:val="Tableau-Liste"/>
      </w:pPr>
      <w:r>
        <w:t>my doll</w:t>
      </w:r>
    </w:p>
    <w:p w14:paraId="5AE22081" w14:textId="78D61B9F" w:rsidR="00715FA0" w:rsidRDefault="00715FA0" w:rsidP="00AE1569">
      <w:pPr>
        <w:pStyle w:val="Tableau-Liste"/>
      </w:pPr>
      <w:r>
        <w:t>my figurine</w:t>
      </w:r>
    </w:p>
    <w:p w14:paraId="3005E389" w14:textId="0644EB9A" w:rsidR="00715FA0" w:rsidRDefault="00715FA0" w:rsidP="00AE1569">
      <w:pPr>
        <w:pStyle w:val="Tableau-Liste"/>
      </w:pPr>
      <w:r>
        <w:t>my stuffed animal</w:t>
      </w:r>
    </w:p>
    <w:p w14:paraId="6CF6BD1C" w14:textId="68F43265" w:rsidR="00715FA0" w:rsidRDefault="00715FA0" w:rsidP="00AE1569">
      <w:pPr>
        <w:pStyle w:val="Tableau-Liste"/>
      </w:pPr>
      <w:r>
        <w:t>my puzzle</w:t>
      </w:r>
    </w:p>
    <w:p w14:paraId="50C1B9CE" w14:textId="1F74E63D" w:rsidR="00715FA0" w:rsidRDefault="00715FA0" w:rsidP="00AE1569">
      <w:pPr>
        <w:pStyle w:val="Tableau-Liste"/>
      </w:pPr>
      <w:r>
        <w:t>my blocks</w:t>
      </w:r>
    </w:p>
    <w:p w14:paraId="3301FD90" w14:textId="4B3BA863" w:rsidR="00715FA0" w:rsidRDefault="00715FA0" w:rsidP="00AE1569">
      <w:pPr>
        <w:pStyle w:val="Tableau-Liste"/>
      </w:pPr>
      <w:r>
        <w:t>my dinosaur</w:t>
      </w:r>
    </w:p>
    <w:p w14:paraId="6E693C1A" w14:textId="03AEBB8C" w:rsidR="00715FA0" w:rsidRDefault="00715FA0" w:rsidP="00AE1569">
      <w:pPr>
        <w:pStyle w:val="Tableau-Liste"/>
      </w:pPr>
      <w:r>
        <w:t>my colouring book</w:t>
      </w:r>
    </w:p>
    <w:p w14:paraId="56339387" w14:textId="38C34B7D" w:rsidR="00715FA0" w:rsidRDefault="00715FA0" w:rsidP="00AE1569">
      <w:pPr>
        <w:pStyle w:val="Tableau-Liste"/>
      </w:pPr>
      <w:r>
        <w:t>my colour</w:t>
      </w:r>
      <w:r w:rsidR="00E15EE5">
        <w:t>ed</w:t>
      </w:r>
      <w:r>
        <w:t xml:space="preserve"> pencils</w:t>
      </w:r>
    </w:p>
    <w:p w14:paraId="3733DB5E" w14:textId="6B439A67" w:rsidR="00E15EE5" w:rsidRDefault="00E15EE5" w:rsidP="00AE1569">
      <w:pPr>
        <w:pStyle w:val="Tableau-Liste"/>
      </w:pPr>
      <w:r>
        <w:t>my markers</w:t>
      </w:r>
    </w:p>
    <w:p w14:paraId="1B875B7B" w14:textId="2BB15284" w:rsidR="00E15EE5" w:rsidRDefault="00E15EE5" w:rsidP="00AE1569">
      <w:pPr>
        <w:pStyle w:val="Tableau-Liste"/>
      </w:pPr>
      <w:r>
        <w:t>my</w:t>
      </w:r>
      <w:r w:rsidR="0088372F">
        <w:t xml:space="preserve"> crayons</w:t>
      </w:r>
    </w:p>
    <w:p w14:paraId="13AF730B" w14:textId="1EE7FE52" w:rsidR="00715FA0" w:rsidRDefault="00715FA0" w:rsidP="00AE1569">
      <w:pPr>
        <w:pStyle w:val="Tableau-Liste"/>
      </w:pPr>
      <w:r>
        <w:t>my pencil</w:t>
      </w:r>
    </w:p>
    <w:p w14:paraId="4CDD2E09" w14:textId="362310D7" w:rsidR="00715FA0" w:rsidRDefault="00715FA0" w:rsidP="00AE1569">
      <w:pPr>
        <w:pStyle w:val="Tableau-Liste"/>
      </w:pPr>
      <w:r>
        <w:t>my eraser</w:t>
      </w:r>
    </w:p>
    <w:p w14:paraId="5C3BDC38" w14:textId="7ED8594F" w:rsidR="00715FA0" w:rsidRDefault="00715FA0" w:rsidP="00AE1569">
      <w:pPr>
        <w:pStyle w:val="Tableau-Liste"/>
      </w:pPr>
      <w:r>
        <w:t>my scissors</w:t>
      </w:r>
    </w:p>
    <w:p w14:paraId="7F7C3F16" w14:textId="591F2A99" w:rsidR="00715FA0" w:rsidRDefault="00715FA0" w:rsidP="00AE1569">
      <w:pPr>
        <w:pStyle w:val="Tableau-Liste"/>
      </w:pPr>
      <w:r>
        <w:t>my book</w:t>
      </w:r>
    </w:p>
    <w:p w14:paraId="5C8D1AAA" w14:textId="1A454D35" w:rsidR="00715FA0" w:rsidRDefault="00715FA0" w:rsidP="00AE1569">
      <w:pPr>
        <w:pStyle w:val="Tableau-Liste"/>
      </w:pPr>
      <w:r>
        <w:t>my snack</w:t>
      </w:r>
    </w:p>
    <w:p w14:paraId="2C44C659" w14:textId="41F7A170" w:rsidR="00715FA0" w:rsidRDefault="00715FA0" w:rsidP="00AE1569">
      <w:pPr>
        <w:pStyle w:val="Tableau-Liste"/>
      </w:pPr>
      <w:r>
        <w:t>my friend</w:t>
      </w:r>
    </w:p>
    <w:p w14:paraId="657A0EF5" w14:textId="17D0C8FE" w:rsidR="00715FA0" w:rsidRDefault="00715FA0" w:rsidP="00AE1569">
      <w:pPr>
        <w:pStyle w:val="Tableau-Liste"/>
      </w:pPr>
      <w:r>
        <w:t>my time</w:t>
      </w:r>
    </w:p>
    <w:p w14:paraId="6E1F71A2" w14:textId="16719BC9" w:rsidR="002F6413" w:rsidRPr="002F6413" w:rsidRDefault="00715FA0" w:rsidP="00AE1569">
      <w:pPr>
        <w:pStyle w:val="Tableau-Liste"/>
      </w:pPr>
      <w:r>
        <w:t>etc.</w:t>
      </w:r>
    </w:p>
    <w:p w14:paraId="50EBE872" w14:textId="13D4E34B" w:rsidR="00936D23" w:rsidRDefault="00936D23" w:rsidP="00B646BD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4B418E04" w14:textId="77777777" w:rsidR="00FF286E" w:rsidRDefault="00FF286E" w:rsidP="00B646BD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  <w:sectPr w:rsidR="00FF286E" w:rsidSect="005A191A"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6591"/>
      </w:tblGrid>
      <w:tr w:rsidR="00FF286E" w14:paraId="659D17F1" w14:textId="77777777" w:rsidTr="00FF286E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9F74B" w14:textId="0F4C1EF9" w:rsidR="00FF286E" w:rsidRDefault="00FF286E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3FBE323C" wp14:editId="380768CC">
                  <wp:extent cx="1647825" cy="9810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0EDBB" w14:textId="77777777" w:rsidR="00FF286E" w:rsidRDefault="00FF286E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FF286E" w:rsidRPr="00DC2C65" w14:paraId="121385B6" w14:textId="77777777" w:rsidTr="00FF286E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FE0" w14:textId="77777777" w:rsidR="00FF286E" w:rsidRDefault="00FF286E"/>
          <w:p w14:paraId="6DF38E3D" w14:textId="77777777" w:rsidR="007B77BD" w:rsidRPr="004769DA" w:rsidRDefault="007B77BD" w:rsidP="007B77BD">
            <w:pPr>
              <w:ind w:right="-291"/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</w:pPr>
            <w:r w:rsidRPr="004769DA"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  <w:t xml:space="preserve">Hi everybody! </w:t>
            </w:r>
          </w:p>
          <w:p w14:paraId="33A49D24" w14:textId="737CD0F6" w:rsidR="007B77BD" w:rsidRDefault="007B77BD" w:rsidP="007B77BD">
            <w:pPr>
              <w:ind w:right="-291"/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</w:pPr>
            <w:r w:rsidRPr="004769DA"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  <w:t>How are you doing? This week I want you to pra</w:t>
            </w:r>
            <w:r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  <w:t>ctise the courteous expressions</w:t>
            </w:r>
            <w:r w:rsidRPr="004769DA"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  <w:t xml:space="preserve">. I also included a memory game </w:t>
            </w:r>
            <w:r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  <w:t>to practise the numbers.</w:t>
            </w:r>
          </w:p>
          <w:p w14:paraId="1669657C" w14:textId="77777777" w:rsidR="007B77BD" w:rsidRPr="004769DA" w:rsidRDefault="007B77BD" w:rsidP="007B77BD">
            <w:pPr>
              <w:ind w:right="-291"/>
              <w:rPr>
                <w:rFonts w:ascii="Arial Rounded MT Bold" w:hAnsi="Arial Rounded MT Bold"/>
                <w:color w:val="00B050"/>
                <w:sz w:val="28"/>
                <w:szCs w:val="28"/>
                <w:lang w:val="en-CA"/>
              </w:rPr>
            </w:pPr>
          </w:p>
          <w:p w14:paraId="4D2D45F8" w14:textId="77777777" w:rsidR="007B77BD" w:rsidRPr="004769DA" w:rsidRDefault="007B77BD" w:rsidP="007B77BD">
            <w:pPr>
              <w:pStyle w:val="NormalWeb"/>
              <w:spacing w:after="0"/>
              <w:ind w:left="567" w:hanging="567"/>
              <w:rPr>
                <w:rFonts w:ascii="Arial Rounded MT Bold" w:hAnsi="Arial Rounded MT Bold"/>
                <w:sz w:val="28"/>
                <w:szCs w:val="28"/>
              </w:rPr>
            </w:pPr>
            <w:r w:rsidRPr="004769DA">
              <w:rPr>
                <w:rFonts w:ascii="Arial Rounded MT Bold" w:hAnsi="Arial Rounded MT Bold"/>
                <w:sz w:val="28"/>
                <w:szCs w:val="28"/>
              </w:rPr>
              <w:t>#1   Pratique les expressions suivantes lorsque tu rencontres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4769DA">
              <w:rPr>
                <w:rFonts w:ascii="Arial Rounded MT Bold" w:hAnsi="Arial Rounded MT Bold"/>
                <w:sz w:val="28"/>
                <w:szCs w:val="28"/>
              </w:rPr>
              <w:t xml:space="preserve">quelqu’un. </w:t>
            </w:r>
          </w:p>
          <w:p w14:paraId="5CE21767" w14:textId="77777777" w:rsidR="007B77BD" w:rsidRPr="004769DA" w:rsidRDefault="007B77BD" w:rsidP="007B77BD">
            <w:pPr>
              <w:pStyle w:val="NormalWeb"/>
              <w:spacing w:after="0"/>
              <w:rPr>
                <w:rFonts w:ascii="Arial Rounded MT Bold" w:hAnsi="Arial Rounded MT Bold"/>
                <w:sz w:val="28"/>
                <w:szCs w:val="28"/>
              </w:rPr>
            </w:pPr>
          </w:p>
          <w:p w14:paraId="68A8C23A" w14:textId="77777777" w:rsidR="007B77BD" w:rsidRPr="009557F4" w:rsidRDefault="007B77BD" w:rsidP="007B77BD">
            <w:pPr>
              <w:ind w:firstLine="708"/>
              <w:rPr>
                <w:rFonts w:ascii="Arial Rounded MT Bold" w:eastAsia="Times New Roman" w:hAnsi="Arial Rounded MT Bold"/>
                <w:sz w:val="28"/>
                <w:szCs w:val="28"/>
                <w:lang w:val="en-CA" w:eastAsia="fr-CA"/>
              </w:rPr>
            </w:pPr>
            <w:r w:rsidRPr="007B77BD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>Hi!</w:t>
            </w:r>
            <w:r w:rsidRPr="007B77BD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7B77BD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7B77BD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7B77BD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9557F4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 xml:space="preserve">How are you today? </w:t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ab/>
            </w:r>
            <w:r w:rsidRPr="009557F4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>Great!</w:t>
            </w:r>
          </w:p>
          <w:p w14:paraId="2D3015EB" w14:textId="77777777" w:rsidR="007B77BD" w:rsidRPr="009557F4" w:rsidRDefault="007B77BD" w:rsidP="007B77BD">
            <w:pPr>
              <w:ind w:firstLine="708"/>
              <w:rPr>
                <w:rFonts w:ascii="Arial Rounded MT Bold" w:eastAsia="Times New Roman" w:hAnsi="Arial Rounded MT Bold"/>
                <w:sz w:val="28"/>
                <w:szCs w:val="28"/>
                <w:lang w:val="en-CA" w:eastAsia="fr-CA"/>
              </w:rPr>
            </w:pPr>
            <w:r w:rsidRPr="009557F4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>Hello!</w:t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9557F4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>Good!</w:t>
            </w:r>
          </w:p>
          <w:p w14:paraId="6A89D860" w14:textId="77777777" w:rsidR="007B77BD" w:rsidRDefault="007B77BD" w:rsidP="007B77BD">
            <w:pPr>
              <w:ind w:firstLine="708"/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</w:pPr>
            <w:r w:rsidRPr="009557F4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 xml:space="preserve">Good morning! </w:t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9557F4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>So-so!</w:t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ab/>
            </w:r>
          </w:p>
          <w:p w14:paraId="28C5B2F6" w14:textId="65E3ADA7" w:rsidR="007B77BD" w:rsidRPr="009557F4" w:rsidRDefault="007B77BD" w:rsidP="007B77BD">
            <w:pPr>
              <w:ind w:firstLine="708"/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</w:pPr>
            <w:r w:rsidRPr="009557F4">
              <w:rPr>
                <w:rFonts w:ascii="Arial Rounded MT Bold" w:eastAsia="Times New Roman" w:hAnsi="Arial Rounded MT Bold"/>
                <w:color w:val="0000FF"/>
                <w:sz w:val="28"/>
                <w:szCs w:val="28"/>
                <w:lang w:val="en-CA" w:eastAsia="fr-CA"/>
              </w:rPr>
              <w:t>Good afternoon!</w:t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 xml:space="preserve"> </w:t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ab/>
            </w:r>
            <w:r w:rsidRPr="009557F4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>Not bad!</w:t>
            </w:r>
          </w:p>
          <w:p w14:paraId="436F51FF" w14:textId="77777777" w:rsidR="007B77BD" w:rsidRPr="009557F4" w:rsidRDefault="007B77BD" w:rsidP="007B77BD">
            <w:pPr>
              <w:ind w:firstLine="708"/>
              <w:rPr>
                <w:rFonts w:ascii="Arial Rounded MT Bold" w:eastAsia="Times New Roman" w:hAnsi="Arial Rounded MT Bold"/>
                <w:sz w:val="28"/>
                <w:szCs w:val="28"/>
                <w:lang w:val="en-CA" w:eastAsia="fr-CA"/>
              </w:rPr>
            </w:pPr>
            <w:r w:rsidRPr="009557F4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>Bye!</w:t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>I’m sick.</w:t>
            </w:r>
          </w:p>
          <w:p w14:paraId="20A97A2E" w14:textId="77777777" w:rsidR="007B77BD" w:rsidRPr="009557F4" w:rsidRDefault="007B77BD" w:rsidP="007B77BD">
            <w:pPr>
              <w:ind w:firstLine="708"/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</w:pP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>Good-bye</w:t>
            </w:r>
            <w:r w:rsidRPr="009557F4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>!</w:t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FF0000"/>
                <w:sz w:val="28"/>
                <w:szCs w:val="28"/>
                <w:lang w:val="en-CA" w:eastAsia="fr-CA"/>
              </w:rPr>
              <w:t>I’m tired.</w:t>
            </w:r>
          </w:p>
          <w:p w14:paraId="20C108AF" w14:textId="77777777" w:rsidR="007B77BD" w:rsidRPr="004769DA" w:rsidRDefault="007B77BD" w:rsidP="007B77BD">
            <w:pPr>
              <w:ind w:right="-291" w:firstLine="708"/>
              <w:rPr>
                <w:rFonts w:ascii="Arial Rounded MT Bold" w:hAnsi="Arial Rounded MT Bold"/>
                <w:sz w:val="28"/>
                <w:szCs w:val="28"/>
                <w:lang w:val="en-CA"/>
              </w:rPr>
            </w:pPr>
            <w:r w:rsidRPr="004769DA">
              <w:rPr>
                <w:rFonts w:ascii="Arial Rounded MT Bold" w:eastAsia="Times New Roman" w:hAnsi="Arial Rounded MT Bold"/>
                <w:color w:val="A200FF"/>
                <w:sz w:val="28"/>
                <w:szCs w:val="28"/>
                <w:lang w:val="en-CA" w:eastAsia="fr-CA"/>
              </w:rPr>
              <w:t>See you!</w:t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 xml:space="preserve"> </w:t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sz w:val="28"/>
                <w:szCs w:val="28"/>
                <w:lang w:val="en-CA"/>
              </w:rPr>
              <w:tab/>
            </w:r>
            <w:r w:rsidRPr="004769DA">
              <w:rPr>
                <w:rFonts w:ascii="Arial Rounded MT Bold" w:hAnsi="Arial Rounded MT Bold"/>
                <w:color w:val="FF0000"/>
                <w:sz w:val="28"/>
                <w:szCs w:val="28"/>
                <w:lang w:val="en-CA"/>
              </w:rPr>
              <w:t xml:space="preserve">I’m hungry. </w:t>
            </w:r>
          </w:p>
          <w:p w14:paraId="2876F07A" w14:textId="77777777" w:rsidR="007B77BD" w:rsidRPr="004769DA" w:rsidRDefault="007B77BD" w:rsidP="007B77BD">
            <w:pPr>
              <w:rPr>
                <w:rFonts w:ascii="Arial Rounded MT Bold" w:hAnsi="Arial Rounded MT Bold"/>
                <w:sz w:val="28"/>
                <w:szCs w:val="28"/>
                <w:lang w:val="en-CA"/>
              </w:rPr>
            </w:pPr>
          </w:p>
          <w:p w14:paraId="75F4360F" w14:textId="77777777" w:rsidR="007B77BD" w:rsidRDefault="007B77BD" w:rsidP="007B77BD">
            <w:pPr>
              <w:ind w:left="567" w:hanging="567"/>
              <w:rPr>
                <w:rFonts w:ascii="Arial Rounded MT Bold" w:hAnsi="Arial Rounded MT Bold"/>
                <w:sz w:val="28"/>
                <w:szCs w:val="28"/>
                <w:lang w:val="en-CA"/>
              </w:rPr>
            </w:pPr>
            <w:r w:rsidRPr="004769DA">
              <w:rPr>
                <w:rFonts w:ascii="Arial Rounded MT Bold" w:hAnsi="Arial Rounded MT Bold"/>
                <w:sz w:val="28"/>
                <w:szCs w:val="28"/>
              </w:rPr>
              <w:t xml:space="preserve">#2    Joue au jeu de mémoire sur les chiffres (voir annexe). Fais-en 2 copies et découpe les chiffres. Place-les à l’envers et tourne 2 chiffres à la fois. </w:t>
            </w:r>
            <w:r w:rsidRPr="006E66ED">
              <w:rPr>
                <w:rFonts w:ascii="Arial Rounded MT Bold" w:hAnsi="Arial Rounded MT Bold"/>
                <w:sz w:val="28"/>
                <w:szCs w:val="28"/>
                <w:lang w:val="en-CA"/>
              </w:rPr>
              <w:t>Utilise le vocabulaire suivant:</w:t>
            </w:r>
          </w:p>
          <w:p w14:paraId="34CAD111" w14:textId="77777777" w:rsidR="007B77BD" w:rsidRDefault="007B77BD" w:rsidP="007B77BD">
            <w:pPr>
              <w:ind w:left="567"/>
              <w:rPr>
                <w:rFonts w:ascii="Arial Rounded MT Bold" w:hAnsi="Arial Rounded MT Bold"/>
                <w:color w:val="C00000"/>
                <w:sz w:val="28"/>
                <w:szCs w:val="28"/>
                <w:lang w:val="en-CA" w:eastAsia="fr-CA"/>
              </w:rPr>
            </w:pPr>
          </w:p>
          <w:p w14:paraId="63C33724" w14:textId="77777777" w:rsidR="007B77BD" w:rsidRPr="006E66ED" w:rsidRDefault="007B77BD" w:rsidP="007B77BD">
            <w:pPr>
              <w:spacing w:line="360" w:lineRule="auto"/>
              <w:ind w:left="567"/>
              <w:rPr>
                <w:rFonts w:ascii="Arial Rounded MT Bold" w:hAnsi="Arial Rounded MT Bold"/>
                <w:sz w:val="28"/>
                <w:szCs w:val="28"/>
                <w:lang w:val="en-CA" w:eastAsia="en-US"/>
              </w:rPr>
            </w:pPr>
            <w:r w:rsidRPr="004769DA">
              <w:rPr>
                <w:rFonts w:ascii="Arial Rounded MT Bold" w:hAnsi="Arial Rounded MT Bold"/>
                <w:color w:val="C00000"/>
                <w:sz w:val="28"/>
                <w:szCs w:val="28"/>
                <w:lang w:val="en-CA" w:eastAsia="fr-CA"/>
              </w:rPr>
              <w:t>You start or I start?</w:t>
            </w:r>
          </w:p>
          <w:p w14:paraId="5327423C" w14:textId="77777777" w:rsidR="007B77BD" w:rsidRPr="004769DA" w:rsidRDefault="007B77BD" w:rsidP="007B77BD">
            <w:pPr>
              <w:pStyle w:val="Titre2"/>
              <w:spacing w:line="360" w:lineRule="auto"/>
              <w:ind w:firstLine="567"/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</w:pPr>
            <w:r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>O</w:t>
            </w: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>ne and One.</w:t>
            </w: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ab/>
              <w:t xml:space="preserve"> It's a match. </w:t>
            </w: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ab/>
            </w: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ab/>
              <w:t>It's my turn again.</w:t>
            </w:r>
          </w:p>
          <w:p w14:paraId="2424CFB1" w14:textId="77777777" w:rsidR="007B77BD" w:rsidRDefault="007B77BD" w:rsidP="007B77BD">
            <w:pPr>
              <w:pStyle w:val="Titre2"/>
              <w:spacing w:line="360" w:lineRule="auto"/>
              <w:ind w:firstLine="567"/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</w:pP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>One and Five.</w:t>
            </w: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ab/>
              <w:t xml:space="preserve"> It's not a match. </w:t>
            </w:r>
            <w:r w:rsidRPr="004769DA">
              <w:rPr>
                <w:rFonts w:ascii="Arial Rounded MT Bold" w:eastAsia="Times New Roman" w:hAnsi="Arial Rounded MT Bold"/>
                <w:color w:val="C00000"/>
                <w:sz w:val="28"/>
                <w:szCs w:val="28"/>
                <w:lang w:val="en-CA" w:eastAsia="fr-CA"/>
              </w:rPr>
              <w:tab/>
              <w:t>It's your turn.</w:t>
            </w:r>
          </w:p>
          <w:p w14:paraId="33406F40" w14:textId="77777777" w:rsidR="007B77BD" w:rsidRPr="006E66ED" w:rsidRDefault="007B77BD" w:rsidP="007B77BD">
            <w:pPr>
              <w:rPr>
                <w:lang w:val="en-CA" w:eastAsia="fr-CA"/>
              </w:rPr>
            </w:pPr>
          </w:p>
          <w:p w14:paraId="49F8BBB2" w14:textId="75C693DB" w:rsidR="007B77BD" w:rsidRDefault="007B77BD" w:rsidP="007B77BD">
            <w:pPr>
              <w:ind w:left="708"/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7728" behindDoc="1" locked="0" layoutInCell="1" allowOverlap="1" wp14:anchorId="66458683" wp14:editId="14462A2E">
                  <wp:simplePos x="0" y="0"/>
                  <wp:positionH relativeFrom="column">
                    <wp:posOffset>3428808</wp:posOffset>
                  </wp:positionH>
                  <wp:positionV relativeFrom="paragraph">
                    <wp:posOffset>18060</wp:posOffset>
                  </wp:positionV>
                  <wp:extent cx="1445895" cy="988695"/>
                  <wp:effectExtent l="0" t="0" r="1905" b="1905"/>
                  <wp:wrapNone/>
                  <wp:docPr id="2" name="Image 2" descr="Les Mathématiques, Payer, Chiff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Mathématiques, Payer, Chiff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  <w:t>See you</w:t>
            </w:r>
            <w:r w:rsidRPr="00DE27FA"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  <w:t>!</w:t>
            </w:r>
            <w:r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  <w:tab/>
            </w:r>
            <w:r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  <w:tab/>
            </w:r>
          </w:p>
          <w:p w14:paraId="5E233D7B" w14:textId="56BFC589" w:rsidR="00DC2C65" w:rsidRDefault="00DC2C65" w:rsidP="007B77BD">
            <w:pPr>
              <w:ind w:left="708"/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</w:pPr>
          </w:p>
          <w:p w14:paraId="1609F768" w14:textId="355AA175" w:rsidR="00DC2C65" w:rsidRDefault="00DC2C65" w:rsidP="007B77BD">
            <w:pPr>
              <w:ind w:left="708"/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</w:pPr>
          </w:p>
          <w:p w14:paraId="70F0CE8E" w14:textId="031DDA14" w:rsidR="00DC2C65" w:rsidRDefault="00DC2C65" w:rsidP="007B77BD">
            <w:pPr>
              <w:ind w:left="708"/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</w:pPr>
          </w:p>
          <w:p w14:paraId="2B43F05B" w14:textId="33FC1619" w:rsidR="00DC2C65" w:rsidRDefault="00DC2C65" w:rsidP="007B77BD">
            <w:pPr>
              <w:ind w:left="708"/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</w:pPr>
          </w:p>
          <w:p w14:paraId="68E895DF" w14:textId="467F01FA" w:rsidR="00DC2C65" w:rsidRDefault="00DC2C65" w:rsidP="007B77BD">
            <w:pPr>
              <w:ind w:left="708"/>
              <w:rPr>
                <w:rFonts w:ascii="Lucida Calligraphy" w:hAnsi="Lucida Calligraphy"/>
                <w:color w:val="FF0000"/>
                <w:sz w:val="40"/>
                <w:szCs w:val="40"/>
                <w:lang w:val="en-CA"/>
              </w:rPr>
            </w:pPr>
          </w:p>
          <w:tbl>
            <w:tblPr>
              <w:tblStyle w:val="Grilledutableau"/>
              <w:tblpPr w:leftFromText="141" w:rightFromText="141" w:vertAnchor="page" w:horzAnchor="margin" w:tblpXSpec="center" w:tblpY="8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26"/>
              <w:gridCol w:w="2927"/>
              <w:gridCol w:w="2927"/>
            </w:tblGrid>
            <w:tr w:rsidR="00DC2C65" w14:paraId="1288B760" w14:textId="77777777" w:rsidTr="00DC2C65">
              <w:tc>
                <w:tcPr>
                  <w:tcW w:w="2926" w:type="dxa"/>
                  <w:vAlign w:val="center"/>
                </w:tcPr>
                <w:p w14:paraId="280A2917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lastRenderedPageBreak/>
                    <w:t>10</w:t>
                  </w:r>
                </w:p>
              </w:tc>
              <w:tc>
                <w:tcPr>
                  <w:tcW w:w="2927" w:type="dxa"/>
                  <w:vAlign w:val="center"/>
                </w:tcPr>
                <w:p w14:paraId="28D72163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11</w:t>
                  </w:r>
                </w:p>
              </w:tc>
              <w:tc>
                <w:tcPr>
                  <w:tcW w:w="2927" w:type="dxa"/>
                  <w:vAlign w:val="center"/>
                </w:tcPr>
                <w:p w14:paraId="6028A682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12</w:t>
                  </w:r>
                </w:p>
              </w:tc>
            </w:tr>
            <w:tr w:rsidR="00DC2C65" w14:paraId="426143A6" w14:textId="77777777" w:rsidTr="00DC2C65">
              <w:tc>
                <w:tcPr>
                  <w:tcW w:w="2926" w:type="dxa"/>
                  <w:vAlign w:val="center"/>
                </w:tcPr>
                <w:p w14:paraId="21EF91CD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13</w:t>
                  </w:r>
                </w:p>
              </w:tc>
              <w:tc>
                <w:tcPr>
                  <w:tcW w:w="2927" w:type="dxa"/>
                  <w:vAlign w:val="center"/>
                </w:tcPr>
                <w:p w14:paraId="7EB93A96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14</w:t>
                  </w:r>
                </w:p>
              </w:tc>
              <w:tc>
                <w:tcPr>
                  <w:tcW w:w="2927" w:type="dxa"/>
                  <w:vAlign w:val="center"/>
                </w:tcPr>
                <w:p w14:paraId="230999E2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15</w:t>
                  </w:r>
                </w:p>
              </w:tc>
            </w:tr>
            <w:tr w:rsidR="00DC2C65" w14:paraId="7070C4B2" w14:textId="77777777" w:rsidTr="00DC2C65">
              <w:tc>
                <w:tcPr>
                  <w:tcW w:w="2926" w:type="dxa"/>
                  <w:vAlign w:val="center"/>
                </w:tcPr>
                <w:p w14:paraId="286D1B43" w14:textId="77777777" w:rsidR="00DC2C65" w:rsidRPr="00886AA2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 w:rsidRPr="00886AA2">
                    <w:rPr>
                      <w:rFonts w:ascii="Comic Sans MS" w:hAnsi="Comic Sans MS"/>
                      <w:sz w:val="200"/>
                      <w:szCs w:val="200"/>
                    </w:rPr>
                    <w:t>16</w:t>
                  </w:r>
                </w:p>
              </w:tc>
              <w:tc>
                <w:tcPr>
                  <w:tcW w:w="2927" w:type="dxa"/>
                  <w:vAlign w:val="center"/>
                </w:tcPr>
                <w:p w14:paraId="7CBB98A7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17</w:t>
                  </w:r>
                </w:p>
              </w:tc>
              <w:tc>
                <w:tcPr>
                  <w:tcW w:w="2927" w:type="dxa"/>
                  <w:vAlign w:val="center"/>
                </w:tcPr>
                <w:p w14:paraId="43DC2B2A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18</w:t>
                  </w:r>
                </w:p>
              </w:tc>
            </w:tr>
            <w:tr w:rsidR="00DC2C65" w14:paraId="447E04D7" w14:textId="77777777" w:rsidTr="00DC2C65">
              <w:tc>
                <w:tcPr>
                  <w:tcW w:w="2926" w:type="dxa"/>
                  <w:vAlign w:val="center"/>
                </w:tcPr>
                <w:p w14:paraId="3136C3B8" w14:textId="77777777" w:rsidR="00DC2C65" w:rsidRPr="00886AA2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 w:rsidRPr="00886AA2">
                    <w:rPr>
                      <w:rFonts w:ascii="Comic Sans MS" w:hAnsi="Comic Sans MS"/>
                      <w:sz w:val="200"/>
                      <w:szCs w:val="200"/>
                    </w:rPr>
                    <w:t>19</w:t>
                  </w:r>
                </w:p>
              </w:tc>
              <w:tc>
                <w:tcPr>
                  <w:tcW w:w="2927" w:type="dxa"/>
                  <w:vAlign w:val="center"/>
                </w:tcPr>
                <w:p w14:paraId="1CFF48C8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  <w:r>
                    <w:rPr>
                      <w:rFonts w:ascii="Comic Sans MS" w:hAnsi="Comic Sans MS"/>
                      <w:sz w:val="200"/>
                      <w:szCs w:val="200"/>
                    </w:rPr>
                    <w:t>20</w:t>
                  </w:r>
                </w:p>
              </w:tc>
              <w:tc>
                <w:tcPr>
                  <w:tcW w:w="2927" w:type="dxa"/>
                  <w:vAlign w:val="center"/>
                </w:tcPr>
                <w:p w14:paraId="0897D975" w14:textId="77777777" w:rsidR="00DC2C65" w:rsidRPr="00FA5729" w:rsidRDefault="00DC2C65" w:rsidP="00DC2C65">
                  <w:pPr>
                    <w:jc w:val="center"/>
                    <w:rPr>
                      <w:rFonts w:ascii="Comic Sans MS" w:hAnsi="Comic Sans MS"/>
                      <w:sz w:val="200"/>
                      <w:szCs w:val="200"/>
                    </w:rPr>
                  </w:pPr>
                </w:p>
              </w:tc>
            </w:tr>
          </w:tbl>
          <w:p w14:paraId="61475CDA" w14:textId="2BD31ED1" w:rsidR="00DC2C65" w:rsidRPr="00DC2C65" w:rsidRDefault="00DC2C65" w:rsidP="00DC2C65">
            <w:pPr>
              <w:ind w:left="708"/>
              <w:jc w:val="center"/>
              <w:rPr>
                <w:rFonts w:ascii="Lucida Calligraphy" w:hAnsi="Lucida Calligraphy"/>
                <w:sz w:val="40"/>
                <w:szCs w:val="40"/>
                <w:lang w:val="en-CA"/>
              </w:rPr>
            </w:pPr>
            <w:r w:rsidRPr="00DC2C65">
              <w:rPr>
                <w:rFonts w:ascii="Arial Rounded MT Bold" w:hAnsi="Arial Rounded MT Bold"/>
                <w:sz w:val="40"/>
                <w:szCs w:val="40"/>
                <w:lang w:val="en-CA"/>
              </w:rPr>
              <w:t>Memory Game on Numbers</w:t>
            </w:r>
          </w:p>
          <w:p w14:paraId="6909BC47" w14:textId="77777777" w:rsidR="00DC2C65" w:rsidRPr="006B39C8" w:rsidRDefault="00DC2C65" w:rsidP="00DC2C65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2DE700B9" w14:textId="2EC89D4D" w:rsidR="00DC2C65" w:rsidRPr="007B77BD" w:rsidRDefault="00DC2C65">
            <w:pPr>
              <w:rPr>
                <w:rFonts w:ascii="Comic Sans MS" w:hAnsi="Comic Sans MS"/>
                <w:sz w:val="24"/>
                <w:lang w:val="en-CA" w:eastAsia="en-US"/>
              </w:rPr>
            </w:pPr>
          </w:p>
        </w:tc>
      </w:tr>
    </w:tbl>
    <w:p w14:paraId="11FD5C0E" w14:textId="77777777" w:rsidR="00FF286E" w:rsidRPr="007B77BD" w:rsidRDefault="00FF286E" w:rsidP="00FF286E">
      <w:pPr>
        <w:spacing w:before="120"/>
        <w:jc w:val="center"/>
        <w:rPr>
          <w:color w:val="002060"/>
          <w:sz w:val="20"/>
          <w:lang w:val="en-CA"/>
        </w:rPr>
      </w:pPr>
    </w:p>
    <w:p w14:paraId="3FC13CC2" w14:textId="77777777" w:rsidR="00FF286E" w:rsidRPr="007B77BD" w:rsidRDefault="00FF286E" w:rsidP="00FF286E">
      <w:pPr>
        <w:rPr>
          <w:lang w:val="en-CA" w:eastAsia="fr-CA"/>
        </w:rPr>
      </w:pPr>
    </w:p>
    <w:p w14:paraId="692072E2" w14:textId="07E08456" w:rsidR="00FF286E" w:rsidRPr="007B77BD" w:rsidRDefault="00FF286E" w:rsidP="00B646BD">
      <w:pPr>
        <w:pStyle w:val="Consigne-Texte"/>
        <w:numPr>
          <w:ilvl w:val="0"/>
          <w:numId w:val="0"/>
        </w:numPr>
        <w:ind w:left="357" w:hanging="357"/>
        <w:rPr>
          <w:lang w:val="en-CA" w:eastAsia="fr-CA"/>
        </w:rPr>
      </w:pPr>
    </w:p>
    <w:p w14:paraId="3A23F24F" w14:textId="77777777" w:rsidR="00FF286E" w:rsidRPr="007B77BD" w:rsidRDefault="00FF286E" w:rsidP="00B646BD">
      <w:pPr>
        <w:pStyle w:val="Consigne-Texte"/>
        <w:numPr>
          <w:ilvl w:val="0"/>
          <w:numId w:val="0"/>
        </w:numPr>
        <w:ind w:left="357" w:hanging="357"/>
        <w:rPr>
          <w:lang w:val="en-CA" w:eastAsia="fr-CA"/>
        </w:rPr>
      </w:pPr>
    </w:p>
    <w:p w14:paraId="2E172F2F" w14:textId="3805C88F" w:rsidR="00B646BD" w:rsidRPr="007B77BD" w:rsidRDefault="00B646BD" w:rsidP="00B646BD">
      <w:pPr>
        <w:rPr>
          <w:lang w:val="en-CA" w:eastAsia="fr-CA"/>
        </w:rPr>
        <w:sectPr w:rsidR="00B646BD" w:rsidRPr="007B77BD" w:rsidSect="005A191A"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77217784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23" w:name="_Toc37863107"/>
      <w:r>
        <w:t>Jouons à la centaine</w:t>
      </w:r>
      <w:bookmarkEnd w:id="23"/>
    </w:p>
    <w:p w14:paraId="59F30181" w14:textId="053D95B7" w:rsidR="00CD1B53" w:rsidRPr="00BF31BF" w:rsidRDefault="00CD1B53" w:rsidP="00CD1B53">
      <w:pPr>
        <w:pStyle w:val="Consigne-Titre"/>
      </w:pPr>
      <w:bookmarkStart w:id="24" w:name="_Toc37080751"/>
      <w:bookmarkStart w:id="25" w:name="_Toc37863108"/>
      <w:r w:rsidRPr="00BF31BF">
        <w:t>Consigne à l’élève</w:t>
      </w:r>
      <w:bookmarkEnd w:id="24"/>
      <w:bookmarkEnd w:id="25"/>
    </w:p>
    <w:p w14:paraId="5A8DAA1F" w14:textId="77777777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bookmarkStart w:id="26" w:name="_Toc37080752"/>
      <w:r w:rsidRPr="1FF766A8">
        <w:t>Découpe les cartes de jeu, mélange-les et place-les, face vers le bas, près du plateau de jeu.</w:t>
      </w:r>
    </w:p>
    <w:p w14:paraId="07C4558F" w14:textId="6AEF0EDB" w:rsidR="00CD1B53" w:rsidRPr="00B85AC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 w:rsidRPr="1FF766A8">
        <w:t>Tous les joueurs placent leur pion sur la case 0</w:t>
      </w:r>
      <w:r w:rsidR="00585EF0">
        <w:t>.</w:t>
      </w:r>
      <w:r w:rsidRPr="1FF766A8">
        <w:t xml:space="preserve"> </w:t>
      </w:r>
      <w:r w:rsidR="00585EF0">
        <w:t>À</w:t>
      </w:r>
      <w:r w:rsidRPr="1FF766A8">
        <w:t xml:space="preserve"> tour de rôle, </w:t>
      </w:r>
      <w:r w:rsidR="00585EF0">
        <w:t xml:space="preserve">ils </w:t>
      </w:r>
      <w:r w:rsidRPr="1FF766A8">
        <w:t xml:space="preserve">lancent le dé pour </w:t>
      </w:r>
      <w:r w:rsidR="00585EF0">
        <w:t xml:space="preserve">faire </w:t>
      </w:r>
      <w:r w:rsidRPr="1FF766A8">
        <w:t xml:space="preserve">avancer leur pion sur le plateau de jeu </w:t>
      </w:r>
      <w:r w:rsidR="00585EF0">
        <w:t>en fonction du</w:t>
      </w:r>
      <w:r w:rsidRPr="1FF766A8">
        <w:t xml:space="preserve"> nombre obtenu sur le dé.</w:t>
      </w:r>
    </w:p>
    <w:p w14:paraId="121310D0" w14:textId="4B394C85" w:rsidR="00CD1B53" w:rsidRPr="00BE2466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 xml:space="preserve">Lorsqu’un joueur atteint une case avec un arc-en-ciel, il pige une carte et effectue l’action. </w:t>
      </w:r>
    </w:p>
    <w:p w14:paraId="0078C871" w14:textId="77777777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Le premier joueur à atteindre la centaine (la case 100) remporte la partie</w:t>
      </w:r>
      <w:r w:rsidRPr="00BE2466">
        <w:t>.</w:t>
      </w:r>
    </w:p>
    <w:p w14:paraId="34AE5877" w14:textId="644889C3" w:rsidR="00CD1B53" w:rsidRPr="00BE2466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Les joueurs peuvent ensuite jouer une partie à rebours (</w:t>
      </w:r>
      <w:r w:rsidR="00585EF0">
        <w:t xml:space="preserve">à </w:t>
      </w:r>
      <w:r>
        <w:t>partir de 100) jusqu’à l’atteinte de la case 0.</w:t>
      </w:r>
      <w:r w:rsidRPr="00BE2466">
        <w:t xml:space="preserve"> </w:t>
      </w:r>
    </w:p>
    <w:p w14:paraId="1F8496AA" w14:textId="77777777" w:rsidR="00CD1B53" w:rsidRPr="00BF31BF" w:rsidRDefault="00CD1B53" w:rsidP="00CD1B53">
      <w:pPr>
        <w:pStyle w:val="Matriel-Titre"/>
      </w:pPr>
      <w:bookmarkStart w:id="27" w:name="_Toc37863109"/>
      <w:r w:rsidRPr="00BF31BF">
        <w:t>Matériel requis</w:t>
      </w:r>
      <w:bookmarkEnd w:id="26"/>
      <w:bookmarkEnd w:id="27"/>
    </w:p>
    <w:p w14:paraId="3C94B709" w14:textId="7D5A2142" w:rsidR="00CD1B53" w:rsidRPr="00D41BF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  <w:rPr>
          <w:rFonts w:cs="Arial"/>
        </w:rPr>
      </w:pPr>
      <w:r w:rsidRPr="00BE0A1C">
        <w:t>L</w:t>
      </w:r>
      <w:r>
        <w:t>e plateau et les cartes de jeu</w:t>
      </w:r>
      <w:r w:rsidRPr="00BE0A1C">
        <w:t xml:space="preserve"> </w:t>
      </w:r>
      <w:r w:rsidR="00585EF0"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303EAA1A" w14:textId="05BAE0E2" w:rsidR="00CD1B53" w:rsidRDefault="00CD1B53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Un dé</w:t>
      </w:r>
      <w:r w:rsidR="00585EF0">
        <w:t>.</w:t>
      </w:r>
    </w:p>
    <w:p w14:paraId="6F1070B9" w14:textId="4D339261" w:rsidR="00CD1B53" w:rsidRPr="00185D99" w:rsidRDefault="00CD1B53" w:rsidP="00CD1B53">
      <w:pPr>
        <w:pStyle w:val="Consignepuceniveau2"/>
        <w:contextualSpacing w:val="0"/>
        <w:rPr>
          <w:rFonts w:eastAsia="Arial"/>
        </w:rPr>
      </w:pPr>
      <w:r w:rsidRPr="00134CB8">
        <w:rPr>
          <w:rStyle w:val="normaltextrun"/>
          <w:rFonts w:cs="Arial"/>
        </w:rPr>
        <w:t>Si vous n’avez pas de dé</w:t>
      </w:r>
      <w:r>
        <w:rPr>
          <w:rStyle w:val="normaltextrun"/>
          <w:rFonts w:cs="Arial"/>
        </w:rPr>
        <w:t xml:space="preserve"> à la maison</w:t>
      </w:r>
      <w:r w:rsidRPr="00134CB8">
        <w:rPr>
          <w:rStyle w:val="normaltextrun"/>
          <w:rFonts w:cs="Arial"/>
        </w:rPr>
        <w:t xml:space="preserve">, </w:t>
      </w:r>
      <w:r w:rsidRPr="00407A62">
        <w:rPr>
          <w:rStyle w:val="normaltextrun"/>
          <w:rFonts w:cs="Arial"/>
        </w:rPr>
        <w:t>vous pouvez</w:t>
      </w:r>
      <w:r>
        <w:rPr>
          <w:rStyle w:val="normaltextrun"/>
          <w:rFonts w:cs="Arial"/>
          <w:b/>
        </w:rPr>
        <w:t xml:space="preserve"> </w:t>
      </w:r>
      <w:r w:rsidRPr="00134CB8">
        <w:rPr>
          <w:rStyle w:val="normaltextrun"/>
          <w:rFonts w:cs="Arial"/>
        </w:rPr>
        <w:t>utiliser</w:t>
      </w:r>
      <w:r w:rsidR="003E4B94">
        <w:rPr>
          <w:rStyle w:val="normaltextrun"/>
          <w:rFonts w:cs="Arial"/>
        </w:rPr>
        <w:t xml:space="preserve"> un</w:t>
      </w:r>
      <w:r w:rsidRPr="00134CB8">
        <w:rPr>
          <w:rStyle w:val="normaltextrun"/>
          <w:rFonts w:cs="Arial"/>
        </w:rPr>
        <w:t xml:space="preserve"> </w:t>
      </w:r>
      <w:hyperlink r:id="rId21" w:history="1">
        <w:r w:rsidR="003E4B94">
          <w:rPr>
            <w:rStyle w:val="Lienhypertexte"/>
            <w:rFonts w:eastAsiaTheme="majorEastAsia" w:cs="Arial"/>
          </w:rPr>
          <w:t>dé virtuel</w:t>
        </w:r>
      </w:hyperlink>
      <w:r w:rsidRPr="0048603D">
        <w:rPr>
          <w:rStyle w:val="Lienhypertexte"/>
          <w:rFonts w:eastAsiaTheme="majorEastAsia" w:cs="Arial"/>
          <w:color w:val="auto"/>
          <w:u w:val="none"/>
        </w:rPr>
        <w:t>.</w:t>
      </w:r>
    </w:p>
    <w:p w14:paraId="64C15BC5" w14:textId="4CA98B44" w:rsidR="00CD1B53" w:rsidRPr="00BF31BF" w:rsidRDefault="00585EF0" w:rsidP="00CD1B53">
      <w:pPr>
        <w:pStyle w:val="Matriel-Texte"/>
        <w:numPr>
          <w:ilvl w:val="0"/>
          <w:numId w:val="13"/>
        </w:numPr>
        <w:ind w:left="357" w:hanging="357"/>
        <w:contextualSpacing w:val="0"/>
      </w:pPr>
      <w:r>
        <w:t>De p</w:t>
      </w:r>
      <w:r w:rsidR="00CD1B53" w:rsidRPr="6C8FEFEF">
        <w:t>etits objets qui serviront de pions (autant d’objets que de joueurs).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D1B53" w:rsidRPr="00BF31BF" w14:paraId="559C0D59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8EA8A6D" w14:textId="77777777" w:rsidR="00CD1B53" w:rsidRPr="00BF31BF" w:rsidRDefault="00CD1B53" w:rsidP="008715CE">
            <w:pPr>
              <w:pStyle w:val="Tableau-Informationauxparents"/>
            </w:pPr>
            <w:bookmarkStart w:id="28" w:name="_Toc37080753"/>
            <w:bookmarkStart w:id="29" w:name="_Toc37863110"/>
            <w:r w:rsidRPr="00BF31BF">
              <w:t>Information aux parents</w:t>
            </w:r>
            <w:bookmarkEnd w:id="28"/>
            <w:bookmarkEnd w:id="29"/>
          </w:p>
          <w:p w14:paraId="08CD6D17" w14:textId="77777777" w:rsidR="00CD1B53" w:rsidRPr="00BF31BF" w:rsidRDefault="00CD1B53" w:rsidP="008715CE">
            <w:pPr>
              <w:pStyle w:val="Tableau-titre"/>
            </w:pPr>
            <w:r w:rsidRPr="00BF31BF">
              <w:t>À propos de l’activité</w:t>
            </w:r>
          </w:p>
          <w:p w14:paraId="4BDEB7A3" w14:textId="1F5097EE" w:rsidR="00CD1B53" w:rsidRPr="00007374" w:rsidRDefault="00CD1B53" w:rsidP="008715CE">
            <w:pPr>
              <w:pStyle w:val="Tableau-texte"/>
              <w:rPr>
                <w:rStyle w:val="eop"/>
                <w:rFonts w:cs="Arial"/>
                <w:b/>
              </w:rPr>
            </w:pPr>
            <w:r w:rsidRPr="00007374">
              <w:rPr>
                <w:rStyle w:val="normaltextrun"/>
                <w:rFonts w:cs="Arial"/>
              </w:rPr>
              <w:t xml:space="preserve">Le but de cette activité est </w:t>
            </w:r>
            <w:r>
              <w:rPr>
                <w:rStyle w:val="normaltextrun"/>
                <w:rFonts w:cs="Arial"/>
              </w:rPr>
              <w:t>de lire les nombres et de s’approprier le vocabulaire lié au sens du nombre (</w:t>
            </w:r>
            <w:r w:rsidRPr="0048603D">
              <w:rPr>
                <w:rStyle w:val="normaltextrun"/>
                <w:rFonts w:cs="Arial"/>
                <w:i/>
                <w:iCs/>
              </w:rPr>
              <w:t>unité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dizaine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centaine</w:t>
            </w:r>
            <w:r>
              <w:rPr>
                <w:rStyle w:val="normaltextrun"/>
                <w:rFonts w:cs="Arial"/>
              </w:rPr>
              <w:t>) et aux opérations (</w:t>
            </w:r>
            <w:r w:rsidRPr="0048603D">
              <w:rPr>
                <w:rStyle w:val="normaltextrun"/>
                <w:rFonts w:cs="Arial"/>
                <w:i/>
                <w:iCs/>
              </w:rPr>
              <w:t>plus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moins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somme</w:t>
            </w:r>
            <w:r>
              <w:rPr>
                <w:rStyle w:val="normaltextrun"/>
                <w:rFonts w:cs="Arial"/>
              </w:rPr>
              <w:t xml:space="preserve">, </w:t>
            </w:r>
            <w:r w:rsidRPr="0048603D">
              <w:rPr>
                <w:rStyle w:val="normaltextrun"/>
                <w:rFonts w:cs="Arial"/>
                <w:i/>
                <w:iCs/>
              </w:rPr>
              <w:t>différence</w:t>
            </w:r>
            <w:r>
              <w:rPr>
                <w:rStyle w:val="normaltextrun"/>
                <w:rFonts w:cs="Arial"/>
              </w:rPr>
              <w:t>)</w:t>
            </w:r>
            <w:r w:rsidRPr="00007374">
              <w:rPr>
                <w:rStyle w:val="normaltextrun"/>
                <w:rFonts w:cs="Arial"/>
              </w:rPr>
              <w:t xml:space="preserve">. </w:t>
            </w:r>
            <w:r w:rsidRPr="00007374">
              <w:rPr>
                <w:rStyle w:val="eop"/>
                <w:rFonts w:cs="Arial"/>
              </w:rPr>
              <w:t>Cette activité peut être réalisée avec les enfants de 1</w:t>
            </w:r>
            <w:r w:rsidRPr="00007374">
              <w:rPr>
                <w:rStyle w:val="eop"/>
                <w:rFonts w:cs="Arial"/>
                <w:vertAlign w:val="superscript"/>
              </w:rPr>
              <w:t>re</w:t>
            </w:r>
            <w:r w:rsidRPr="00007374">
              <w:rPr>
                <w:rStyle w:val="eop"/>
                <w:rFonts w:cs="Arial"/>
              </w:rPr>
              <w:t xml:space="preserve"> et de 2</w:t>
            </w:r>
            <w:r w:rsidRPr="00007374">
              <w:rPr>
                <w:rStyle w:val="eop"/>
                <w:rFonts w:cs="Arial"/>
                <w:vertAlign w:val="superscript"/>
              </w:rPr>
              <w:t>e</w:t>
            </w:r>
            <w:r w:rsidR="008A1CE0">
              <w:rPr>
                <w:rStyle w:val="eop"/>
                <w:rFonts w:cs="Arial"/>
              </w:rPr>
              <w:t> </w:t>
            </w:r>
            <w:r w:rsidRPr="00007374">
              <w:rPr>
                <w:rStyle w:val="eop"/>
                <w:rFonts w:cs="Arial"/>
              </w:rPr>
              <w:t>année.</w:t>
            </w:r>
          </w:p>
          <w:p w14:paraId="3A37CF77" w14:textId="77777777" w:rsidR="00CD1B53" w:rsidRPr="00BF31BF" w:rsidRDefault="00CD1B53" w:rsidP="008715CE">
            <w:pPr>
              <w:pStyle w:val="Tableau-texte"/>
            </w:pPr>
            <w:r w:rsidRPr="00BF31BF">
              <w:t>Votre enfant s’exercera à :</w:t>
            </w:r>
          </w:p>
          <w:p w14:paraId="0A1EED9D" w14:textId="71E15256" w:rsidR="00CD1B53" w:rsidRPr="004F6CB1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Compter à partir d’un nombre donné ou réciter la comptine des nombres</w:t>
            </w:r>
            <w:r w:rsidR="00C112CE">
              <w:rPr>
                <w:rStyle w:val="normaltextrun"/>
                <w:rFonts w:cs="Arial"/>
              </w:rPr>
              <w:t>;</w:t>
            </w:r>
          </w:p>
          <w:p w14:paraId="5F8E4A4B" w14:textId="6C209504" w:rsidR="00CD1B53" w:rsidRPr="004F6CB1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Déterminer l’opération à effectuer selon la situation</w:t>
            </w:r>
            <w:r w:rsidR="00C112CE">
              <w:rPr>
                <w:rStyle w:val="normaltextrun"/>
                <w:rFonts w:cs="Arial"/>
              </w:rPr>
              <w:t>;</w:t>
            </w:r>
          </w:p>
          <w:p w14:paraId="70C50A2B" w14:textId="77777777" w:rsidR="00CD1B53" w:rsidRPr="006378B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b/>
              </w:rPr>
            </w:pPr>
            <w:r>
              <w:rPr>
                <w:rStyle w:val="normaltextrun"/>
                <w:rFonts w:cs="Arial"/>
              </w:rPr>
              <w:t>Additionner ou soustraire des nombres.</w:t>
            </w:r>
          </w:p>
          <w:p w14:paraId="5223F52D" w14:textId="77777777" w:rsidR="00CD1B53" w:rsidRPr="00BF31BF" w:rsidRDefault="00CD1B53" w:rsidP="008715CE">
            <w:pPr>
              <w:pStyle w:val="Tableau-texte"/>
            </w:pPr>
            <w:r w:rsidRPr="00BF31BF">
              <w:t>Vous pourriez :</w:t>
            </w:r>
          </w:p>
          <w:p w14:paraId="4881AC5E" w14:textId="77777777" w:rsidR="00CD1B53" w:rsidRPr="007234DC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 w:rsidRPr="007234DC">
              <w:rPr>
                <w:rStyle w:val="normaltextrun"/>
                <w:rFonts w:cs="Arial"/>
              </w:rPr>
              <w:t>Jouer avec votre enfant;</w:t>
            </w:r>
          </w:p>
          <w:p w14:paraId="31BE7701" w14:textId="3901AA52" w:rsidR="00CD1B5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>Demander à votre enfant de prédire</w:t>
            </w:r>
            <w:r w:rsidR="00C112CE">
              <w:rPr>
                <w:rStyle w:val="normaltextrun"/>
                <w:rFonts w:cs="Arial"/>
              </w:rPr>
              <w:t>, en faisant du calcul mental,</w:t>
            </w:r>
            <w:r>
              <w:rPr>
                <w:rStyle w:val="normaltextrun"/>
                <w:rFonts w:cs="Arial"/>
              </w:rPr>
              <w:t xml:space="preserve"> la case sur laquelle il terminera son déplacement;</w:t>
            </w:r>
          </w:p>
          <w:p w14:paraId="72E82791" w14:textId="0FEFECF9" w:rsidR="00CD1B53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  <w:rPr>
                <w:rStyle w:val="normaltextrun"/>
                <w:rFonts w:cs="Arial"/>
                <w:b/>
              </w:rPr>
            </w:pPr>
            <w:r>
              <w:rPr>
                <w:rStyle w:val="normaltextrun"/>
                <w:rFonts w:cs="Arial"/>
              </w:rPr>
              <w:t xml:space="preserve">Demander à votre enfant de compter les cases </w:t>
            </w:r>
            <w:r w:rsidR="00C112CE">
              <w:rPr>
                <w:rStyle w:val="normaltextrun"/>
                <w:rFonts w:cs="Arial"/>
              </w:rPr>
              <w:t>à voix haute au cours</w:t>
            </w:r>
            <w:r>
              <w:rPr>
                <w:rStyle w:val="normaltextrun"/>
                <w:rFonts w:cs="Arial"/>
              </w:rPr>
              <w:t xml:space="preserve"> du déplacement;</w:t>
            </w:r>
          </w:p>
          <w:p w14:paraId="4F42ED72" w14:textId="0262D67E" w:rsidR="00CD1B53" w:rsidRPr="00BF31BF" w:rsidRDefault="00CD1B53" w:rsidP="00CD1B53">
            <w:pPr>
              <w:pStyle w:val="Tableau-Liste"/>
              <w:numPr>
                <w:ilvl w:val="0"/>
                <w:numId w:val="3"/>
              </w:numPr>
              <w:spacing w:line="259" w:lineRule="auto"/>
              <w:ind w:left="357" w:hanging="357"/>
            </w:pPr>
            <w:r w:rsidRPr="007234DC">
              <w:rPr>
                <w:rStyle w:val="normaltextrun"/>
                <w:rFonts w:cs="Arial"/>
              </w:rPr>
              <w:t xml:space="preserve">Demander à votre enfant </w:t>
            </w:r>
            <w:r>
              <w:rPr>
                <w:rStyle w:val="normaltextrun"/>
                <w:rFonts w:cs="Arial"/>
              </w:rPr>
              <w:t>d</w:t>
            </w:r>
            <w:r w:rsidRPr="00184327">
              <w:rPr>
                <w:rStyle w:val="normaltextrun"/>
                <w:rFonts w:cs="Arial"/>
              </w:rPr>
              <w:t xml:space="preserve">e </w:t>
            </w:r>
            <w:r>
              <w:rPr>
                <w:rStyle w:val="normaltextrun"/>
                <w:rFonts w:cs="Arial"/>
              </w:rPr>
              <w:t>dire l’expression mathématique qui correspond au déplacement effectué</w:t>
            </w:r>
            <w:r w:rsidRPr="00DA4BB1">
              <w:rPr>
                <w:rStyle w:val="normaltextrun"/>
                <w:rFonts w:cs="Arial"/>
              </w:rPr>
              <w:t xml:space="preserve"> (ex. : « 6 + 5 = 11 »</w:t>
            </w:r>
            <w:r w:rsidR="00C112CE">
              <w:rPr>
                <w:rStyle w:val="normaltextrun"/>
                <w:rFonts w:cs="Arial"/>
              </w:rPr>
              <w:t>)</w:t>
            </w:r>
            <w:r>
              <w:rPr>
                <w:rStyle w:val="normaltextrun"/>
                <w:rFonts w:cs="Arial"/>
              </w:rPr>
              <w:t>.</w:t>
            </w:r>
          </w:p>
        </w:tc>
      </w:tr>
    </w:tbl>
    <w:p w14:paraId="5EB8EE7D" w14:textId="77777777" w:rsidR="00CD1B53" w:rsidRPr="00BF31BF" w:rsidRDefault="00CD1B53" w:rsidP="00CD1B53">
      <w:pPr>
        <w:pStyle w:val="Crdit"/>
      </w:pPr>
      <w:r w:rsidRPr="00BF31BF">
        <w:br w:type="page"/>
      </w:r>
    </w:p>
    <w:p w14:paraId="77A22579" w14:textId="77777777" w:rsidR="00CD1B53" w:rsidRDefault="00CD1B53" w:rsidP="00CD1B53">
      <w:pPr>
        <w:pStyle w:val="Matire-Premirepage"/>
      </w:pPr>
      <w:r>
        <w:lastRenderedPageBreak/>
        <w:t>Mathématique</w:t>
      </w:r>
    </w:p>
    <w:p w14:paraId="22847AA9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30" w:name="_Toc37080754"/>
      <w:bookmarkStart w:id="31" w:name="_Toc37863111"/>
      <w:r>
        <w:t xml:space="preserve">Annexe – </w:t>
      </w:r>
      <w:bookmarkEnd w:id="30"/>
      <w:r w:rsidRPr="003633D0">
        <w:t>Plateau de jeu</w:t>
      </w:r>
      <w:bookmarkEnd w:id="31"/>
    </w:p>
    <w:p w14:paraId="4F6267DB" w14:textId="77777777" w:rsidR="00CD1B53" w:rsidRDefault="00CD1B53" w:rsidP="00CD1B53">
      <w:r>
        <w:rPr>
          <w:b/>
          <w:noProof/>
          <w:sz w:val="24"/>
          <w:lang w:val="fr-CA" w:eastAsia="fr-CA"/>
        </w:rPr>
        <w:drawing>
          <wp:inline distT="0" distB="0" distL="0" distR="0" wp14:anchorId="2268D78F" wp14:editId="2B2244D2">
            <wp:extent cx="5848512" cy="72390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57" cy="731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71AD2" w14:textId="77777777" w:rsidR="00CD1B53" w:rsidRDefault="00CD1B53" w:rsidP="00CD1B53">
      <w:pPr>
        <w:pStyle w:val="Matire-Premirepage"/>
      </w:pPr>
      <w:r>
        <w:br w:type="page"/>
      </w:r>
      <w:r>
        <w:lastRenderedPageBreak/>
        <w:t>Mathématique</w:t>
      </w:r>
    </w:p>
    <w:p w14:paraId="160CB119" w14:textId="77777777" w:rsidR="00CD1B53" w:rsidRPr="00BF31BF" w:rsidRDefault="00CD1B53" w:rsidP="00CD1B53">
      <w:pPr>
        <w:pStyle w:val="Titredelactivit"/>
        <w:tabs>
          <w:tab w:val="left" w:pos="7170"/>
        </w:tabs>
      </w:pPr>
      <w:bookmarkStart w:id="32" w:name="_Toc37863112"/>
      <w:r>
        <w:t>Annexe – Cartes de jeu</w:t>
      </w:r>
      <w:bookmarkEnd w:id="32"/>
    </w:p>
    <w:p w14:paraId="4EE3BEFE" w14:textId="1B78AA35" w:rsidR="0065631A" w:rsidRDefault="00CD1B53" w:rsidP="00CD1B53">
      <w:pPr>
        <w:rPr>
          <w:lang w:eastAsia="fr-CA"/>
        </w:rPr>
      </w:pPr>
      <w:r>
        <w:rPr>
          <w:noProof/>
          <w:lang w:val="fr-CA" w:eastAsia="fr-CA"/>
        </w:rPr>
        <w:drawing>
          <wp:inline distT="0" distB="0" distL="0" distR="0" wp14:anchorId="5CB6E4C9" wp14:editId="6F73CB35">
            <wp:extent cx="6181725" cy="6364605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36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67CC1" w14:textId="680137F6" w:rsidR="00FF286E" w:rsidRDefault="00FF286E" w:rsidP="00CD1B53">
      <w:pPr>
        <w:rPr>
          <w:lang w:eastAsia="fr-CA"/>
        </w:rPr>
      </w:pPr>
    </w:p>
    <w:p w14:paraId="11CCB668" w14:textId="420ECA86" w:rsidR="00FF286E" w:rsidRDefault="00FF286E" w:rsidP="00CD1B53">
      <w:pPr>
        <w:rPr>
          <w:lang w:eastAsia="fr-CA"/>
        </w:rPr>
      </w:pPr>
    </w:p>
    <w:p w14:paraId="42D41EE6" w14:textId="77777777" w:rsidR="00FF286E" w:rsidRDefault="00FF286E" w:rsidP="00CD1B53">
      <w:pPr>
        <w:rPr>
          <w:lang w:eastAsia="fr-CA"/>
        </w:rPr>
        <w:sectPr w:rsidR="00FF286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7089"/>
      </w:tblGrid>
      <w:tr w:rsidR="00FF286E" w14:paraId="6D16BA2F" w14:textId="77777777" w:rsidTr="00FF286E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ACA1C" w14:textId="44B49ABC" w:rsidR="00FF286E" w:rsidRDefault="00FF286E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439365F2" wp14:editId="44DDCCBC">
                  <wp:extent cx="1647825" cy="9810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85BCF" w14:textId="77777777" w:rsidR="00FF286E" w:rsidRDefault="00FF286E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FF286E" w14:paraId="23479191" w14:textId="77777777" w:rsidTr="00FF286E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1BCA" w14:textId="5FA0E4A7" w:rsidR="002E76D5" w:rsidRDefault="00B40CF1" w:rsidP="002E76D5">
            <w:bookmarkStart w:id="33" w:name="_GoBack"/>
            <w:r>
              <w:rPr>
                <w:rFonts w:eastAsiaTheme="minorEastAsia"/>
                <w:noProof/>
                <w:lang w:eastAsia="fr-CA"/>
              </w:rPr>
              <w:object w:dxaOrig="0" w:dyaOrig="0" w14:anchorId="140A88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30.6pt;margin-top:4.4pt;width:388.15pt;height:513.65pt;z-index:-251655680;mso-position-horizontal-relative:text;mso-position-vertical-relative:text">
                  <v:imagedata r:id="rId24" o:title=""/>
                </v:shape>
                <o:OLEObject Type="Embed" ProgID="CorelDraw.Graphic.17" ShapeID="_x0000_s1028" DrawAspect="Content" ObjectID="_1648900383" r:id="rId25"/>
              </w:object>
            </w:r>
            <w:bookmarkEnd w:id="33"/>
          </w:p>
          <w:p w14:paraId="1BF1A0CD" w14:textId="1B9C6A4E" w:rsidR="00FF286E" w:rsidRDefault="00FF286E"/>
          <w:p w14:paraId="1FB2A3EE" w14:textId="402DAD43" w:rsidR="00FF286E" w:rsidRDefault="00FF286E">
            <w:pPr>
              <w:rPr>
                <w:rFonts w:ascii="Comic Sans MS" w:hAnsi="Comic Sans MS"/>
                <w:sz w:val="24"/>
                <w:lang w:eastAsia="en-US"/>
              </w:rPr>
            </w:pPr>
          </w:p>
        </w:tc>
      </w:tr>
    </w:tbl>
    <w:p w14:paraId="0BA832AF" w14:textId="77777777" w:rsidR="00FF286E" w:rsidRDefault="00FF286E" w:rsidP="00FF286E">
      <w:pPr>
        <w:spacing w:before="120"/>
        <w:jc w:val="center"/>
        <w:rPr>
          <w:color w:val="002060"/>
          <w:sz w:val="20"/>
        </w:rPr>
      </w:pPr>
    </w:p>
    <w:p w14:paraId="4EAD103B" w14:textId="77777777" w:rsidR="00FF286E" w:rsidRDefault="00FF286E" w:rsidP="00FF286E">
      <w:pPr>
        <w:rPr>
          <w:lang w:eastAsia="fr-CA"/>
        </w:rPr>
      </w:pPr>
    </w:p>
    <w:p w14:paraId="4C7C5490" w14:textId="3A6C5079" w:rsidR="00FF286E" w:rsidRDefault="00FF286E" w:rsidP="00CD1B53">
      <w:pPr>
        <w:rPr>
          <w:lang w:eastAsia="fr-CA"/>
        </w:rPr>
      </w:pPr>
    </w:p>
    <w:p w14:paraId="6857F936" w14:textId="6F5C9065" w:rsidR="00FF286E" w:rsidRDefault="00FF286E" w:rsidP="00CD1B53">
      <w:pPr>
        <w:rPr>
          <w:lang w:eastAsia="fr-CA"/>
        </w:rPr>
      </w:pPr>
    </w:p>
    <w:p w14:paraId="4D1C74D7" w14:textId="77777777" w:rsidR="00FF286E" w:rsidRDefault="00FF286E" w:rsidP="00CD1B53">
      <w:pPr>
        <w:rPr>
          <w:lang w:eastAsia="fr-CA"/>
        </w:rPr>
        <w:sectPr w:rsidR="00FF286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E45283E" w:rsidR="00F04CF9" w:rsidRPr="00BF31BF" w:rsidRDefault="00F04CF9" w:rsidP="00F04CF9">
      <w:pPr>
        <w:pStyle w:val="Matire-Premirepage"/>
      </w:pPr>
      <w:bookmarkStart w:id="34" w:name="_Hlk37076839"/>
      <w:r>
        <w:lastRenderedPageBreak/>
        <w:t>Éducation physique et à la santé</w:t>
      </w:r>
    </w:p>
    <w:p w14:paraId="4890BDF7" w14:textId="09B9C113" w:rsidR="00F11C6D" w:rsidRPr="00F11C6D" w:rsidRDefault="000E4EA6" w:rsidP="00F11C6D">
      <w:pPr>
        <w:tabs>
          <w:tab w:val="left" w:pos="7170"/>
        </w:tabs>
        <w:spacing w:before="720" w:after="240"/>
        <w:outlineLvl w:val="1"/>
        <w:rPr>
          <w:rFonts w:eastAsia="Times New Roman" w:cs="Arial"/>
          <w:b/>
          <w:color w:val="0070C0"/>
          <w:sz w:val="50"/>
          <w:szCs w:val="40"/>
          <w:lang w:eastAsia="fr-CA"/>
        </w:rPr>
      </w:pPr>
      <w:r>
        <w:rPr>
          <w:rFonts w:eastAsia="Times New Roman" w:cs="Arial"/>
          <w:b/>
          <w:color w:val="0070C0"/>
          <w:sz w:val="50"/>
          <w:szCs w:val="40"/>
          <w:lang w:eastAsia="fr-CA"/>
        </w:rPr>
        <w:t>Découvre l</w:t>
      </w:r>
      <w:r w:rsidR="00F11C6D" w:rsidRPr="00F11C6D">
        <w:rPr>
          <w:rFonts w:eastAsia="Times New Roman" w:cs="Arial"/>
          <w:b/>
          <w:color w:val="0070C0"/>
          <w:sz w:val="50"/>
          <w:szCs w:val="40"/>
          <w:lang w:eastAsia="fr-CA"/>
        </w:rPr>
        <w:t>e corps humain et passe à l’action</w:t>
      </w:r>
    </w:p>
    <w:p w14:paraId="73D478A1" w14:textId="77777777" w:rsidR="00F11C6D" w:rsidRPr="00F11C6D" w:rsidRDefault="00F11C6D" w:rsidP="00F11C6D">
      <w:pPr>
        <w:spacing w:before="240" w:after="120"/>
        <w:outlineLvl w:val="2"/>
        <w:rPr>
          <w:b/>
          <w:color w:val="002060"/>
          <w:sz w:val="26"/>
        </w:rPr>
      </w:pPr>
      <w:bookmarkStart w:id="35" w:name="_Toc37080756"/>
      <w:r w:rsidRPr="00F11C6D">
        <w:rPr>
          <w:b/>
          <w:color w:val="002060"/>
          <w:sz w:val="26"/>
        </w:rPr>
        <w:t>Consigne à l’élève</w:t>
      </w:r>
      <w:bookmarkEnd w:id="35"/>
    </w:p>
    <w:p w14:paraId="64D0D5BF" w14:textId="24BF2000" w:rsidR="00C818BD" w:rsidRDefault="00C818BD" w:rsidP="00C818BD">
      <w:pPr>
        <w:spacing w:after="60"/>
        <w:rPr>
          <w:szCs w:val="22"/>
        </w:rPr>
      </w:pPr>
      <w:bookmarkStart w:id="36" w:name="_Toc37080757"/>
      <w:r>
        <w:rPr>
          <w:szCs w:val="22"/>
        </w:rPr>
        <w:t>Activité 1</w:t>
      </w:r>
      <w:r w:rsidR="00CB0F15">
        <w:rPr>
          <w:szCs w:val="22"/>
        </w:rPr>
        <w:t> : Le corps humain</w:t>
      </w:r>
    </w:p>
    <w:p w14:paraId="3924B8C4" w14:textId="5D00392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 w:rsidRPr="00F11C6D">
        <w:rPr>
          <w:szCs w:val="22"/>
        </w:rPr>
        <w:t xml:space="preserve">Consulte les </w:t>
      </w:r>
      <w:hyperlink r:id="rId26" w:history="1">
        <w:r w:rsidRPr="00957BA3">
          <w:rPr>
            <w:rStyle w:val="Lienhypertexte"/>
          </w:rPr>
          <w:t>informations</w:t>
        </w:r>
      </w:hyperlink>
      <w:r w:rsidRPr="00F11C6D">
        <w:rPr>
          <w:szCs w:val="22"/>
        </w:rPr>
        <w:t xml:space="preserve"> concernant le corps humain.</w:t>
      </w:r>
    </w:p>
    <w:p w14:paraId="50D10FD8" w14:textId="0DD869B5" w:rsid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 w:rsidRPr="00F11C6D">
        <w:rPr>
          <w:szCs w:val="22"/>
        </w:rPr>
        <w:t xml:space="preserve">Dis à tes parents ce que tu </w:t>
      </w:r>
      <w:r w:rsidR="000E4EA6">
        <w:rPr>
          <w:szCs w:val="22"/>
        </w:rPr>
        <w:t>as appris sur le</w:t>
      </w:r>
      <w:r w:rsidRPr="00F11C6D">
        <w:rPr>
          <w:szCs w:val="22"/>
        </w:rPr>
        <w:t xml:space="preserve"> corps humain.</w:t>
      </w:r>
    </w:p>
    <w:p w14:paraId="425BF828" w14:textId="553BDC8C" w:rsidR="00C818BD" w:rsidRDefault="00C818BD" w:rsidP="00C818BD">
      <w:pPr>
        <w:spacing w:after="60"/>
        <w:rPr>
          <w:szCs w:val="22"/>
        </w:rPr>
      </w:pPr>
    </w:p>
    <w:p w14:paraId="7488DC7E" w14:textId="34546969" w:rsidR="00C818BD" w:rsidRPr="00F11C6D" w:rsidRDefault="00C818BD" w:rsidP="00C818BD">
      <w:pPr>
        <w:spacing w:after="60"/>
        <w:rPr>
          <w:szCs w:val="22"/>
        </w:rPr>
      </w:pPr>
      <w:r>
        <w:rPr>
          <w:szCs w:val="22"/>
        </w:rPr>
        <w:t>Activité 2</w:t>
      </w:r>
      <w:r w:rsidR="00CB0F15">
        <w:rPr>
          <w:szCs w:val="22"/>
        </w:rPr>
        <w:t> : Passe à l’action</w:t>
      </w:r>
    </w:p>
    <w:p w14:paraId="7F59A6BC" w14:textId="1B17B3AE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Expérimente</w:t>
      </w:r>
      <w:r w:rsidR="00F11C6D" w:rsidRPr="00F11C6D">
        <w:rPr>
          <w:szCs w:val="22"/>
        </w:rPr>
        <w:t xml:space="preserve"> les défis proposés.</w:t>
      </w:r>
    </w:p>
    <w:p w14:paraId="2D5E6F43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rFonts w:ascii="Times New Roman" w:eastAsia="Times New Roman" w:hAnsi="Times New Roman"/>
          <w:szCs w:val="22"/>
          <w:lang w:eastAsia="fr-CA"/>
        </w:rPr>
      </w:pPr>
      <w:r w:rsidRPr="00F11C6D">
        <w:rPr>
          <w:rFonts w:eastAsia="Times New Roman"/>
          <w:color w:val="000000"/>
          <w:szCs w:val="22"/>
          <w:lang w:eastAsia="fr-CA"/>
        </w:rPr>
        <w:t xml:space="preserve">Quels défis as-tu trouvés les plus faciles ou difficiles? </w:t>
      </w:r>
      <w:r w:rsidRPr="00F11C6D">
        <w:rPr>
          <w:color w:val="000000"/>
          <w:szCs w:val="22"/>
        </w:rPr>
        <w:t>Mets au défi un membre de ta famille!</w:t>
      </w:r>
    </w:p>
    <w:p w14:paraId="1ADF25A6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rFonts w:ascii="Times New Roman" w:eastAsia="Times New Roman" w:hAnsi="Times New Roman"/>
          <w:szCs w:val="22"/>
          <w:lang w:eastAsia="fr-CA"/>
        </w:rPr>
      </w:pPr>
      <w:r w:rsidRPr="00F11C6D">
        <w:rPr>
          <w:rFonts w:eastAsia="Times New Roman"/>
          <w:bCs/>
          <w:color w:val="000000"/>
          <w:szCs w:val="22"/>
          <w:lang w:eastAsia="fr-CA"/>
        </w:rPr>
        <w:t xml:space="preserve">Quelles parties du corps étaient sollicitées dans les différents défis?  </w:t>
      </w:r>
    </w:p>
    <w:p w14:paraId="7DB40FA4" w14:textId="32A3E7C4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Pour faire ce</w:t>
      </w:r>
      <w:r w:rsidR="008C1781">
        <w:rPr>
          <w:szCs w:val="22"/>
        </w:rPr>
        <w:t>s</w:t>
      </w:r>
      <w:r>
        <w:rPr>
          <w:szCs w:val="22"/>
        </w:rPr>
        <w:t xml:space="preserve"> activité</w:t>
      </w:r>
      <w:r w:rsidR="008C1781">
        <w:rPr>
          <w:szCs w:val="22"/>
        </w:rPr>
        <w:t>s</w:t>
      </w:r>
      <w:r>
        <w:rPr>
          <w:szCs w:val="22"/>
        </w:rPr>
        <w:t>, c</w:t>
      </w:r>
      <w:r w:rsidR="00F11C6D" w:rsidRPr="00F11C6D">
        <w:rPr>
          <w:szCs w:val="22"/>
        </w:rPr>
        <w:t xml:space="preserve">onsulte ce </w:t>
      </w:r>
      <w:hyperlink r:id="rId27" w:history="1">
        <w:r w:rsidR="00F11C6D" w:rsidRPr="00957BA3">
          <w:rPr>
            <w:rStyle w:val="Lienhypertexte"/>
          </w:rPr>
          <w:t>document</w:t>
        </w:r>
      </w:hyperlink>
      <w:r w:rsidR="008C1781">
        <w:rPr>
          <w:szCs w:val="22"/>
        </w:rPr>
        <w:t>.</w:t>
      </w:r>
    </w:p>
    <w:p w14:paraId="52DFFDBE" w14:textId="77777777" w:rsidR="00F11C6D" w:rsidRPr="00F11C6D" w:rsidRDefault="00F11C6D" w:rsidP="00F11C6D">
      <w:pPr>
        <w:spacing w:before="240" w:after="120"/>
        <w:ind w:right="763"/>
        <w:outlineLvl w:val="2"/>
        <w:rPr>
          <w:b/>
          <w:color w:val="002060"/>
          <w:sz w:val="26"/>
          <w:lang w:eastAsia="fr-CA"/>
        </w:rPr>
      </w:pPr>
      <w:r w:rsidRPr="00F11C6D">
        <w:rPr>
          <w:b/>
          <w:color w:val="002060"/>
          <w:sz w:val="26"/>
          <w:lang w:eastAsia="fr-CA"/>
        </w:rPr>
        <w:t>Matériel requis</w:t>
      </w:r>
      <w:bookmarkEnd w:id="36"/>
    </w:p>
    <w:p w14:paraId="761655EF" w14:textId="77777777" w:rsidR="00F11C6D" w:rsidRPr="00F11C6D" w:rsidRDefault="00F11C6D" w:rsidP="00F11C6D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 w:rsidRPr="00F11C6D">
        <w:rPr>
          <w:szCs w:val="22"/>
        </w:rPr>
        <w:t>Une corde, du ruban ou une quelconque ligne au sol.</w:t>
      </w:r>
    </w:p>
    <w:p w14:paraId="51EBB1F3" w14:textId="319388B8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>
        <w:rPr>
          <w:szCs w:val="22"/>
        </w:rPr>
        <w:t>Des b</w:t>
      </w:r>
      <w:r w:rsidR="00F11C6D" w:rsidRPr="00F11C6D">
        <w:rPr>
          <w:szCs w:val="22"/>
        </w:rPr>
        <w:t xml:space="preserve">outeilles en plastique ou </w:t>
      </w:r>
      <w:r>
        <w:rPr>
          <w:szCs w:val="22"/>
        </w:rPr>
        <w:t xml:space="preserve">des </w:t>
      </w:r>
      <w:r w:rsidR="00F11C6D" w:rsidRPr="00F11C6D">
        <w:rPr>
          <w:szCs w:val="22"/>
        </w:rPr>
        <w:t>contenant</w:t>
      </w:r>
      <w:r>
        <w:rPr>
          <w:szCs w:val="22"/>
        </w:rPr>
        <w:t>s</w:t>
      </w:r>
      <w:r w:rsidR="00F11C6D" w:rsidRPr="00F11C6D">
        <w:rPr>
          <w:szCs w:val="22"/>
        </w:rPr>
        <w:t xml:space="preserve"> de lait</w:t>
      </w:r>
      <w:r w:rsidR="000D7A5B">
        <w:rPr>
          <w:szCs w:val="22"/>
        </w:rPr>
        <w:t xml:space="preserve"> vides</w:t>
      </w:r>
      <w:r w:rsidR="00F11C6D" w:rsidRPr="00F11C6D">
        <w:rPr>
          <w:szCs w:val="22"/>
        </w:rPr>
        <w:t>.</w:t>
      </w:r>
    </w:p>
    <w:p w14:paraId="324AD539" w14:textId="10C130FC" w:rsidR="00F11C6D" w:rsidRPr="000E4EA6" w:rsidRDefault="000E4EA6" w:rsidP="000E4EA6">
      <w:pPr>
        <w:numPr>
          <w:ilvl w:val="0"/>
          <w:numId w:val="12"/>
        </w:numPr>
        <w:spacing w:after="60"/>
        <w:ind w:left="357" w:hanging="357"/>
        <w:rPr>
          <w:b/>
          <w:szCs w:val="22"/>
        </w:rPr>
      </w:pPr>
      <w:r w:rsidRPr="000E4EA6">
        <w:rPr>
          <w:szCs w:val="22"/>
        </w:rPr>
        <w:t>Deux b</w:t>
      </w:r>
      <w:r w:rsidR="00F11C6D" w:rsidRPr="000E4EA6">
        <w:rPr>
          <w:szCs w:val="22"/>
        </w:rPr>
        <w:t>allon</w:t>
      </w:r>
      <w:r w:rsidRPr="000E4EA6">
        <w:rPr>
          <w:szCs w:val="22"/>
        </w:rPr>
        <w:t>s, don</w:t>
      </w:r>
      <w:r>
        <w:rPr>
          <w:szCs w:val="22"/>
        </w:rPr>
        <w:t>t</w:t>
      </w:r>
      <w:r w:rsidRPr="000E4EA6">
        <w:rPr>
          <w:szCs w:val="22"/>
        </w:rPr>
        <w:t xml:space="preserve"> </w:t>
      </w:r>
      <w:r>
        <w:rPr>
          <w:szCs w:val="22"/>
        </w:rPr>
        <w:t>un b</w:t>
      </w:r>
      <w:r w:rsidR="00F11C6D" w:rsidRPr="000E4EA6">
        <w:rPr>
          <w:szCs w:val="22"/>
        </w:rPr>
        <w:t>allon de soccer.</w:t>
      </w:r>
    </w:p>
    <w:p w14:paraId="7BE2B150" w14:textId="56C77CAC" w:rsidR="00F11C6D" w:rsidRPr="00F11C6D" w:rsidRDefault="000E4EA6" w:rsidP="00F11C6D">
      <w:pPr>
        <w:numPr>
          <w:ilvl w:val="0"/>
          <w:numId w:val="12"/>
        </w:numPr>
        <w:spacing w:after="60"/>
        <w:ind w:left="357" w:hanging="357"/>
        <w:rPr>
          <w:szCs w:val="22"/>
        </w:rPr>
      </w:pPr>
      <w:r>
        <w:rPr>
          <w:szCs w:val="22"/>
        </w:rPr>
        <w:t>La musique de</w:t>
      </w:r>
      <w:r w:rsidRPr="00F11C6D">
        <w:rPr>
          <w:szCs w:val="22"/>
        </w:rPr>
        <w:t xml:space="preserve"> </w:t>
      </w:r>
      <w:hyperlink r:id="rId28" w:history="1">
        <w:r w:rsidR="00714BDF" w:rsidRPr="00957BA3">
          <w:rPr>
            <w:rStyle w:val="Lienhypertexte"/>
          </w:rPr>
          <w:t xml:space="preserve">Let’s </w:t>
        </w:r>
        <w:r w:rsidRPr="00957BA3">
          <w:rPr>
            <w:rStyle w:val="Lienhypertexte"/>
          </w:rPr>
          <w:t>T</w:t>
        </w:r>
        <w:r w:rsidR="00714BDF" w:rsidRPr="00957BA3">
          <w:rPr>
            <w:rStyle w:val="Lienhypertexte"/>
          </w:rPr>
          <w:t xml:space="preserve">wist </w:t>
        </w:r>
        <w:r w:rsidRPr="00957BA3">
          <w:rPr>
            <w:rStyle w:val="Lienhypertexte"/>
          </w:rPr>
          <w:t>A</w:t>
        </w:r>
        <w:r w:rsidR="00714BDF" w:rsidRPr="00957BA3">
          <w:rPr>
            <w:rStyle w:val="Lienhypertexte"/>
          </w:rPr>
          <w:t>gain</w:t>
        </w:r>
      </w:hyperlink>
      <w:r w:rsidR="00714BDF" w:rsidRPr="00C818BD">
        <w:rPr>
          <w:rFonts w:cs="Arial"/>
          <w:szCs w:val="22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11C6D" w:rsidRPr="00F11C6D" w14:paraId="515641AC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2B94073" w14:textId="77777777" w:rsidR="00F11C6D" w:rsidRPr="00F11C6D" w:rsidRDefault="00F11C6D" w:rsidP="00F11C6D">
            <w:pPr>
              <w:outlineLvl w:val="2"/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</w:pPr>
            <w:bookmarkStart w:id="37" w:name="_Toc37080758"/>
            <w:r w:rsidRPr="00F11C6D"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  <w:t>Information aux parents</w:t>
            </w:r>
            <w:bookmarkEnd w:id="37"/>
          </w:p>
          <w:p w14:paraId="57EA5551" w14:textId="77777777" w:rsidR="00F11C6D" w:rsidRPr="00F11C6D" w:rsidRDefault="00F11C6D" w:rsidP="00F11C6D">
            <w:pPr>
              <w:spacing w:before="240" w:after="120"/>
              <w:outlineLvl w:val="3"/>
              <w:rPr>
                <w:b/>
                <w:color w:val="002060"/>
                <w:sz w:val="24"/>
              </w:rPr>
            </w:pPr>
            <w:r w:rsidRPr="00F11C6D">
              <w:rPr>
                <w:b/>
                <w:color w:val="002060"/>
                <w:sz w:val="24"/>
              </w:rPr>
              <w:t>À propos de l’activité</w:t>
            </w:r>
          </w:p>
          <w:p w14:paraId="53D7E096" w14:textId="77777777" w:rsidR="00F11C6D" w:rsidRPr="00F11C6D" w:rsidRDefault="00F11C6D" w:rsidP="00F11C6D">
            <w:pPr>
              <w:spacing w:before="120"/>
              <w:rPr>
                <w:szCs w:val="22"/>
              </w:rPr>
            </w:pPr>
            <w:r w:rsidRPr="00F11C6D">
              <w:rPr>
                <w:szCs w:val="22"/>
              </w:rPr>
              <w:t>Votre enfant s’exercera à :</w:t>
            </w:r>
          </w:p>
          <w:p w14:paraId="1BCFC45E" w14:textId="77777777" w:rsidR="008715CE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="Arial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>S’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>informer sur le corps humain;</w:t>
            </w:r>
          </w:p>
          <w:p w14:paraId="0CAD16E1" w14:textId="77777777" w:rsidR="00F11C6D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theme="minorBidi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>E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>xpérimenter des activités physiques.</w:t>
            </w:r>
          </w:p>
          <w:p w14:paraId="67536936" w14:textId="77777777" w:rsidR="00F11C6D" w:rsidRPr="00F11C6D" w:rsidRDefault="00F11C6D" w:rsidP="00F11C6D">
            <w:pPr>
              <w:spacing w:before="120"/>
              <w:rPr>
                <w:szCs w:val="22"/>
              </w:rPr>
            </w:pPr>
            <w:r w:rsidRPr="00F11C6D">
              <w:rPr>
                <w:szCs w:val="22"/>
              </w:rPr>
              <w:t>Vous pourriez :</w:t>
            </w:r>
          </w:p>
          <w:p w14:paraId="05F834A8" w14:textId="51E9BAD8" w:rsidR="008715CE" w:rsidRPr="00F11C6D" w:rsidRDefault="00714BDF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="Arial"/>
                <w:szCs w:val="22"/>
                <w:lang w:eastAsia="en-US"/>
              </w:rPr>
            </w:pPr>
            <w:r w:rsidRPr="00F11C6D">
              <w:rPr>
                <w:rFonts w:eastAsiaTheme="minorHAnsi" w:cs="Arial"/>
                <w:szCs w:val="22"/>
                <w:lang w:eastAsia="en-US"/>
              </w:rPr>
              <w:t xml:space="preserve">Soutenir votre enfant en le questionnant sur ce qu’il a appris à propos du corps humain; </w:t>
            </w:r>
          </w:p>
          <w:p w14:paraId="1E08C40F" w14:textId="2EA2B1E2" w:rsidR="00F11C6D" w:rsidRPr="00F11C6D" w:rsidRDefault="00F11C6D" w:rsidP="00F11C6D">
            <w:pPr>
              <w:numPr>
                <w:ilvl w:val="0"/>
                <w:numId w:val="13"/>
              </w:numPr>
              <w:spacing w:before="60" w:line="259" w:lineRule="auto"/>
              <w:ind w:left="357" w:hanging="357"/>
              <w:rPr>
                <w:rFonts w:eastAsiaTheme="minorHAnsi" w:cstheme="minorBidi"/>
                <w:szCs w:val="22"/>
                <w:lang w:eastAsia="en-US"/>
              </w:rPr>
            </w:pPr>
            <w:r w:rsidRPr="00F11C6D">
              <w:rPr>
                <w:rFonts w:eastAsiaTheme="minorHAnsi" w:cstheme="minorBidi"/>
                <w:szCs w:val="22"/>
                <w:lang w:eastAsia="en-US"/>
              </w:rPr>
              <w:t>Montre</w:t>
            </w:r>
            <w:r w:rsidR="000E4EA6">
              <w:rPr>
                <w:rFonts w:eastAsiaTheme="minorHAnsi" w:cstheme="minorBidi"/>
                <w:szCs w:val="22"/>
                <w:lang w:eastAsia="en-US"/>
              </w:rPr>
              <w:t>r</w:t>
            </w:r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 à votre enfant comment danser le twist sur l’air de </w:t>
            </w:r>
            <w:hyperlink r:id="rId29" w:history="1">
              <w:r w:rsidR="00714BDF" w:rsidRPr="007437AB">
                <w:rPr>
                  <w:rStyle w:val="Lienhypertexte"/>
                </w:rPr>
                <w:t xml:space="preserve">Let’s </w:t>
              </w:r>
              <w:r w:rsidR="000E4EA6" w:rsidRPr="007437AB">
                <w:rPr>
                  <w:rStyle w:val="Lienhypertexte"/>
                </w:rPr>
                <w:t>T</w:t>
              </w:r>
              <w:r w:rsidR="00714BDF" w:rsidRPr="007437AB">
                <w:rPr>
                  <w:rStyle w:val="Lienhypertexte"/>
                </w:rPr>
                <w:t xml:space="preserve">wist </w:t>
              </w:r>
              <w:r w:rsidR="000E4EA6" w:rsidRPr="007437AB">
                <w:rPr>
                  <w:rStyle w:val="Lienhypertexte"/>
                </w:rPr>
                <w:t>A</w:t>
              </w:r>
              <w:r w:rsidR="00714BDF" w:rsidRPr="007437AB">
                <w:rPr>
                  <w:rStyle w:val="Lienhypertexte"/>
                </w:rPr>
                <w:t>gain</w:t>
              </w:r>
            </w:hyperlink>
            <w:r w:rsidRPr="00F11C6D">
              <w:rPr>
                <w:rFonts w:eastAsiaTheme="minorHAnsi" w:cstheme="minorBidi"/>
                <w:szCs w:val="22"/>
                <w:lang w:eastAsia="en-US"/>
              </w:rPr>
              <w:t xml:space="preserve"> et danser avec lui.</w:t>
            </w:r>
          </w:p>
        </w:tc>
      </w:tr>
      <w:bookmarkEnd w:id="34"/>
    </w:tbl>
    <w:p w14:paraId="5C913670" w14:textId="7190CD03" w:rsidR="00F04CF9" w:rsidRDefault="00F04CF9" w:rsidP="0065631A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400C5963" w14:textId="77777777" w:rsidR="00FF286E" w:rsidRDefault="00FF286E" w:rsidP="0065631A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  <w:sectPr w:rsidR="00FF286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6438"/>
      </w:tblGrid>
      <w:tr w:rsidR="00FF286E" w14:paraId="204D34A2" w14:textId="77777777" w:rsidTr="00FF286E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D6879" w14:textId="6ECDF86E" w:rsidR="00FF286E" w:rsidRDefault="00FF286E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533C942D" wp14:editId="4ECECE52">
                  <wp:extent cx="1647825" cy="9810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DD9E6" w14:textId="77777777" w:rsidR="00FF286E" w:rsidRDefault="00FF286E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FF286E" w14:paraId="11906A1A" w14:textId="77777777" w:rsidTr="00FF286E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9CA" w14:textId="77777777" w:rsidR="00FF286E" w:rsidRDefault="00FF286E"/>
          <w:p w14:paraId="7D1E8793" w14:textId="77777777" w:rsidR="00CB4623" w:rsidRDefault="00CB4623" w:rsidP="00CB4623">
            <w:pPr>
              <w:rPr>
                <w:rFonts w:ascii="Comic Sans MS" w:hAnsi="Comic Sans MS"/>
                <w:sz w:val="24"/>
                <w:lang w:eastAsia="en-US"/>
              </w:rPr>
            </w:pPr>
            <w:r>
              <w:rPr>
                <w:rFonts w:ascii="Comic Sans MS" w:hAnsi="Comic Sans MS"/>
                <w:sz w:val="24"/>
                <w:lang w:eastAsia="en-US"/>
              </w:rPr>
              <w:t>Bonjour,</w:t>
            </w:r>
          </w:p>
          <w:p w14:paraId="1743FAEE" w14:textId="77777777" w:rsidR="00CB4623" w:rsidRDefault="00CB4623" w:rsidP="00CB4623">
            <w:pPr>
              <w:rPr>
                <w:rFonts w:ascii="Comic Sans MS" w:hAnsi="Comic Sans MS"/>
                <w:sz w:val="24"/>
                <w:lang w:eastAsia="en-US"/>
              </w:rPr>
            </w:pPr>
          </w:p>
          <w:p w14:paraId="25FE3EED" w14:textId="77777777" w:rsidR="00CB4623" w:rsidRDefault="00CB4623" w:rsidP="00CB4623">
            <w:pPr>
              <w:rPr>
                <w:rFonts w:ascii="Comic Sans MS" w:hAnsi="Comic Sans MS"/>
              </w:rPr>
            </w:pPr>
            <w:r w:rsidRPr="00D67B4C">
              <w:rPr>
                <w:rFonts w:ascii="Comic Sans MS" w:hAnsi="Comic Sans MS"/>
              </w:rPr>
              <w:t>Cette semaine je vous propose de réaliser un défi physique par jour pendant 5 jours.  Chaque défi travaillera un élément de la forme physique. À vous de décider si les défis seront faits de façon individuelle ou familiale !</w:t>
            </w:r>
          </w:p>
          <w:p w14:paraId="25C0C1FF" w14:textId="77777777" w:rsidR="00CB4623" w:rsidRPr="00D67B4C" w:rsidRDefault="00CB4623" w:rsidP="00CB4623">
            <w:pPr>
              <w:rPr>
                <w:rFonts w:ascii="Comic Sans MS" w:hAnsi="Comic Sans MS"/>
              </w:rPr>
            </w:pPr>
          </w:p>
          <w:p w14:paraId="6EDF1A71" w14:textId="77777777" w:rsidR="00CB4623" w:rsidRPr="00D67B4C" w:rsidRDefault="00CB4623" w:rsidP="00CB4623">
            <w:pPr>
              <w:rPr>
                <w:rFonts w:ascii="Comic Sans MS" w:hAnsi="Comic Sans MS"/>
                <w:b/>
                <w:bCs/>
              </w:rPr>
            </w:pPr>
            <w:r w:rsidRPr="00D67B4C">
              <w:rPr>
                <w:rFonts w:ascii="Comic Sans MS" w:hAnsi="Comic Sans MS"/>
                <w:b/>
                <w:bCs/>
              </w:rPr>
              <w:t>Jour 1 : Défi cardiovasculaire</w:t>
            </w:r>
          </w:p>
          <w:p w14:paraId="000653D8" w14:textId="77777777" w:rsidR="00CB4623" w:rsidRDefault="00CB4623" w:rsidP="00CB4623">
            <w:pPr>
              <w:rPr>
                <w:rFonts w:ascii="Comic Sans MS" w:hAnsi="Comic Sans MS"/>
              </w:rPr>
            </w:pPr>
            <w:r w:rsidRPr="00D67B4C">
              <w:rPr>
                <w:rFonts w:ascii="Comic Sans MS" w:hAnsi="Comic Sans MS"/>
                <w:b/>
                <w:bCs/>
              </w:rPr>
              <w:t>-</w:t>
            </w:r>
            <w:r w:rsidRPr="00D67B4C">
              <w:rPr>
                <w:rFonts w:ascii="Comic Sans MS" w:hAnsi="Comic Sans MS"/>
              </w:rPr>
              <w:t xml:space="preserve">Faire 5 fois 2 minutes de jogging OU jouer à la tague pendant 10 minutes. </w:t>
            </w:r>
          </w:p>
          <w:p w14:paraId="0DCB4370" w14:textId="77777777" w:rsidR="00CB4623" w:rsidRPr="00D67B4C" w:rsidRDefault="00CB4623" w:rsidP="00CB4623">
            <w:pPr>
              <w:rPr>
                <w:rFonts w:ascii="Comic Sans MS" w:hAnsi="Comic Sans MS"/>
              </w:rPr>
            </w:pPr>
            <w:r w:rsidRPr="00D67B4C">
              <w:rPr>
                <w:rFonts w:ascii="Comic Sans MS" w:hAnsi="Comic Sans MS"/>
              </w:rPr>
              <w:t xml:space="preserve">  </w:t>
            </w:r>
          </w:p>
          <w:p w14:paraId="49E6DB7B" w14:textId="77777777" w:rsidR="00CB4623" w:rsidRPr="00D67B4C" w:rsidRDefault="00CB4623" w:rsidP="00CB4623">
            <w:pPr>
              <w:rPr>
                <w:rFonts w:ascii="Comic Sans MS" w:hAnsi="Comic Sans MS"/>
                <w:b/>
                <w:bCs/>
              </w:rPr>
            </w:pPr>
            <w:r w:rsidRPr="00D67B4C">
              <w:rPr>
                <w:rFonts w:ascii="Comic Sans MS" w:hAnsi="Comic Sans MS"/>
                <w:b/>
                <w:bCs/>
              </w:rPr>
              <w:t>Jour 2 : Défi manipulation</w:t>
            </w:r>
          </w:p>
          <w:p w14:paraId="387EE33B" w14:textId="77777777" w:rsidR="00CB4623" w:rsidRDefault="00CB4623" w:rsidP="00CB4623">
            <w:pPr>
              <w:rPr>
                <w:rFonts w:ascii="Comic Sans MS" w:hAnsi="Comic Sans MS"/>
              </w:rPr>
            </w:pPr>
            <w:r w:rsidRPr="00D67B4C">
              <w:rPr>
                <w:rFonts w:ascii="Comic Sans MS" w:hAnsi="Comic Sans MS"/>
                <w:b/>
                <w:bCs/>
              </w:rPr>
              <w:t>-</w:t>
            </w:r>
            <w:r w:rsidRPr="00D67B4C">
              <w:rPr>
                <w:rFonts w:ascii="Comic Sans MS" w:hAnsi="Comic Sans MS"/>
              </w:rPr>
              <w:t>Placer une cible au mur (avec du ruban adhésif, un cerceau, etc.).  Lancer une balle dans la cible en reculant d’un pas à chaque lancer.  Jusqu’à quelle distance atteindrez-vous la cible ?</w:t>
            </w:r>
          </w:p>
          <w:p w14:paraId="76E0251F" w14:textId="77777777" w:rsidR="00CB4623" w:rsidRPr="00D67B4C" w:rsidRDefault="00CB4623" w:rsidP="00CB4623">
            <w:pPr>
              <w:rPr>
                <w:rFonts w:ascii="Comic Sans MS" w:hAnsi="Comic Sans MS"/>
                <w:b/>
                <w:bCs/>
              </w:rPr>
            </w:pPr>
          </w:p>
          <w:p w14:paraId="0FFD1C89" w14:textId="77777777" w:rsidR="00CB4623" w:rsidRPr="00D67B4C" w:rsidRDefault="00CB4623" w:rsidP="00CB4623">
            <w:pPr>
              <w:rPr>
                <w:rFonts w:ascii="Comic Sans MS" w:hAnsi="Comic Sans MS"/>
                <w:b/>
                <w:bCs/>
              </w:rPr>
            </w:pPr>
            <w:r w:rsidRPr="00D67B4C">
              <w:rPr>
                <w:rFonts w:ascii="Comic Sans MS" w:hAnsi="Comic Sans MS"/>
                <w:b/>
                <w:bCs/>
              </w:rPr>
              <w:t>Jour 3 : Défi équilibre et souplesse</w:t>
            </w:r>
          </w:p>
          <w:p w14:paraId="7C3C7A6C" w14:textId="77777777" w:rsidR="00CB4623" w:rsidRDefault="00CB4623" w:rsidP="00CB4623">
            <w:pPr>
              <w:rPr>
                <w:rFonts w:ascii="Comic Sans MS" w:hAnsi="Comic Sans MS"/>
              </w:rPr>
            </w:pPr>
            <w:r w:rsidRPr="00D67B4C">
              <w:rPr>
                <w:rFonts w:ascii="Comic Sans MS" w:hAnsi="Comic Sans MS"/>
              </w:rPr>
              <w:t xml:space="preserve">-Compléter le vidéo de yoga </w:t>
            </w:r>
            <w:hyperlink r:id="rId30" w:history="1">
              <w:r w:rsidRPr="00D67B4C">
                <w:rPr>
                  <w:rStyle w:val="Lienhypertexte"/>
                  <w:rFonts w:ascii="Comic Sans MS" w:hAnsi="Comic Sans MS"/>
                </w:rPr>
                <w:t>suivant</w:t>
              </w:r>
            </w:hyperlink>
            <w:r w:rsidRPr="00D67B4C">
              <w:rPr>
                <w:rFonts w:ascii="Comic Sans MS" w:hAnsi="Comic Sans MS"/>
              </w:rPr>
              <w:t>.</w:t>
            </w:r>
          </w:p>
          <w:p w14:paraId="37318C74" w14:textId="77777777" w:rsidR="00CB4623" w:rsidRDefault="00CB4623" w:rsidP="00CB4623">
            <w:pPr>
              <w:rPr>
                <w:rFonts w:ascii="Comic Sans MS" w:hAnsi="Comic Sans MS"/>
              </w:rPr>
            </w:pPr>
          </w:p>
          <w:p w14:paraId="02E60481" w14:textId="77777777" w:rsidR="00CB4623" w:rsidRPr="00F7733C" w:rsidRDefault="00CB4623" w:rsidP="00CB4623">
            <w:pPr>
              <w:rPr>
                <w:rFonts w:ascii="Comic Sans MS" w:hAnsi="Comic Sans MS"/>
                <w:b/>
                <w:bCs/>
              </w:rPr>
            </w:pPr>
            <w:r w:rsidRPr="00F7733C">
              <w:rPr>
                <w:rFonts w:ascii="Comic Sans MS" w:hAnsi="Comic Sans MS"/>
                <w:b/>
                <w:bCs/>
              </w:rPr>
              <w:t>Jour 4 : Défi Force</w:t>
            </w:r>
          </w:p>
          <w:p w14:paraId="4D476B7B" w14:textId="77777777" w:rsidR="00CB4623" w:rsidRPr="00F7733C" w:rsidRDefault="00CB4623" w:rsidP="00CB4623">
            <w:pPr>
              <w:rPr>
                <w:rFonts w:ascii="Comic Sans MS" w:hAnsi="Comic Sans MS"/>
              </w:rPr>
            </w:pPr>
            <w:r w:rsidRPr="00F7733C">
              <w:rPr>
                <w:rFonts w:ascii="Comic Sans MS" w:hAnsi="Comic Sans MS"/>
              </w:rPr>
              <w:t>-En faisant la chaise contre le mur, livre son   livre imagé préféré.  Pourrez-vous le lire sans prendre de pause ?</w:t>
            </w:r>
          </w:p>
          <w:p w14:paraId="47F32461" w14:textId="77777777" w:rsidR="00CB4623" w:rsidRPr="00D67B4C" w:rsidRDefault="00CB4623" w:rsidP="00CB4623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b/>
                <w:bCs/>
                <w:noProof/>
                <w:lang w:val="fr-CA" w:eastAsia="fr-CA"/>
              </w:rPr>
              <w:drawing>
                <wp:inline distT="0" distB="0" distL="0" distR="0" wp14:anchorId="34877A1F" wp14:editId="4C64D632">
                  <wp:extent cx="1143000" cy="1331650"/>
                  <wp:effectExtent l="0" t="0" r="0" b="1905"/>
                  <wp:docPr id="13" name="Image 13" descr="Une image contenant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619" cy="134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76DC9" w14:textId="77777777" w:rsidR="00CB4623" w:rsidRPr="006959E2" w:rsidRDefault="00CB4623" w:rsidP="00CB4623">
            <w:pPr>
              <w:rPr>
                <w:b/>
                <w:bCs/>
              </w:rPr>
            </w:pPr>
            <w:r w:rsidRPr="006959E2">
              <w:rPr>
                <w:b/>
                <w:bCs/>
              </w:rPr>
              <w:t>Jour 5 : Défi alimentation</w:t>
            </w:r>
          </w:p>
          <w:p w14:paraId="5ECB9BF9" w14:textId="77777777" w:rsidR="00CB4623" w:rsidRPr="00F7733C" w:rsidRDefault="00CB4623" w:rsidP="00CB4623">
            <w:pPr>
              <w:rPr>
                <w:rFonts w:ascii="Comic Sans MS" w:hAnsi="Comic Sans MS"/>
              </w:rPr>
            </w:pPr>
            <w:r w:rsidRPr="00F7733C">
              <w:rPr>
                <w:rFonts w:ascii="Comic Sans MS" w:hAnsi="Comic Sans MS"/>
              </w:rPr>
              <w:t xml:space="preserve">-Dans la journée, manger un repas ne contenant que des aliments </w:t>
            </w:r>
            <w:r w:rsidRPr="00F7733C">
              <w:rPr>
                <w:rFonts w:ascii="Comic Sans MS" w:hAnsi="Comic Sans MS"/>
                <w:highlight w:val="green"/>
              </w:rPr>
              <w:t>Feu Vert</w:t>
            </w:r>
            <w:r w:rsidRPr="00F7733C">
              <w:rPr>
                <w:rFonts w:ascii="Comic Sans MS" w:hAnsi="Comic Sans MS"/>
              </w:rPr>
              <w:t xml:space="preserve">.  Les aliments </w:t>
            </w:r>
            <w:r w:rsidRPr="00F7733C">
              <w:rPr>
                <w:rFonts w:ascii="Comic Sans MS" w:hAnsi="Comic Sans MS"/>
                <w:highlight w:val="green"/>
              </w:rPr>
              <w:t>Feu Vert</w:t>
            </w:r>
            <w:r w:rsidRPr="00F7733C">
              <w:rPr>
                <w:rFonts w:ascii="Comic Sans MS" w:hAnsi="Comic Sans MS"/>
              </w:rPr>
              <w:t xml:space="preserve"> sont peu au pas modifiés et ne contiennent aucun sucre ajouté (fruits, légumes, fromage, pain, pâte, riz, viande maigre, etc.).</w:t>
            </w:r>
          </w:p>
          <w:p w14:paraId="442B8523" w14:textId="77777777" w:rsidR="00CB4623" w:rsidRDefault="00CB4623" w:rsidP="00CB4623">
            <w:pPr>
              <w:rPr>
                <w:rFonts w:ascii="Comic Sans MS" w:hAnsi="Comic Sans MS"/>
                <w:sz w:val="24"/>
                <w:lang w:eastAsia="en-US"/>
              </w:rPr>
            </w:pPr>
          </w:p>
          <w:p w14:paraId="549F55D9" w14:textId="77777777" w:rsidR="00CB4623" w:rsidRDefault="00CB4623" w:rsidP="00CB4623">
            <w:pPr>
              <w:rPr>
                <w:rFonts w:ascii="Comic Sans MS" w:hAnsi="Comic Sans MS"/>
                <w:sz w:val="24"/>
                <w:lang w:eastAsia="en-US"/>
              </w:rPr>
            </w:pPr>
            <w:r>
              <w:rPr>
                <w:rFonts w:ascii="Comic Sans MS" w:hAnsi="Comic Sans MS"/>
                <w:sz w:val="24"/>
                <w:lang w:eastAsia="en-US"/>
              </w:rPr>
              <w:t>Bonne semaine !</w:t>
            </w:r>
          </w:p>
          <w:p w14:paraId="1E5DDA67" w14:textId="5DAFD703" w:rsidR="00FF286E" w:rsidRDefault="00CB4623">
            <w:pPr>
              <w:rPr>
                <w:rFonts w:ascii="Comic Sans MS" w:hAnsi="Comic Sans MS"/>
                <w:sz w:val="24"/>
                <w:lang w:eastAsia="en-US"/>
              </w:rPr>
            </w:pPr>
            <w:r>
              <w:rPr>
                <w:rFonts w:ascii="Comic Sans MS" w:hAnsi="Comic Sans MS"/>
                <w:sz w:val="24"/>
                <w:lang w:eastAsia="en-US"/>
              </w:rPr>
              <w:t>Mme Marie-Pier et M. Marc</w:t>
            </w:r>
          </w:p>
        </w:tc>
      </w:tr>
    </w:tbl>
    <w:p w14:paraId="37753E26" w14:textId="5E7C2B2D" w:rsidR="0065631A" w:rsidRDefault="0065631A" w:rsidP="0065631A">
      <w:pPr>
        <w:rPr>
          <w:lang w:eastAsia="fr-CA"/>
        </w:rPr>
        <w:sectPr w:rsidR="0065631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1A00B9EA" w:rsidR="00F04CF9" w:rsidRPr="00BF31BF" w:rsidRDefault="57CB6479" w:rsidP="005B3561">
      <w:pPr>
        <w:pStyle w:val="Matire-Premirepage"/>
        <w:ind w:left="7788" w:firstLine="708"/>
        <w:jc w:val="left"/>
      </w:pPr>
      <w:r>
        <w:lastRenderedPageBreak/>
        <w:t>Musique</w:t>
      </w:r>
    </w:p>
    <w:p w14:paraId="35C066B7" w14:textId="77777777" w:rsidR="00341F99" w:rsidRPr="00341F99" w:rsidRDefault="00341F99" w:rsidP="00BA772E">
      <w:pPr>
        <w:pStyle w:val="Titredelactivit"/>
      </w:pPr>
      <w:bookmarkStart w:id="38" w:name="_Toc37863113"/>
      <w:bookmarkStart w:id="39" w:name="_Toc37080819"/>
      <w:r w:rsidRPr="00341F99">
        <w:t>Je joue au bruiteur</w:t>
      </w:r>
      <w:bookmarkEnd w:id="38"/>
    </w:p>
    <w:p w14:paraId="313155E5" w14:textId="421DF66E" w:rsidR="00341F99" w:rsidRPr="00341F99" w:rsidRDefault="00341F99" w:rsidP="00BA772E">
      <w:pPr>
        <w:pStyle w:val="Consigne-Titre"/>
      </w:pPr>
      <w:bookmarkStart w:id="40" w:name="_Toc37863114"/>
      <w:r w:rsidRPr="00341F99">
        <w:t>Consigne à l’élève</w:t>
      </w:r>
      <w:bookmarkEnd w:id="40"/>
    </w:p>
    <w:p w14:paraId="4CB8FCBF" w14:textId="16715DF7" w:rsidR="00341F99" w:rsidRPr="00341F99" w:rsidRDefault="00341F99" w:rsidP="00BA772E">
      <w:r w:rsidRPr="00341F99">
        <w:t xml:space="preserve">Jouer le rôle du bruiteur </w:t>
      </w:r>
      <w:r w:rsidR="008715CE">
        <w:t>sur</w:t>
      </w:r>
      <w:r w:rsidR="008715CE" w:rsidRPr="00341F99">
        <w:t xml:space="preserve"> </w:t>
      </w:r>
      <w:r w:rsidRPr="00341F99">
        <w:t>un extrait de dessin animé (voir le document en annexe).</w:t>
      </w:r>
    </w:p>
    <w:p w14:paraId="6FC4FAF5" w14:textId="77777777" w:rsidR="00341F99" w:rsidRPr="00341F99" w:rsidRDefault="00341F99" w:rsidP="00BA772E">
      <w:pPr>
        <w:pStyle w:val="Matriel-Titre"/>
      </w:pPr>
      <w:bookmarkStart w:id="41" w:name="_Toc37863115"/>
      <w:r w:rsidRPr="00341F99">
        <w:t>Matériel requis</w:t>
      </w:r>
      <w:bookmarkEnd w:id="41"/>
    </w:p>
    <w:p w14:paraId="72DC8575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Divers objets du quotidien.</w:t>
      </w:r>
    </w:p>
    <w:p w14:paraId="10F8CE78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Lecteur DVD ou téléviseur.</w:t>
      </w:r>
    </w:p>
    <w:tbl>
      <w:tblPr>
        <w:tblStyle w:val="Grilledutableau1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341F99" w:rsidRPr="00341F99" w14:paraId="19DFB7C7" w14:textId="77777777" w:rsidTr="0099449F">
        <w:trPr>
          <w:trHeight w:val="2574"/>
        </w:trPr>
        <w:tc>
          <w:tcPr>
            <w:tcW w:w="10801" w:type="dxa"/>
            <w:shd w:val="clear" w:color="auto" w:fill="DDECEE" w:themeFill="accent5" w:themeFillTint="33"/>
          </w:tcPr>
          <w:p w14:paraId="3BBDF142" w14:textId="2C24D36A" w:rsidR="00341F99" w:rsidRPr="00341F99" w:rsidRDefault="00341F99" w:rsidP="0099449F">
            <w:pPr>
              <w:pStyle w:val="Tableau-Informationauxparents"/>
              <w:ind w:left="227"/>
            </w:pPr>
            <w:bookmarkStart w:id="42" w:name="_Toc37863116"/>
            <w:r w:rsidRPr="007437AB">
              <w:t>Information</w:t>
            </w:r>
            <w:r w:rsidRPr="00341F99">
              <w:t xml:space="preserve"> </w:t>
            </w:r>
            <w:r w:rsidR="008715CE">
              <w:t>aux</w:t>
            </w:r>
            <w:r w:rsidRPr="00341F99">
              <w:t xml:space="preserve"> parents</w:t>
            </w:r>
            <w:bookmarkEnd w:id="42"/>
          </w:p>
          <w:p w14:paraId="00DD4F9D" w14:textId="77777777" w:rsidR="00341F99" w:rsidRPr="00341F99" w:rsidRDefault="00341F99" w:rsidP="0099449F">
            <w:pPr>
              <w:pStyle w:val="Tableau-titre"/>
              <w:ind w:left="227"/>
            </w:pPr>
            <w:r w:rsidRPr="00341F99">
              <w:t>À propos de l’activité</w:t>
            </w:r>
          </w:p>
          <w:p w14:paraId="4543FD52" w14:textId="026CC328" w:rsidR="00341F99" w:rsidRPr="00341F99" w:rsidRDefault="00341F99" w:rsidP="0099449F">
            <w:pPr>
              <w:pStyle w:val="Tableau-texte"/>
              <w:ind w:left="227"/>
            </w:pPr>
            <w:r w:rsidRPr="00341F99">
              <w:t xml:space="preserve">Votre </w:t>
            </w:r>
            <w:r w:rsidR="008715CE">
              <w:t>enfant</w:t>
            </w:r>
            <w:r w:rsidR="008715CE" w:rsidRPr="00341F99">
              <w:t xml:space="preserve"> </w:t>
            </w:r>
            <w:r w:rsidRPr="00341F99">
              <w:t>s’exercera à :  </w:t>
            </w:r>
          </w:p>
          <w:p w14:paraId="5C5A10F9" w14:textId="1E69C0FD" w:rsidR="00341F99" w:rsidRPr="00341F99" w:rsidRDefault="00341F99" w:rsidP="0099449F">
            <w:pPr>
              <w:pStyle w:val="Tableau-Liste"/>
              <w:ind w:left="587"/>
            </w:pPr>
            <w:r w:rsidRPr="00341F99">
              <w:t xml:space="preserve">Faire </w:t>
            </w:r>
            <w:r w:rsidR="008715CE">
              <w:t>le bruitage</w:t>
            </w:r>
            <w:r w:rsidRPr="00341F99">
              <w:t xml:space="preserve"> d’un extrait de dessin animé en utilisant certains des objets qui l’entourent.</w:t>
            </w:r>
          </w:p>
          <w:p w14:paraId="064A1221" w14:textId="77777777" w:rsidR="00341F99" w:rsidRPr="00341F99" w:rsidRDefault="00341F99" w:rsidP="0099449F">
            <w:pPr>
              <w:pStyle w:val="Tableau-texte"/>
              <w:ind w:left="227"/>
            </w:pPr>
            <w:r w:rsidRPr="00341F99">
              <w:t>Vous pourriez : </w:t>
            </w:r>
          </w:p>
          <w:p w14:paraId="62A61E27" w14:textId="6A707F46" w:rsidR="00341F99" w:rsidRPr="00341F99" w:rsidRDefault="00341F99" w:rsidP="0099449F">
            <w:pPr>
              <w:pStyle w:val="Tableau-Liste"/>
              <w:ind w:left="587"/>
              <w:rPr>
                <w:lang w:val="fr-CA"/>
              </w:rPr>
            </w:pPr>
            <w:r w:rsidRPr="00341F99">
              <w:rPr>
                <w:lang w:val="fr-CA"/>
              </w:rPr>
              <w:t xml:space="preserve">Participer à l’activité avec votre </w:t>
            </w:r>
            <w:r w:rsidR="008715CE">
              <w:rPr>
                <w:lang w:val="fr-CA"/>
              </w:rPr>
              <w:t xml:space="preserve">enfant </w:t>
            </w:r>
            <w:r w:rsidRPr="00341F99">
              <w:rPr>
                <w:lang w:val="fr-CA"/>
              </w:rPr>
              <w:t>en suivant ses consignes.</w:t>
            </w:r>
          </w:p>
        </w:tc>
      </w:tr>
    </w:tbl>
    <w:p w14:paraId="369A1F91" w14:textId="77777777" w:rsidR="00341F99" w:rsidRPr="00341F99" w:rsidRDefault="00341F99" w:rsidP="00341F99">
      <w:pPr>
        <w:spacing w:before="120"/>
        <w:rPr>
          <w:color w:val="737373"/>
          <w:sz w:val="20"/>
          <w:szCs w:val="20"/>
        </w:rPr>
      </w:pPr>
      <w:r w:rsidRPr="00341F99">
        <w:rPr>
          <w:color w:val="737373"/>
          <w:sz w:val="20"/>
          <w:szCs w:val="20"/>
        </w:rPr>
        <w:br w:type="page"/>
      </w:r>
    </w:p>
    <w:p w14:paraId="51B9C216" w14:textId="52A69D9B" w:rsidR="00341F99" w:rsidRPr="00341F99" w:rsidRDefault="2FA49A7F" w:rsidP="7FFA7DD3">
      <w:pPr>
        <w:jc w:val="right"/>
        <w:outlineLvl w:val="0"/>
        <w:rPr>
          <w:rFonts w:cs="Arial"/>
          <w:b/>
          <w:bCs/>
          <w:color w:val="737373"/>
          <w:lang w:eastAsia="fr-CA"/>
        </w:rPr>
      </w:pPr>
      <w:r w:rsidRPr="7FFA7DD3">
        <w:rPr>
          <w:rFonts w:cs="Arial"/>
          <w:b/>
          <w:bCs/>
          <w:color w:val="737373"/>
          <w:lang w:eastAsia="fr-CA"/>
        </w:rPr>
        <w:lastRenderedPageBreak/>
        <w:t>Musique</w:t>
      </w:r>
    </w:p>
    <w:p w14:paraId="5E57999C" w14:textId="77777777" w:rsidR="00341F99" w:rsidRPr="00341F99" w:rsidRDefault="00341F99" w:rsidP="00BA772E">
      <w:pPr>
        <w:pStyle w:val="Titredelactivit"/>
      </w:pPr>
      <w:bookmarkStart w:id="43" w:name="_Toc37080764"/>
      <w:bookmarkStart w:id="44" w:name="_Toc37863117"/>
      <w:r w:rsidRPr="00341F99">
        <w:t>Annexe – Je joue au bruiteur</w:t>
      </w:r>
      <w:bookmarkEnd w:id="43"/>
      <w:bookmarkEnd w:id="44"/>
    </w:p>
    <w:p w14:paraId="61ACEAC8" w14:textId="77777777" w:rsidR="00341F99" w:rsidRPr="00341F99" w:rsidRDefault="00341F99" w:rsidP="00BA772E">
      <w:pPr>
        <w:pStyle w:val="Consigne-tapes"/>
      </w:pPr>
      <w:r w:rsidRPr="00341F99">
        <w:t>Proposition de création</w:t>
      </w:r>
    </w:p>
    <w:p w14:paraId="41B7F730" w14:textId="613AC2EB" w:rsidR="00341F99" w:rsidRPr="00341F99" w:rsidRDefault="00341F99" w:rsidP="00341F99">
      <w:pPr>
        <w:rPr>
          <w:lang w:val="fr-CA" w:eastAsia="en-US"/>
        </w:rPr>
      </w:pPr>
      <w:r w:rsidRPr="00341F99">
        <w:rPr>
          <w:lang w:val="fr-CA" w:eastAsia="en-US"/>
        </w:rPr>
        <w:t xml:space="preserve">Le </w:t>
      </w:r>
      <w:r w:rsidRPr="00341F99">
        <w:rPr>
          <w:b/>
          <w:lang w:val="fr-CA" w:eastAsia="en-US"/>
        </w:rPr>
        <w:t>bruiteur</w:t>
      </w:r>
      <w:r w:rsidRPr="00341F99">
        <w:rPr>
          <w:lang w:val="fr-CA" w:eastAsia="en-US"/>
        </w:rPr>
        <w:t xml:space="preserve"> est la personne chargée d’imiter, par divers procédés, les bruits de la vie quotidienne dans une émission, un film ou un spectacle.</w:t>
      </w:r>
    </w:p>
    <w:p w14:paraId="4992C1EE" w14:textId="77777777" w:rsidR="00341F99" w:rsidRPr="00341F99" w:rsidRDefault="00341F99" w:rsidP="00341F99">
      <w:pPr>
        <w:rPr>
          <w:lang w:val="fr-CA" w:eastAsia="en-US"/>
        </w:rPr>
      </w:pPr>
    </w:p>
    <w:p w14:paraId="1E26AAF8" w14:textId="72A2321F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Choisis un extrait de dessin animé, sur DVD ou à la télévision</w:t>
      </w:r>
      <w:r w:rsidR="008715CE" w:rsidRPr="14163804">
        <w:rPr>
          <w:lang w:val="fr-CA"/>
        </w:rPr>
        <w:t>.</w:t>
      </w:r>
    </w:p>
    <w:p w14:paraId="4C79A7F6" w14:textId="6A482D24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Ferme le son de ton appareil</w:t>
      </w:r>
      <w:r w:rsidR="008715CE" w:rsidRPr="14163804">
        <w:rPr>
          <w:lang w:val="fr-CA"/>
        </w:rPr>
        <w:t>.</w:t>
      </w:r>
    </w:p>
    <w:p w14:paraId="722D6739" w14:textId="1F3AD8B1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Durant quelques minutes, deviens le</w:t>
      </w:r>
      <w:r w:rsidRPr="00341F99">
        <w:rPr>
          <w:b/>
          <w:lang w:val="fr-CA"/>
        </w:rPr>
        <w:t xml:space="preserve"> bruiteur </w:t>
      </w:r>
      <w:r w:rsidRPr="00341F99">
        <w:rPr>
          <w:lang w:val="fr-CA"/>
        </w:rPr>
        <w:t>du dessin animé.</w:t>
      </w:r>
    </w:p>
    <w:p w14:paraId="52DDF443" w14:textId="77777777" w:rsidR="00341F99" w:rsidRPr="00341F99" w:rsidRDefault="00341F99" w:rsidP="00341F99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27F0803D" w14:textId="77777777" w:rsidR="00341F99" w:rsidRPr="00341F99" w:rsidRDefault="00341F99" w:rsidP="00BA772E">
      <w:pPr>
        <w:pStyle w:val="Consigne-tapes"/>
      </w:pPr>
      <w:r w:rsidRPr="00341F99">
        <w:t>Recherche d’idées</w:t>
      </w:r>
    </w:p>
    <w:p w14:paraId="50746C17" w14:textId="017A51BA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Regarde dans la maison et trouve plusieurs objets avec lesquels tu peux imiter des bruits (ex</w:t>
      </w:r>
      <w:r w:rsidR="008715CE">
        <w:rPr>
          <w:lang w:val="fr-CA"/>
        </w:rPr>
        <w:t>.</w:t>
      </w:r>
      <w:r w:rsidRPr="00341F99">
        <w:rPr>
          <w:lang w:val="fr-CA"/>
        </w:rPr>
        <w:t xml:space="preserve"> : une cuillère de bois pour imiter une porte qui ferme, un contenant en plastique pour imiter des pas</w:t>
      </w:r>
      <w:r w:rsidRPr="14163804">
        <w:rPr>
          <w:lang w:val="fr-CA"/>
        </w:rPr>
        <w:t>)</w:t>
      </w:r>
      <w:r w:rsidR="008715CE" w:rsidRPr="14163804">
        <w:rPr>
          <w:lang w:val="fr-CA"/>
        </w:rPr>
        <w:t>.</w:t>
      </w:r>
    </w:p>
    <w:p w14:paraId="1D639695" w14:textId="6FDF7906" w:rsidR="00341F99" w:rsidRPr="00341F99" w:rsidRDefault="008715CE" w:rsidP="00BA772E">
      <w:pPr>
        <w:pStyle w:val="Consigne-Texte"/>
        <w:rPr>
          <w:lang w:val="fr-CA"/>
        </w:rPr>
      </w:pPr>
      <w:r>
        <w:rPr>
          <w:lang w:val="fr-CA"/>
        </w:rPr>
        <w:t>Essaie</w:t>
      </w:r>
      <w:r w:rsidRPr="00341F99">
        <w:rPr>
          <w:lang w:val="fr-CA"/>
        </w:rPr>
        <w:t xml:space="preserve"> </w:t>
      </w:r>
      <w:r w:rsidR="00341F99" w:rsidRPr="00341F99">
        <w:rPr>
          <w:lang w:val="fr-CA"/>
        </w:rPr>
        <w:t xml:space="preserve">aussi </w:t>
      </w:r>
      <w:r w:rsidRPr="14163804">
        <w:rPr>
          <w:lang w:val="fr-CA"/>
        </w:rPr>
        <w:t>d’</w:t>
      </w:r>
      <w:r w:rsidR="00341F99" w:rsidRPr="14163804">
        <w:rPr>
          <w:lang w:val="fr-CA"/>
        </w:rPr>
        <w:t>imiter</w:t>
      </w:r>
      <w:r w:rsidR="00341F99" w:rsidRPr="00341F99">
        <w:rPr>
          <w:lang w:val="fr-CA"/>
        </w:rPr>
        <w:t xml:space="preserve"> des bruits d’animaux ou d’autres sons</w:t>
      </w:r>
      <w:r>
        <w:rPr>
          <w:lang w:val="fr-CA"/>
        </w:rPr>
        <w:t xml:space="preserve"> avec ta voix</w:t>
      </w:r>
      <w:r w:rsidR="00341F99" w:rsidRPr="00341F99">
        <w:rPr>
          <w:lang w:val="fr-CA"/>
        </w:rPr>
        <w:t>.</w:t>
      </w:r>
    </w:p>
    <w:p w14:paraId="10949F02" w14:textId="77777777" w:rsidR="00341F99" w:rsidRPr="00341F99" w:rsidRDefault="00341F99" w:rsidP="00BA772E">
      <w:pPr>
        <w:pStyle w:val="Consigne-tapes"/>
        <w:rPr>
          <w:lang w:eastAsia="en-US"/>
        </w:rPr>
      </w:pPr>
    </w:p>
    <w:p w14:paraId="30A4D124" w14:textId="77777777" w:rsidR="00341F99" w:rsidRPr="00341F99" w:rsidRDefault="00341F99" w:rsidP="00BA772E">
      <w:pPr>
        <w:pStyle w:val="Consigne-tapes"/>
      </w:pPr>
      <w:r w:rsidRPr="00341F99">
        <w:t>Étapes de la réalisation</w:t>
      </w:r>
    </w:p>
    <w:p w14:paraId="3DF81B82" w14:textId="61E23A86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 xml:space="preserve">Place les objets dont tu as besoin pour le bruitage </w:t>
      </w:r>
      <w:r w:rsidR="008715CE">
        <w:rPr>
          <w:lang w:val="fr-CA"/>
        </w:rPr>
        <w:t>de façon</w:t>
      </w:r>
      <w:r w:rsidR="008715CE" w:rsidRPr="00341F99">
        <w:rPr>
          <w:lang w:val="fr-CA"/>
        </w:rPr>
        <w:t xml:space="preserve"> </w:t>
      </w:r>
      <w:r w:rsidRPr="00341F99">
        <w:rPr>
          <w:lang w:val="fr-CA"/>
        </w:rPr>
        <w:t>qu’ils soient faciles à atteindre</w:t>
      </w:r>
      <w:r w:rsidR="008715CE" w:rsidRPr="14163804">
        <w:rPr>
          <w:lang w:val="fr-CA"/>
        </w:rPr>
        <w:t>.</w:t>
      </w:r>
    </w:p>
    <w:p w14:paraId="7244245D" w14:textId="70806B03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 xml:space="preserve">Choisis un extrait de 2 </w:t>
      </w:r>
      <w:r w:rsidR="008715CE" w:rsidRPr="14163804">
        <w:rPr>
          <w:lang w:val="fr-CA"/>
        </w:rPr>
        <w:t>à</w:t>
      </w:r>
      <w:r w:rsidR="008B0325">
        <w:rPr>
          <w:lang w:val="fr-CA"/>
        </w:rPr>
        <w:t xml:space="preserve"> </w:t>
      </w:r>
      <w:r w:rsidRPr="00341F99">
        <w:rPr>
          <w:lang w:val="fr-CA"/>
        </w:rPr>
        <w:t>3</w:t>
      </w:r>
      <w:r w:rsidR="008B0325">
        <w:rPr>
          <w:lang w:val="fr-CA"/>
        </w:rPr>
        <w:t> </w:t>
      </w:r>
      <w:r w:rsidRPr="00341F99">
        <w:rPr>
          <w:lang w:val="fr-CA"/>
        </w:rPr>
        <w:t>minutes</w:t>
      </w:r>
      <w:r w:rsidR="008715CE" w:rsidRPr="14163804">
        <w:rPr>
          <w:lang w:val="fr-CA"/>
        </w:rPr>
        <w:t>.</w:t>
      </w:r>
    </w:p>
    <w:p w14:paraId="3B33F155" w14:textId="548A7E71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Répète l’enchaînement des sons sans le dessin animé, puis répète</w:t>
      </w:r>
      <w:r w:rsidR="00F62E7A">
        <w:rPr>
          <w:lang w:val="fr-CA"/>
        </w:rPr>
        <w:t>-le</w:t>
      </w:r>
      <w:r w:rsidRPr="00341F99">
        <w:rPr>
          <w:lang w:val="fr-CA"/>
        </w:rPr>
        <w:t xml:space="preserve"> quelques fois avec le dessin animé</w:t>
      </w:r>
      <w:r w:rsidR="008715CE" w:rsidRPr="14163804">
        <w:rPr>
          <w:lang w:val="fr-CA"/>
        </w:rPr>
        <w:t>.</w:t>
      </w:r>
    </w:p>
    <w:p w14:paraId="52BE12EF" w14:textId="77777777" w:rsidR="00341F99" w:rsidRPr="00341F99" w:rsidRDefault="00341F99" w:rsidP="00BA772E">
      <w:pPr>
        <w:pStyle w:val="Consigne-Texte"/>
        <w:rPr>
          <w:lang w:val="fr-CA"/>
        </w:rPr>
      </w:pPr>
      <w:r w:rsidRPr="00341F99">
        <w:rPr>
          <w:lang w:val="fr-CA"/>
        </w:rPr>
        <w:t>Présente le dessin animé accompagné de ton bruitage aux membres de ta famille.</w:t>
      </w:r>
    </w:p>
    <w:p w14:paraId="6E28C8D5" w14:textId="77777777" w:rsidR="00341F99" w:rsidRPr="00341F99" w:rsidRDefault="00341F99" w:rsidP="00BA772E">
      <w:pPr>
        <w:spacing w:after="160" w:line="259" w:lineRule="auto"/>
        <w:contextualSpacing/>
        <w:rPr>
          <w:rFonts w:eastAsia="Calibri" w:cs="Arial"/>
          <w:szCs w:val="22"/>
          <w:lang w:val="fr-CA" w:eastAsia="en-US"/>
        </w:rPr>
      </w:pPr>
    </w:p>
    <w:p w14:paraId="2DAD80C7" w14:textId="1B9B4EA1" w:rsidR="00341F99" w:rsidRPr="00341F99" w:rsidRDefault="00341F99" w:rsidP="00BA772E">
      <w:pPr>
        <w:pStyle w:val="Consigne-tapes"/>
      </w:pPr>
      <w:r>
        <w:t>Si tu veux alle</w:t>
      </w:r>
      <w:r w:rsidR="008715CE">
        <w:t>r</w:t>
      </w:r>
      <w:r>
        <w:t xml:space="preserve"> plus loin…</w:t>
      </w:r>
    </w:p>
    <w:p w14:paraId="64BE2447" w14:textId="5A7CDB06" w:rsidR="00587934" w:rsidRDefault="00341F99" w:rsidP="00341F99">
      <w:pPr>
        <w:rPr>
          <w:lang w:val="fr-CA" w:eastAsia="fr-CA"/>
        </w:rPr>
      </w:pPr>
      <w:r w:rsidRPr="00341F99">
        <w:rPr>
          <w:lang w:val="fr-CA" w:eastAsia="fr-CA"/>
        </w:rPr>
        <w:t>Fais collaborer tes frères et sœurs et deviens le « chef d’orchestre » du bruitage</w:t>
      </w:r>
      <w:r w:rsidR="00587934">
        <w:rPr>
          <w:lang w:val="fr-CA" w:eastAsia="fr-CA"/>
        </w:rPr>
        <w:t>!</w:t>
      </w:r>
    </w:p>
    <w:p w14:paraId="02EB57B7" w14:textId="453E8EBE" w:rsidR="00FF286E" w:rsidRDefault="00FF286E" w:rsidP="00341F99">
      <w:pPr>
        <w:rPr>
          <w:lang w:val="fr-CA" w:eastAsia="fr-CA"/>
        </w:rPr>
      </w:pPr>
    </w:p>
    <w:p w14:paraId="725A9AD9" w14:textId="77777777" w:rsidR="00FF286E" w:rsidRDefault="00FF286E" w:rsidP="00341F99">
      <w:pPr>
        <w:rPr>
          <w:lang w:val="fr-CA" w:eastAsia="fr-CA"/>
        </w:rPr>
        <w:sectPr w:rsidR="00FF286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6579"/>
      </w:tblGrid>
      <w:tr w:rsidR="00FF286E" w14:paraId="75D0F452" w14:textId="77777777" w:rsidTr="00FF286E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5AFC7F" w14:textId="5E242C0E" w:rsidR="00FF286E" w:rsidRDefault="00FF286E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5015B8AF" wp14:editId="76C4274A">
                  <wp:extent cx="1647825" cy="9810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575B1" w14:textId="77777777" w:rsidR="00FF286E" w:rsidRDefault="00FF286E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FF286E" w14:paraId="4E6B3F0C" w14:textId="77777777" w:rsidTr="00FF286E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26A" w14:textId="77777777" w:rsidR="008C7BB7" w:rsidRDefault="008C7BB7" w:rsidP="008C7BB7">
            <w:pPr>
              <w:jc w:val="both"/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>Je ne refais pas le monde en musique mais je ne vous transmets que mes coups de cœur et/ou des gens avec du contenu qui enseignent avec ma couleur !</w:t>
            </w:r>
          </w:p>
          <w:p w14:paraId="7044CD8A" w14:textId="77777777" w:rsidR="008C7BB7" w:rsidRDefault="008C7BB7" w:rsidP="008C7BB7">
            <w:pPr>
              <w:jc w:val="both"/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>Petite capsule vidéo qui reprend des notions vues sur le tempo avec mes beaux élèves </w:t>
            </w:r>
            <w:r w:rsidRPr="00142668">
              <w:rPr>
                <w:rFonts w:ascii="Wingdings" w:eastAsia="Wingdings" w:hAnsi="Wingdings" w:cs="Wingdings"/>
                <w:sz w:val="24"/>
              </w:rPr>
              <w:t></w:t>
            </w:r>
          </w:p>
          <w:p w14:paraId="1A8E0997" w14:textId="77777777" w:rsidR="008C7BB7" w:rsidRDefault="008C7BB7" w:rsidP="008C7BB7">
            <w:pPr>
              <w:jc w:val="both"/>
              <w:rPr>
                <w:rFonts w:ascii="Cavolini" w:eastAsia="Cavolini" w:hAnsi="Cavolini" w:cs="Cavolini"/>
                <w:sz w:val="24"/>
              </w:rPr>
            </w:pPr>
            <w:r w:rsidRPr="00A83CF2">
              <w:rPr>
                <w:rFonts w:ascii="Cavolini" w:eastAsia="Cavolini" w:hAnsi="Cavolini" w:cs="Cavolini"/>
                <w:noProof/>
                <w:sz w:val="24"/>
                <w:highlight w:val="yellow"/>
                <w:lang w:val="fr-CA" w:eastAsia="fr-CA"/>
              </w:rPr>
              <w:t>Le tempo L’école à la maison  Zone Vidéo Télé-Québec</w:t>
            </w:r>
          </w:p>
          <w:p w14:paraId="5612B368" w14:textId="77777777" w:rsidR="008C7BB7" w:rsidRDefault="00D1735E" w:rsidP="008C7BB7">
            <w:pPr>
              <w:jc w:val="both"/>
              <w:rPr>
                <w:rFonts w:ascii="Cavolini" w:eastAsia="Cavolini" w:hAnsi="Cavolini" w:cs="Cavolini"/>
                <w:sz w:val="24"/>
              </w:rPr>
            </w:pPr>
            <w:hyperlink r:id="rId32" w:history="1">
              <w:r w:rsidR="008C7BB7" w:rsidRPr="0063652C">
                <w:rPr>
                  <w:rStyle w:val="Lienhypertexte"/>
                  <w:rFonts w:ascii="Cavolini" w:eastAsia="Cavolini" w:hAnsi="Cavolini" w:cs="Cavolini"/>
                  <w:sz w:val="24"/>
                </w:rPr>
                <w:t>https://zonevideo.telequebec.tv/media/54069/le-tempo/l-ecole-a-la-maison?utm_source=facebook&amp;utm_medium=socialShare&amp;utm_content=web&amp;utm_campaign=ShareButtons</w:t>
              </w:r>
            </w:hyperlink>
          </w:p>
          <w:p w14:paraId="2679768C" w14:textId="77777777" w:rsidR="008C7BB7" w:rsidRDefault="008C7BB7" w:rsidP="008C7BB7">
            <w:pPr>
              <w:jc w:val="both"/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 xml:space="preserve">Pour faire découvrir le tempo en musique (lent-moyen-rapide), je fais souvent bouger les élèves sur les musiques que nous apprenons.  Toutes les raisons sont bonnes pour les faire bouger et pour leur faire réécouter ces musiques car </w:t>
            </w:r>
            <w:r>
              <w:rPr>
                <w:rFonts w:ascii="Times New Roman" w:eastAsia="Cavolini" w:hAnsi="Times New Roman"/>
                <w:sz w:val="24"/>
              </w:rPr>
              <w:t>"</w:t>
            </w:r>
            <w:r>
              <w:rPr>
                <w:rFonts w:ascii="Cavolini" w:eastAsia="Cavolini" w:hAnsi="Cavolini" w:cs="Cavolini"/>
                <w:sz w:val="24"/>
              </w:rPr>
              <w:t>l’oreille</w:t>
            </w:r>
            <w:r>
              <w:rPr>
                <w:rFonts w:ascii="Times New Roman" w:eastAsia="Cavolini" w:hAnsi="Times New Roman"/>
                <w:sz w:val="24"/>
              </w:rPr>
              <w:t>"</w:t>
            </w:r>
            <w:r>
              <w:rPr>
                <w:rFonts w:ascii="Cavolini" w:eastAsia="Cavolini" w:hAnsi="Cavolini" w:cs="Cavolini"/>
                <w:sz w:val="24"/>
              </w:rPr>
              <w:t xml:space="preserve"> est toujours le sens le plus sollicité pour développer leur musicalité !</w:t>
            </w:r>
          </w:p>
          <w:p w14:paraId="1CC5A391" w14:textId="77777777" w:rsidR="008C7BB7" w:rsidRDefault="008C7BB7" w:rsidP="008C7BB7">
            <w:pPr>
              <w:jc w:val="both"/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>Et pour rester dans le thème du tempo en musique, voici un lien intéressant pour les faire bouger sans avoir besoin d’instrument </w:t>
            </w:r>
            <w:r w:rsidRPr="00CD74FF">
              <w:rPr>
                <w:rFonts w:ascii="Wingdings" w:eastAsia="Wingdings" w:hAnsi="Wingdings" w:cs="Wingdings"/>
                <w:sz w:val="24"/>
              </w:rPr>
              <w:t></w:t>
            </w:r>
            <w:r>
              <w:rPr>
                <w:rFonts w:ascii="Cavolini" w:eastAsia="Cavolini" w:hAnsi="Cavolini" w:cs="Cavolini"/>
                <w:sz w:val="24"/>
              </w:rPr>
              <w:t>.</w:t>
            </w:r>
          </w:p>
          <w:p w14:paraId="6520A8D2" w14:textId="77777777" w:rsidR="008C7BB7" w:rsidRPr="00CA3E70" w:rsidRDefault="008C7BB7" w:rsidP="008C7BB7">
            <w:pPr>
              <w:tabs>
                <w:tab w:val="left" w:pos="1275"/>
              </w:tabs>
              <w:rPr>
                <w:rFonts w:ascii="Cavolini" w:eastAsia="Cavolini" w:hAnsi="Cavolini" w:cs="Cavolini"/>
                <w:sz w:val="24"/>
                <w:lang w:val="en-CA"/>
              </w:rPr>
            </w:pPr>
            <w:r w:rsidRPr="00CA3E70">
              <w:rPr>
                <w:rFonts w:ascii="Cavolini" w:eastAsia="Cavolini" w:hAnsi="Cavolini" w:cs="Cavolini"/>
                <w:sz w:val="24"/>
                <w:highlight w:val="yellow"/>
                <w:lang w:val="en-CA"/>
              </w:rPr>
              <w:t>Homerun – Home edition - movement de Musication</w:t>
            </w:r>
          </w:p>
          <w:p w14:paraId="30F97481" w14:textId="77777777" w:rsidR="008C7BB7" w:rsidRDefault="00D1735E" w:rsidP="008C7BB7">
            <w:pPr>
              <w:tabs>
                <w:tab w:val="left" w:pos="1275"/>
              </w:tabs>
              <w:rPr>
                <w:rFonts w:ascii="Cavolini" w:eastAsia="Cavolini" w:hAnsi="Cavolini" w:cs="Cavolini"/>
                <w:sz w:val="24"/>
              </w:rPr>
            </w:pPr>
            <w:hyperlink r:id="rId33" w:history="1">
              <w:r w:rsidR="008C7BB7" w:rsidRPr="0063652C">
                <w:rPr>
                  <w:rStyle w:val="Lienhypertexte"/>
                  <w:rFonts w:ascii="Cavolini" w:eastAsia="Cavolini" w:hAnsi="Cavolini" w:cs="Cavolini"/>
                  <w:sz w:val="24"/>
                </w:rPr>
                <w:t>https://youtu.be/0FLVPlKPn_c</w:t>
              </w:r>
            </w:hyperlink>
          </w:p>
          <w:p w14:paraId="6CF74823" w14:textId="77777777" w:rsidR="008C7BB7" w:rsidRDefault="008C7BB7" w:rsidP="008C7BB7">
            <w:pPr>
              <w:rPr>
                <w:rFonts w:ascii="Cavolini" w:eastAsia="Cavolini" w:hAnsi="Cavolini" w:cs="Cavolini"/>
                <w:sz w:val="24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8752" behindDoc="1" locked="0" layoutInCell="1" allowOverlap="1" wp14:anchorId="027853EE" wp14:editId="5D388D2D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130810</wp:posOffset>
                  </wp:positionV>
                  <wp:extent cx="1247775" cy="828675"/>
                  <wp:effectExtent l="0" t="0" r="9525" b="9525"/>
                  <wp:wrapNone/>
                  <wp:docPr id="432371872" name="Image 43237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7474C" w14:textId="77777777" w:rsidR="008C7BB7" w:rsidRDefault="008C7BB7" w:rsidP="008C7BB7">
            <w:pPr>
              <w:jc w:val="center"/>
              <w:rPr>
                <w:rFonts w:ascii="Cavolini" w:eastAsia="Cavolini" w:hAnsi="Cavolini" w:cs="Cavolini"/>
                <w:sz w:val="24"/>
              </w:rPr>
            </w:pPr>
            <w:r w:rsidRPr="7AD7A551">
              <w:rPr>
                <w:rFonts w:ascii="Cavolini" w:eastAsia="Cavolini" w:hAnsi="Cavolini" w:cs="Cavolini"/>
                <w:b/>
                <w:bCs/>
                <w:sz w:val="24"/>
              </w:rPr>
              <w:t>Pour les curieux</w:t>
            </w:r>
          </w:p>
          <w:p w14:paraId="77970DB1" w14:textId="77777777" w:rsidR="008C7BB7" w:rsidRDefault="008C7BB7" w:rsidP="008C7BB7">
            <w:pPr>
              <w:jc w:val="center"/>
              <w:rPr>
                <w:rFonts w:ascii="Calibri" w:eastAsia="Calibri" w:hAnsi="Calibri" w:cs="Calibri"/>
              </w:rPr>
            </w:pPr>
          </w:p>
          <w:p w14:paraId="78F52C65" w14:textId="77777777" w:rsidR="008C7BB7" w:rsidRDefault="008C7BB7" w:rsidP="008C7BB7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Un petit vidéo cute sur le son</w:t>
            </w:r>
          </w:p>
          <w:p w14:paraId="70B50A83" w14:textId="77777777" w:rsidR="008C7BB7" w:rsidRDefault="008C7BB7" w:rsidP="008C7BB7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ONF.CA</w:t>
            </w:r>
          </w:p>
          <w:p w14:paraId="6C612C1D" w14:textId="77777777" w:rsidR="008C7BB7" w:rsidRDefault="008C7BB7" w:rsidP="008C7BB7">
            <w:pPr>
              <w:jc w:val="both"/>
              <w:rPr>
                <w:rFonts w:ascii="Times New Roman" w:eastAsia="Calibri" w:hAnsi="Times New Roman"/>
              </w:rPr>
            </w:pPr>
            <w:r w:rsidRPr="004C6845">
              <w:rPr>
                <w:rFonts w:ascii="Times New Roman" w:eastAsia="Calibri" w:hAnsi="Times New Roman"/>
                <w:highlight w:val="yellow"/>
              </w:rPr>
              <w:t>Le son est une vibration</w:t>
            </w:r>
          </w:p>
          <w:p w14:paraId="66E63D5C" w14:textId="77777777" w:rsidR="008C7BB7" w:rsidRPr="004C6845" w:rsidRDefault="008C7BB7" w:rsidP="008C7BB7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Dans la collection Une minute de science svp !</w:t>
            </w:r>
          </w:p>
          <w:p w14:paraId="29CCD0C2" w14:textId="77777777" w:rsidR="008C7BB7" w:rsidRPr="004E7B13" w:rsidRDefault="00D1735E" w:rsidP="008C7BB7">
            <w:pPr>
              <w:rPr>
                <w:rFonts w:ascii="Calibri" w:eastAsia="Calibri" w:hAnsi="Calibri" w:cs="Calibri"/>
              </w:rPr>
            </w:pPr>
            <w:hyperlink r:id="rId35" w:history="1">
              <w:r w:rsidR="008C7BB7" w:rsidRPr="0063652C">
                <w:rPr>
                  <w:rStyle w:val="Lienhypertexte"/>
                  <w:rFonts w:ascii="Calibri" w:eastAsia="Calibri" w:hAnsi="Calibri" w:cs="Calibri"/>
                </w:rPr>
                <w:t>https://www.onf.ca/film/son_est_vibration/</w:t>
              </w:r>
            </w:hyperlink>
          </w:p>
          <w:p w14:paraId="31717041" w14:textId="77777777" w:rsidR="008C7BB7" w:rsidRPr="005503F0" w:rsidRDefault="008C7BB7" w:rsidP="008C7BB7">
            <w:pPr>
              <w:jc w:val="center"/>
              <w:rPr>
                <w:rFonts w:ascii="Cavolini" w:eastAsia="Cavolini" w:hAnsi="Cavolini" w:cs="Cavolini"/>
                <w:b/>
                <w:bCs/>
                <w:i/>
                <w:iCs/>
                <w:sz w:val="24"/>
              </w:rPr>
            </w:pPr>
            <w:r w:rsidRPr="7AD7A551">
              <w:rPr>
                <w:rFonts w:ascii="Cavolini" w:eastAsia="Cavolini" w:hAnsi="Cavolini" w:cs="Cavolini"/>
                <w:b/>
                <w:bCs/>
                <w:i/>
                <w:iCs/>
                <w:sz w:val="24"/>
              </w:rPr>
              <w:t xml:space="preserve">Pour rire untipeu..   </w:t>
            </w:r>
          </w:p>
          <w:p w14:paraId="67EC35EB" w14:textId="77777777" w:rsidR="008C7BB7" w:rsidRDefault="008C7BB7" w:rsidP="008C7BB7">
            <w:pPr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>Une petite fille qui ne veut pas que son papa touche à ses maracas…</w:t>
            </w:r>
          </w:p>
          <w:p w14:paraId="6BDD5D13" w14:textId="77777777" w:rsidR="008C7BB7" w:rsidRPr="00A04DF2" w:rsidRDefault="008C7BB7" w:rsidP="008C7BB7">
            <w:pPr>
              <w:rPr>
                <w:rFonts w:ascii="Cavolini" w:eastAsia="Cavolini" w:hAnsi="Cavolini" w:cs="Cavolini"/>
                <w:sz w:val="24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9776" behindDoc="1" locked="0" layoutInCell="1" allowOverlap="1" wp14:anchorId="5D8CEEA2" wp14:editId="02ABB44B">
                  <wp:simplePos x="0" y="0"/>
                  <wp:positionH relativeFrom="column">
                    <wp:posOffset>2131695</wp:posOffset>
                  </wp:positionH>
                  <wp:positionV relativeFrom="paragraph">
                    <wp:posOffset>266065</wp:posOffset>
                  </wp:positionV>
                  <wp:extent cx="1143000" cy="1083945"/>
                  <wp:effectExtent l="0" t="0" r="0" b="1905"/>
                  <wp:wrapNone/>
                  <wp:docPr id="619513590" name="Image 619513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7" w:history="1">
              <w:r w:rsidRPr="0063652C">
                <w:rPr>
                  <w:rStyle w:val="Lienhypertexte"/>
                  <w:rFonts w:ascii="Cavolini" w:eastAsia="Cavolini" w:hAnsi="Cavolini" w:cs="Cavolini"/>
                  <w:sz w:val="24"/>
                </w:rPr>
                <w:t>https://www.youtube.com/watch?v=MA11NlkIREA</w:t>
              </w:r>
            </w:hyperlink>
          </w:p>
          <w:p w14:paraId="2648808A" w14:textId="77777777" w:rsidR="008C7BB7" w:rsidRDefault="008C7BB7" w:rsidP="008C7BB7">
            <w:pPr>
              <w:jc w:val="right"/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>Musicalement vôtre !</w:t>
            </w:r>
          </w:p>
          <w:p w14:paraId="4677F17E" w14:textId="77777777" w:rsidR="008C7BB7" w:rsidRDefault="008C7BB7" w:rsidP="008C7BB7">
            <w:pPr>
              <w:jc w:val="right"/>
              <w:rPr>
                <w:rFonts w:ascii="Cavolini" w:eastAsia="Cavolini" w:hAnsi="Cavolini" w:cs="Cavolini"/>
                <w:sz w:val="24"/>
              </w:rPr>
            </w:pPr>
            <w:r>
              <w:rPr>
                <w:rFonts w:ascii="Cavolini" w:eastAsia="Cavolini" w:hAnsi="Cavolini" w:cs="Cavolini"/>
                <w:sz w:val="24"/>
              </w:rPr>
              <w:t>Chantal Auger</w:t>
            </w:r>
          </w:p>
          <w:p w14:paraId="6C39D2B7" w14:textId="77777777" w:rsidR="00FF286E" w:rsidRDefault="00FF286E"/>
          <w:p w14:paraId="0155AA19" w14:textId="77777777" w:rsidR="00FF286E" w:rsidRDefault="00FF286E">
            <w:pPr>
              <w:rPr>
                <w:rFonts w:ascii="Comic Sans MS" w:hAnsi="Comic Sans MS"/>
                <w:sz w:val="24"/>
                <w:lang w:eastAsia="en-US"/>
              </w:rPr>
            </w:pPr>
          </w:p>
        </w:tc>
      </w:tr>
    </w:tbl>
    <w:p w14:paraId="035E9185" w14:textId="77777777" w:rsidR="00FF286E" w:rsidRDefault="00FF286E" w:rsidP="00FF286E">
      <w:pPr>
        <w:spacing w:before="120"/>
        <w:jc w:val="center"/>
        <w:rPr>
          <w:color w:val="002060"/>
          <w:sz w:val="20"/>
        </w:rPr>
      </w:pPr>
    </w:p>
    <w:p w14:paraId="5E01584E" w14:textId="77777777" w:rsidR="00FF286E" w:rsidRDefault="00FF286E" w:rsidP="00FF286E">
      <w:pPr>
        <w:rPr>
          <w:lang w:eastAsia="fr-CA"/>
        </w:rPr>
      </w:pPr>
    </w:p>
    <w:p w14:paraId="0BF6DDB4" w14:textId="1C088FF3" w:rsidR="00FF286E" w:rsidRPr="00FF286E" w:rsidRDefault="00FF286E" w:rsidP="00341F99">
      <w:pPr>
        <w:rPr>
          <w:lang w:eastAsia="fr-CA"/>
        </w:rPr>
      </w:pPr>
    </w:p>
    <w:p w14:paraId="0F872882" w14:textId="77777777" w:rsidR="00FF286E" w:rsidRDefault="00FF286E" w:rsidP="00341F99">
      <w:pPr>
        <w:rPr>
          <w:lang w:val="fr-CA" w:eastAsia="fr-CA"/>
        </w:rPr>
      </w:pPr>
    </w:p>
    <w:p w14:paraId="74320D42" w14:textId="6D829D05" w:rsidR="00341F99" w:rsidRPr="00341F99" w:rsidRDefault="00341F99" w:rsidP="00341F99">
      <w:pPr>
        <w:rPr>
          <w:lang w:val="fr-CA" w:eastAsia="fr-CA"/>
        </w:rPr>
        <w:sectPr w:rsidR="00341F99" w:rsidRPr="00341F9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F339B4E" w14:textId="6AA12C5A" w:rsidR="00341F99" w:rsidRPr="00341F99" w:rsidRDefault="3EC8EBD7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r w:rsidRPr="7FFA7DD3">
        <w:rPr>
          <w:rFonts w:cs="Arial"/>
          <w:b/>
          <w:bCs/>
          <w:color w:val="737373"/>
          <w:lang w:val="fr-CA" w:eastAsia="fr-CA"/>
        </w:rPr>
        <w:lastRenderedPageBreak/>
        <w:t>Danse</w:t>
      </w:r>
    </w:p>
    <w:p w14:paraId="39D9E2C4" w14:textId="733D0F51" w:rsidR="00341F99" w:rsidRPr="00341F99" w:rsidRDefault="00341F99" w:rsidP="00BA772E">
      <w:pPr>
        <w:pStyle w:val="Titredelactivit"/>
      </w:pPr>
      <w:bookmarkStart w:id="45" w:name="_Toc37863118"/>
      <w:bookmarkStart w:id="46" w:name="_Hlk37069912"/>
      <w:r>
        <w:t>À la pige!</w:t>
      </w:r>
      <w:bookmarkEnd w:id="45"/>
    </w:p>
    <w:p w14:paraId="76DD5476" w14:textId="5B806F9B" w:rsidR="00341F99" w:rsidRPr="00341F99" w:rsidRDefault="00341F99" w:rsidP="00BA772E">
      <w:pPr>
        <w:pStyle w:val="Consigne-Titre"/>
      </w:pPr>
      <w:bookmarkStart w:id="47" w:name="_Toc37863119"/>
      <w:r>
        <w:t>Consigne à l’élève</w:t>
      </w:r>
      <w:bookmarkEnd w:id="47"/>
    </w:p>
    <w:p w14:paraId="23FE3C36" w14:textId="3B3CDABF" w:rsidR="00341F99" w:rsidRPr="00341F99" w:rsidRDefault="00341F99" w:rsidP="00BA772E">
      <w:r>
        <w:t>Inventer</w:t>
      </w:r>
      <w:r w:rsidR="00B13915">
        <w:t xml:space="preserve"> une série</w:t>
      </w:r>
      <w:r>
        <w:t xml:space="preserve"> de mouvements à partir de mots pigés au hasard</w:t>
      </w:r>
      <w:r w:rsidR="00B13915">
        <w:t xml:space="preserve"> (</w:t>
      </w:r>
      <w:r>
        <w:t>voir le document en annexe</w:t>
      </w:r>
      <w:r w:rsidR="00B13915">
        <w:t>)</w:t>
      </w:r>
      <w:r>
        <w:t>.</w:t>
      </w:r>
    </w:p>
    <w:p w14:paraId="6B58BB81" w14:textId="77777777" w:rsidR="00341F99" w:rsidRPr="00341F99" w:rsidRDefault="00341F99" w:rsidP="00BA772E">
      <w:pPr>
        <w:pStyle w:val="Matriel-Titre"/>
      </w:pPr>
      <w:bookmarkStart w:id="48" w:name="_Toc37863120"/>
      <w:r w:rsidRPr="00341F99">
        <w:t>Matériel requis</w:t>
      </w:r>
      <w:bookmarkEnd w:id="48"/>
    </w:p>
    <w:p w14:paraId="461E468A" w14:textId="77777777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Les mots fournis dans ce document, imprimés et découpés (si une imprimante est disponible à la maison) ou transcrits par toi ou tes parents sur de petits carrés de papier.</w:t>
      </w:r>
    </w:p>
    <w:p w14:paraId="1284ED95" w14:textId="71CC7958" w:rsidR="00341F99" w:rsidRPr="00341F99" w:rsidRDefault="00341F99" w:rsidP="00BA772E">
      <w:pPr>
        <w:pStyle w:val="Matriel-Texte"/>
        <w:rPr>
          <w:lang w:val="fr-CA"/>
        </w:rPr>
      </w:pPr>
      <w:r w:rsidRPr="00341F99">
        <w:rPr>
          <w:lang w:val="fr-CA"/>
        </w:rPr>
        <w:t>Un contenant pour faire la pige (chapeau, plat, etc.).</w:t>
      </w:r>
    </w:p>
    <w:p w14:paraId="109B319E" w14:textId="7FC50B55" w:rsidR="00341F99" w:rsidRPr="00341F99" w:rsidRDefault="00341F99" w:rsidP="00BA772E">
      <w:pPr>
        <w:pStyle w:val="Matriel-Texte"/>
        <w:rPr>
          <w:lang w:val="fr-CA"/>
        </w:rPr>
      </w:pPr>
      <w:r w:rsidRPr="0BC6CC84">
        <w:rPr>
          <w:lang w:val="fr-CA"/>
        </w:rPr>
        <w:t>Un endroit où tu es à l’aise de te déplacer</w:t>
      </w:r>
      <w:r w:rsidR="00B13915" w:rsidRPr="0BC6CC84">
        <w:rPr>
          <w:lang w:val="fr-CA"/>
        </w:rPr>
        <w:t xml:space="preserve"> (</w:t>
      </w:r>
      <w:r w:rsidRPr="0BC6CC84">
        <w:rPr>
          <w:lang w:val="fr-CA"/>
        </w:rPr>
        <w:t>sinon, tu peux faire la même activité avec des actions non</w:t>
      </w:r>
      <w:r w:rsidR="00B13915" w:rsidRPr="0BC6CC84">
        <w:rPr>
          <w:lang w:val="fr-CA"/>
        </w:rPr>
        <w:t xml:space="preserve"> </w:t>
      </w:r>
      <w:r w:rsidRPr="0BC6CC84">
        <w:rPr>
          <w:lang w:val="fr-CA"/>
        </w:rPr>
        <w:t>locomotrices</w:t>
      </w:r>
      <w:r w:rsidR="00B13915" w:rsidRPr="0BC6CC84">
        <w:rPr>
          <w:lang w:val="fr-CA"/>
        </w:rPr>
        <w:t xml:space="preserve">, c’est-à-dire </w:t>
      </w:r>
      <w:r w:rsidRPr="0BC6CC84">
        <w:rPr>
          <w:lang w:val="fr-CA"/>
        </w:rPr>
        <w:t>sans déplacement).</w:t>
      </w:r>
    </w:p>
    <w:tbl>
      <w:tblPr>
        <w:tblStyle w:val="Grilledutableau2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341F99" w:rsidRPr="00341F99" w14:paraId="7EF8727D" w14:textId="77777777" w:rsidTr="0099449F">
        <w:tc>
          <w:tcPr>
            <w:tcW w:w="10801" w:type="dxa"/>
            <w:shd w:val="clear" w:color="auto" w:fill="DDECEE" w:themeFill="accent5" w:themeFillTint="33"/>
          </w:tcPr>
          <w:p w14:paraId="2CCB2EA0" w14:textId="77777777" w:rsidR="00341F99" w:rsidRPr="00341F99" w:rsidRDefault="00341F99" w:rsidP="0099449F">
            <w:pPr>
              <w:ind w:left="227"/>
              <w:outlineLvl w:val="2"/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</w:pPr>
            <w:r w:rsidRPr="00341F99">
              <w:rPr>
                <w:rFonts w:eastAsia="Times New Roman" w:cs="Arial"/>
                <w:b/>
                <w:color w:val="0070C0"/>
                <w:sz w:val="34"/>
                <w:szCs w:val="40"/>
                <w:lang w:eastAsia="fr-CA"/>
              </w:rPr>
              <w:t>Information aux parents</w:t>
            </w:r>
          </w:p>
          <w:p w14:paraId="09C87AC2" w14:textId="77777777" w:rsidR="00341F99" w:rsidRPr="00341F99" w:rsidRDefault="00341F99" w:rsidP="0099449F">
            <w:pPr>
              <w:pStyle w:val="Tableau-titre"/>
              <w:ind w:left="227"/>
            </w:pPr>
            <w:r w:rsidRPr="00341F99">
              <w:t>À propos de l’activité</w:t>
            </w:r>
          </w:p>
          <w:p w14:paraId="6B1A14A7" w14:textId="7524B322" w:rsidR="00341F99" w:rsidRPr="00341F99" w:rsidRDefault="00341F99" w:rsidP="0099449F">
            <w:pPr>
              <w:pStyle w:val="Tableau-texte"/>
              <w:ind w:left="227"/>
            </w:pPr>
            <w:r>
              <w:t xml:space="preserve">Votre </w:t>
            </w:r>
            <w:r w:rsidR="00B13915">
              <w:t xml:space="preserve">enfant </w:t>
            </w:r>
            <w:r>
              <w:t>s’exercera à : </w:t>
            </w:r>
          </w:p>
          <w:p w14:paraId="62974300" w14:textId="587DD763" w:rsidR="00341F99" w:rsidRPr="00341F99" w:rsidRDefault="00341F99" w:rsidP="0099449F">
            <w:pPr>
              <w:pStyle w:val="Tableau-Liste"/>
              <w:ind w:left="587"/>
            </w:pPr>
            <w:r>
              <w:t>S’exprimer par le mouvement</w:t>
            </w:r>
            <w:r w:rsidR="00B13915">
              <w:t>;</w:t>
            </w:r>
          </w:p>
          <w:p w14:paraId="5FF24C69" w14:textId="77777777" w:rsidR="00341F99" w:rsidRPr="00341F99" w:rsidRDefault="00341F99" w:rsidP="0099449F">
            <w:pPr>
              <w:pStyle w:val="Tableau-Liste"/>
              <w:ind w:left="587"/>
            </w:pPr>
            <w:r w:rsidRPr="00341F99">
              <w:t>Exercer sa créativité.</w:t>
            </w:r>
          </w:p>
          <w:p w14:paraId="6D6A4A2F" w14:textId="77777777" w:rsidR="00341F99" w:rsidRPr="00341F99" w:rsidRDefault="00341F99" w:rsidP="0099449F">
            <w:pPr>
              <w:pStyle w:val="Tableau-texte"/>
              <w:ind w:left="227"/>
            </w:pPr>
            <w:r w:rsidRPr="00341F99">
              <w:t>Vous pourriez : </w:t>
            </w:r>
          </w:p>
          <w:p w14:paraId="21ACD873" w14:textId="77777777" w:rsidR="00341F99" w:rsidRPr="00341F99" w:rsidRDefault="00341F99" w:rsidP="0099449F">
            <w:pPr>
              <w:pStyle w:val="Tableau-Liste"/>
              <w:ind w:left="587"/>
              <w:rPr>
                <w:lang w:val="fr-CA"/>
              </w:rPr>
            </w:pPr>
            <w:r w:rsidRPr="00341F99">
              <w:rPr>
                <w:lang w:val="fr-CA"/>
              </w:rPr>
              <w:t>Participer à l’activité en donnant un signal sonore pour les changements de mouvements.</w:t>
            </w:r>
          </w:p>
        </w:tc>
      </w:tr>
      <w:bookmarkEnd w:id="46"/>
    </w:tbl>
    <w:p w14:paraId="1C4D26E4" w14:textId="77777777" w:rsidR="00341F99" w:rsidRPr="00341F99" w:rsidRDefault="00341F99" w:rsidP="00341F99">
      <w:pPr>
        <w:rPr>
          <w:lang w:eastAsia="fr-CA"/>
        </w:rPr>
        <w:sectPr w:rsidR="00341F99" w:rsidRPr="00341F9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A368486" w14:textId="4AC0851E" w:rsidR="00341F99" w:rsidRPr="00341F99" w:rsidRDefault="05D6FE7E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bookmarkStart w:id="49" w:name="_Hlk37340496"/>
      <w:bookmarkStart w:id="50" w:name="_Hlk37069330"/>
      <w:bookmarkStart w:id="51" w:name="_Hlk37069371"/>
      <w:r w:rsidRPr="7FFA7DD3">
        <w:rPr>
          <w:rFonts w:cs="Arial"/>
          <w:b/>
          <w:bCs/>
          <w:color w:val="737373"/>
          <w:lang w:val="fr-CA" w:eastAsia="fr-CA"/>
        </w:rPr>
        <w:lastRenderedPageBreak/>
        <w:t>Danse</w:t>
      </w:r>
    </w:p>
    <w:p w14:paraId="56D9A782" w14:textId="2CA5E488" w:rsidR="00341F99" w:rsidRPr="00341F99" w:rsidRDefault="00341F99" w:rsidP="00DF758D">
      <w:pPr>
        <w:pStyle w:val="Titredelactivit"/>
      </w:pPr>
      <w:bookmarkStart w:id="52" w:name="_Toc37863121"/>
      <w:bookmarkEnd w:id="49"/>
      <w:r>
        <w:t xml:space="preserve">Annexe 1 </w:t>
      </w:r>
      <w:r w:rsidR="00B13915">
        <w:t>–</w:t>
      </w:r>
      <w:r>
        <w:t xml:space="preserve"> À la pige!</w:t>
      </w:r>
      <w:bookmarkEnd w:id="50"/>
      <w:bookmarkEnd w:id="52"/>
    </w:p>
    <w:bookmarkEnd w:id="51"/>
    <w:p w14:paraId="76FC0648" w14:textId="77777777" w:rsidR="00341F99" w:rsidRPr="00341F99" w:rsidRDefault="00341F99" w:rsidP="00341F99">
      <w:pPr>
        <w:spacing w:after="160" w:line="259" w:lineRule="auto"/>
        <w:rPr>
          <w:rFonts w:eastAsia="Calibri" w:cs="Arial"/>
          <w:b/>
          <w:sz w:val="24"/>
          <w:u w:val="single"/>
          <w:lang w:val="fr-CA" w:eastAsia="en-US"/>
        </w:rPr>
      </w:pPr>
    </w:p>
    <w:p w14:paraId="3D89F31D" w14:textId="77777777" w:rsidR="00341F99" w:rsidRPr="00341F99" w:rsidRDefault="00341F99" w:rsidP="00DF758D">
      <w:pPr>
        <w:pStyle w:val="Consigne-tapes"/>
      </w:pPr>
      <w:r w:rsidRPr="00341F99">
        <w:t>Proposition de création</w:t>
      </w:r>
    </w:p>
    <w:p w14:paraId="70407C38" w14:textId="3869F16C" w:rsidR="00341F99" w:rsidRPr="00341F99" w:rsidRDefault="00341F99" w:rsidP="00341F99">
      <w:pPr>
        <w:rPr>
          <w:lang w:val="fr-CA" w:eastAsia="en-US"/>
        </w:rPr>
      </w:pPr>
      <w:r w:rsidRPr="0BC6CC84">
        <w:rPr>
          <w:lang w:val="fr-CA" w:eastAsia="en-US"/>
        </w:rPr>
        <w:t>À partir de quelques mots choisis au hasard, invente une phrase de mouvements et amuse-toi!</w:t>
      </w:r>
    </w:p>
    <w:p w14:paraId="74EA64A1" w14:textId="77777777" w:rsidR="00341F99" w:rsidRPr="00341F99" w:rsidRDefault="00341F99" w:rsidP="00341F99">
      <w:pPr>
        <w:spacing w:after="160" w:line="259" w:lineRule="auto"/>
        <w:rPr>
          <w:rFonts w:eastAsia="Calibri" w:cs="Arial"/>
          <w:szCs w:val="22"/>
          <w:lang w:val="fr-CA" w:eastAsia="en-US"/>
        </w:rPr>
      </w:pPr>
    </w:p>
    <w:p w14:paraId="5F237118" w14:textId="77777777" w:rsidR="00341F99" w:rsidRPr="00341F99" w:rsidRDefault="00341F99" w:rsidP="00DF758D">
      <w:pPr>
        <w:pStyle w:val="Consigne-tapes"/>
      </w:pPr>
      <w:r w:rsidRPr="00341F99">
        <w:t>Recherche d’idées</w:t>
      </w:r>
    </w:p>
    <w:p w14:paraId="6DB68241" w14:textId="68D57FFA" w:rsidR="00341F99" w:rsidRPr="00341F99" w:rsidRDefault="00B13915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Pige </w:t>
      </w:r>
      <w:r w:rsidR="16CEFA41" w:rsidRPr="33C2CCD1">
        <w:rPr>
          <w:lang w:val="fr-CA"/>
        </w:rPr>
        <w:t xml:space="preserve">quelques </w:t>
      </w:r>
      <w:r w:rsidRPr="33C2CCD1">
        <w:rPr>
          <w:lang w:val="fr-CA"/>
        </w:rPr>
        <w:t>mots et f</w:t>
      </w:r>
      <w:r w:rsidR="00341F99" w:rsidRPr="33C2CCD1">
        <w:rPr>
          <w:lang w:val="fr-CA"/>
        </w:rPr>
        <w:t xml:space="preserve">ais quelques essais </w:t>
      </w:r>
      <w:r w:rsidRPr="33C2CCD1">
        <w:rPr>
          <w:lang w:val="fr-CA"/>
        </w:rPr>
        <w:t xml:space="preserve">de mouvements </w:t>
      </w:r>
      <w:r w:rsidR="00341F99" w:rsidRPr="33C2CCD1">
        <w:rPr>
          <w:lang w:val="fr-CA"/>
        </w:rPr>
        <w:t>avec chacun.</w:t>
      </w:r>
    </w:p>
    <w:p w14:paraId="0DAFDDF8" w14:textId="7701E613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Pose-toi </w:t>
      </w:r>
      <w:r w:rsidR="00B13915" w:rsidRPr="33C2CCD1">
        <w:rPr>
          <w:lang w:val="fr-CA"/>
        </w:rPr>
        <w:t>c</w:t>
      </w:r>
      <w:r w:rsidRPr="33C2CCD1">
        <w:rPr>
          <w:lang w:val="fr-CA"/>
        </w:rPr>
        <w:t>es questions : est-ce que je peux faire ce mouvement facilement et sans perdre l’équilibre? Est-ce que je peux trouver un mouvement plus original en variant la position de mes bras, de ma tête?</w:t>
      </w:r>
    </w:p>
    <w:p w14:paraId="2EE32B5E" w14:textId="77777777" w:rsidR="00341F99" w:rsidRPr="00341F99" w:rsidRDefault="00341F99" w:rsidP="00341F99">
      <w:pPr>
        <w:spacing w:after="60"/>
        <w:ind w:left="360"/>
        <w:rPr>
          <w:szCs w:val="22"/>
          <w:lang w:val="fr-CA"/>
        </w:rPr>
      </w:pPr>
    </w:p>
    <w:p w14:paraId="5C03786F" w14:textId="77777777" w:rsidR="00341F99" w:rsidRPr="00341F99" w:rsidRDefault="00341F99" w:rsidP="00DF758D">
      <w:pPr>
        <w:pStyle w:val="Consigne-tapes"/>
      </w:pPr>
      <w:r w:rsidRPr="00341F99">
        <w:t>Étapes de la réalisation</w:t>
      </w:r>
    </w:p>
    <w:p w14:paraId="0C301883" w14:textId="376846BA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>Choisis un seul mouvement par mot (</w:t>
      </w:r>
      <w:r w:rsidR="00B13915" w:rsidRPr="33C2CCD1">
        <w:rPr>
          <w:lang w:val="fr-CA"/>
        </w:rPr>
        <w:t xml:space="preserve">par </w:t>
      </w:r>
      <w:r w:rsidRPr="33C2CCD1">
        <w:rPr>
          <w:lang w:val="fr-CA"/>
        </w:rPr>
        <w:t>exemple</w:t>
      </w:r>
      <w:r w:rsidR="00B13915" w:rsidRPr="33C2CCD1">
        <w:rPr>
          <w:lang w:val="fr-CA"/>
        </w:rPr>
        <w:t>,</w:t>
      </w:r>
      <w:r w:rsidRPr="33C2CCD1">
        <w:rPr>
          <w:lang w:val="fr-CA"/>
        </w:rPr>
        <w:t xml:space="preserve"> si tu choisis de rebondir à pieds joints pour le mot </w:t>
      </w:r>
      <w:r w:rsidRPr="33C2CCD1">
        <w:rPr>
          <w:i/>
          <w:iCs/>
          <w:lang w:val="fr-CA"/>
        </w:rPr>
        <w:t>rebondir</w:t>
      </w:r>
      <w:r w:rsidRPr="33C2CCD1">
        <w:rPr>
          <w:lang w:val="fr-CA"/>
        </w:rPr>
        <w:t>, tu garde</w:t>
      </w:r>
      <w:r w:rsidR="008B0325" w:rsidRPr="33C2CCD1">
        <w:rPr>
          <w:lang w:val="fr-CA"/>
        </w:rPr>
        <w:t>ra</w:t>
      </w:r>
      <w:r w:rsidRPr="33C2CCD1">
        <w:rPr>
          <w:lang w:val="fr-CA"/>
        </w:rPr>
        <w:t>s</w:t>
      </w:r>
      <w:r w:rsidR="00B13915" w:rsidRPr="33C2CCD1">
        <w:rPr>
          <w:lang w:val="fr-CA"/>
        </w:rPr>
        <w:t xml:space="preserve"> toujours</w:t>
      </w:r>
      <w:r w:rsidRPr="33C2CCD1">
        <w:rPr>
          <w:lang w:val="fr-CA"/>
        </w:rPr>
        <w:t xml:space="preserve"> cette action</w:t>
      </w:r>
      <w:r w:rsidR="00B13915" w:rsidRPr="33C2CCD1">
        <w:rPr>
          <w:lang w:val="fr-CA"/>
        </w:rPr>
        <w:t xml:space="preserve"> pour ce mot</w:t>
      </w:r>
      <w:r w:rsidRPr="33C2CCD1">
        <w:rPr>
          <w:lang w:val="fr-CA"/>
        </w:rPr>
        <w:t>).</w:t>
      </w:r>
    </w:p>
    <w:p w14:paraId="2C29196E" w14:textId="44664A37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Répète </w:t>
      </w:r>
      <w:r w:rsidR="00500A16" w:rsidRPr="33C2CCD1">
        <w:rPr>
          <w:lang w:val="fr-CA"/>
        </w:rPr>
        <w:t>chaqu</w:t>
      </w:r>
      <w:r w:rsidRPr="33C2CCD1">
        <w:rPr>
          <w:lang w:val="fr-CA"/>
        </w:rPr>
        <w:t xml:space="preserve">e mouvement que tu as choisi jusqu’à </w:t>
      </w:r>
      <w:r w:rsidR="00B13915" w:rsidRPr="33C2CCD1">
        <w:rPr>
          <w:lang w:val="fr-CA"/>
        </w:rPr>
        <w:t xml:space="preserve">ce </w:t>
      </w:r>
      <w:r w:rsidRPr="33C2CCD1">
        <w:rPr>
          <w:lang w:val="fr-CA"/>
        </w:rPr>
        <w:t xml:space="preserve">que tu sois très à l’aise </w:t>
      </w:r>
      <w:r w:rsidR="00B13915" w:rsidRPr="33C2CCD1">
        <w:rPr>
          <w:lang w:val="fr-CA"/>
        </w:rPr>
        <w:t>en l’exécutant</w:t>
      </w:r>
      <w:r w:rsidRPr="33C2CCD1">
        <w:rPr>
          <w:lang w:val="fr-CA"/>
        </w:rPr>
        <w:t>.</w:t>
      </w:r>
    </w:p>
    <w:p w14:paraId="3FC16182" w14:textId="5096DD2A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Garde tes </w:t>
      </w:r>
      <w:r w:rsidR="00B13915" w:rsidRPr="33C2CCD1">
        <w:rPr>
          <w:lang w:val="fr-CA"/>
        </w:rPr>
        <w:t xml:space="preserve">quatre </w:t>
      </w:r>
      <w:r w:rsidRPr="33C2CCD1">
        <w:rPr>
          <w:lang w:val="fr-CA"/>
        </w:rPr>
        <w:t>mouvements préférés</w:t>
      </w:r>
      <w:r w:rsidR="00B13915" w:rsidRPr="33C2CCD1">
        <w:rPr>
          <w:lang w:val="fr-CA"/>
        </w:rPr>
        <w:t xml:space="preserve"> pour créer ta phrase</w:t>
      </w:r>
      <w:r w:rsidRPr="33C2CCD1">
        <w:rPr>
          <w:lang w:val="fr-CA"/>
        </w:rPr>
        <w:t>.</w:t>
      </w:r>
    </w:p>
    <w:p w14:paraId="78C69C2E" w14:textId="110A5F79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Place </w:t>
      </w:r>
      <w:r w:rsidR="00B13915" w:rsidRPr="33C2CCD1">
        <w:rPr>
          <w:lang w:val="fr-CA"/>
        </w:rPr>
        <w:t>ces mouvements</w:t>
      </w:r>
      <w:r w:rsidRPr="33C2CCD1">
        <w:rPr>
          <w:lang w:val="fr-CA"/>
        </w:rPr>
        <w:t xml:space="preserve"> dans l’ordre que tu veux pour faciliter l’enchaînement (</w:t>
      </w:r>
      <w:r w:rsidR="00F62E7A" w:rsidRPr="33C2CCD1">
        <w:rPr>
          <w:lang w:val="fr-CA"/>
        </w:rPr>
        <w:t>évite</w:t>
      </w:r>
      <w:r w:rsidR="00B13915" w:rsidRPr="33C2CCD1">
        <w:rPr>
          <w:lang w:val="fr-CA"/>
        </w:rPr>
        <w:t xml:space="preserve"> par exemple </w:t>
      </w:r>
      <w:r w:rsidRPr="33C2CCD1">
        <w:rPr>
          <w:lang w:val="fr-CA"/>
        </w:rPr>
        <w:t>de rebondir après avoir roulé</w:t>
      </w:r>
      <w:r w:rsidR="00F62E7A" w:rsidRPr="33C2CCD1">
        <w:rPr>
          <w:lang w:val="fr-CA"/>
        </w:rPr>
        <w:t>, ce qui serait difficile</w:t>
      </w:r>
      <w:r w:rsidRPr="33C2CCD1">
        <w:rPr>
          <w:lang w:val="fr-CA"/>
        </w:rPr>
        <w:t xml:space="preserve">). </w:t>
      </w:r>
    </w:p>
    <w:p w14:paraId="76627663" w14:textId="77777777" w:rsidR="00341F99" w:rsidRPr="00341F99" w:rsidRDefault="00341F99" w:rsidP="00DF758D">
      <w:pPr>
        <w:pStyle w:val="Consigne-Texte"/>
        <w:rPr>
          <w:lang w:val="fr-CA"/>
        </w:rPr>
      </w:pPr>
      <w:r w:rsidRPr="00341F99">
        <w:rPr>
          <w:lang w:val="fr-CA"/>
        </w:rPr>
        <w:t>Présente ta « danse » à ta famille ou fais-toi filmer.</w:t>
      </w:r>
    </w:p>
    <w:p w14:paraId="3A64A089" w14:textId="77777777" w:rsidR="00341F99" w:rsidRPr="00341F99" w:rsidRDefault="00341F99" w:rsidP="00341F99">
      <w:pPr>
        <w:spacing w:after="60"/>
        <w:ind w:left="360"/>
        <w:rPr>
          <w:szCs w:val="22"/>
          <w:lang w:val="fr-CA"/>
        </w:rPr>
      </w:pPr>
    </w:p>
    <w:p w14:paraId="416F8940" w14:textId="0D6ECABD" w:rsidR="00341F99" w:rsidRPr="00341F99" w:rsidRDefault="00341F99" w:rsidP="00DF758D">
      <w:pPr>
        <w:pStyle w:val="Consigne-tapes"/>
      </w:pPr>
      <w:r>
        <w:t>Si tu veux alle</w:t>
      </w:r>
      <w:r w:rsidR="00B13915">
        <w:t>r</w:t>
      </w:r>
      <w:r>
        <w:t xml:space="preserve"> plus loin…</w:t>
      </w:r>
    </w:p>
    <w:p w14:paraId="6EF14226" w14:textId="006358A1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Tu peux demander à un membre de ta famille de produire un son qui servira de signal </w:t>
      </w:r>
      <w:r w:rsidR="00B13915" w:rsidRPr="33C2CCD1">
        <w:rPr>
          <w:lang w:val="fr-CA"/>
        </w:rPr>
        <w:t xml:space="preserve">de </w:t>
      </w:r>
      <w:r w:rsidRPr="33C2CCD1">
        <w:rPr>
          <w:lang w:val="fr-CA"/>
        </w:rPr>
        <w:t>changement de mouvement.</w:t>
      </w:r>
    </w:p>
    <w:p w14:paraId="3883AD35" w14:textId="787972F1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 xml:space="preserve">Choisis une musique que tu aimes </w:t>
      </w:r>
      <w:r w:rsidR="00F62E7A" w:rsidRPr="33C2CCD1">
        <w:rPr>
          <w:lang w:val="fr-CA"/>
        </w:rPr>
        <w:t xml:space="preserve">comme </w:t>
      </w:r>
      <w:r w:rsidRPr="33C2CCD1">
        <w:rPr>
          <w:lang w:val="fr-CA"/>
        </w:rPr>
        <w:t>accompagne</w:t>
      </w:r>
      <w:r w:rsidR="00F62E7A" w:rsidRPr="33C2CCD1">
        <w:rPr>
          <w:lang w:val="fr-CA"/>
        </w:rPr>
        <w:t>ment de</w:t>
      </w:r>
      <w:r w:rsidRPr="33C2CCD1">
        <w:rPr>
          <w:lang w:val="fr-CA"/>
        </w:rPr>
        <w:t xml:space="preserve"> ta série de mouvements.</w:t>
      </w:r>
    </w:p>
    <w:p w14:paraId="2E989868" w14:textId="2726A332" w:rsidR="00341F99" w:rsidRPr="00341F99" w:rsidRDefault="00341F99" w:rsidP="00DF758D">
      <w:pPr>
        <w:pStyle w:val="Consigne-Texte"/>
        <w:rPr>
          <w:lang w:val="fr-CA"/>
        </w:rPr>
      </w:pPr>
      <w:r w:rsidRPr="33C2CCD1">
        <w:rPr>
          <w:lang w:val="fr-CA"/>
        </w:rPr>
        <w:t>Donne-toi des défis et essaie des mouvements plus difficiles (ex</w:t>
      </w:r>
      <w:r w:rsidR="00B13915" w:rsidRPr="33C2CCD1">
        <w:rPr>
          <w:lang w:val="fr-CA"/>
        </w:rPr>
        <w:t>.</w:t>
      </w:r>
      <w:r w:rsidRPr="33C2CCD1">
        <w:rPr>
          <w:lang w:val="fr-CA"/>
        </w:rPr>
        <w:t> : rebondir sur un pied, ramper sur le dos).</w:t>
      </w:r>
    </w:p>
    <w:bookmarkEnd w:id="39"/>
    <w:p w14:paraId="5531A229" w14:textId="429FB775" w:rsidR="00F04CF9" w:rsidRPr="00BF31BF" w:rsidRDefault="00F04CF9" w:rsidP="00341F99">
      <w:pPr>
        <w:pStyle w:val="Matriel-Titre"/>
      </w:pPr>
      <w:r w:rsidRPr="00BF31BF">
        <w:br w:type="page"/>
      </w:r>
    </w:p>
    <w:p w14:paraId="2ACFA4C6" w14:textId="4DFE73CA" w:rsidR="00F04CF9" w:rsidRDefault="00F04CF9" w:rsidP="00341F99">
      <w:pPr>
        <w:pStyle w:val="Matire-Premirepage"/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8291DBE" w14:textId="19C46D0E" w:rsidR="00234C12" w:rsidRPr="00341F99" w:rsidRDefault="3C421B8F" w:rsidP="7FFA7DD3">
      <w:pPr>
        <w:jc w:val="right"/>
        <w:outlineLvl w:val="0"/>
        <w:rPr>
          <w:rFonts w:cs="Arial"/>
          <w:b/>
          <w:bCs/>
          <w:color w:val="737373"/>
          <w:lang w:val="fr-CA" w:eastAsia="fr-CA"/>
        </w:rPr>
      </w:pPr>
      <w:bookmarkStart w:id="53" w:name="_Hlk37070346"/>
      <w:r w:rsidRPr="7FFA7DD3">
        <w:rPr>
          <w:rFonts w:cs="Arial"/>
          <w:b/>
          <w:bCs/>
          <w:color w:val="737373"/>
          <w:lang w:val="fr-CA" w:eastAsia="fr-CA"/>
        </w:rPr>
        <w:lastRenderedPageBreak/>
        <w:t>Danse</w:t>
      </w:r>
    </w:p>
    <w:p w14:paraId="7E683F2B" w14:textId="5A488F14" w:rsidR="00234C12" w:rsidRPr="002C7C8F" w:rsidRDefault="00234C12" w:rsidP="00234C12">
      <w:pPr>
        <w:pStyle w:val="Titredelactivit"/>
      </w:pPr>
      <w:bookmarkStart w:id="54" w:name="_Toc37863122"/>
      <w:r>
        <w:t>Annexe 2 : À la pige!</w:t>
      </w:r>
      <w:bookmarkEnd w:id="54"/>
    </w:p>
    <w:p w14:paraId="004C5D72" w14:textId="04EC30A0" w:rsidR="00234C12" w:rsidRPr="002C7C8F" w:rsidRDefault="000201CA" w:rsidP="00234C12">
      <w:pPr>
        <w:pStyle w:val="Consigne-Titre"/>
      </w:pPr>
      <w:bookmarkStart w:id="55" w:name="_Toc37863123"/>
      <w:bookmarkEnd w:id="53"/>
      <w:r>
        <w:t>M</w:t>
      </w:r>
      <w:r w:rsidR="00234C12">
        <w:t>ots à découper</w:t>
      </w:r>
      <w:bookmarkEnd w:id="55"/>
    </w:p>
    <w:p w14:paraId="0CA9859B" w14:textId="77777777" w:rsidR="00234C12" w:rsidRPr="002C7C8F" w:rsidRDefault="00234C12" w:rsidP="00234C12">
      <w:pPr>
        <w:rPr>
          <w:b/>
          <w:sz w:val="32"/>
          <w:szCs w:val="32"/>
        </w:rPr>
      </w:pPr>
    </w:p>
    <w:tbl>
      <w:tblPr>
        <w:tblStyle w:val="Grilledutableau3"/>
        <w:tblW w:w="9918" w:type="dxa"/>
        <w:tblLook w:val="04A0" w:firstRow="1" w:lastRow="0" w:firstColumn="1" w:lastColumn="0" w:noHBand="0" w:noVBand="1"/>
      </w:tblPr>
      <w:tblGrid>
        <w:gridCol w:w="3844"/>
        <w:gridCol w:w="2770"/>
        <w:gridCol w:w="3304"/>
      </w:tblGrid>
      <w:tr w:rsidR="00234C12" w:rsidRPr="002C7C8F" w14:paraId="26F2B725" w14:textId="77777777" w:rsidTr="008715CE">
        <w:trPr>
          <w:trHeight w:val="2756"/>
        </w:trPr>
        <w:tc>
          <w:tcPr>
            <w:tcW w:w="3844" w:type="dxa"/>
          </w:tcPr>
          <w:p w14:paraId="5E773EB6" w14:textId="77777777" w:rsidR="00234C12" w:rsidRPr="002C7C8F" w:rsidRDefault="00234C12" w:rsidP="008715CE">
            <w:pPr>
              <w:rPr>
                <w:b/>
                <w:sz w:val="32"/>
                <w:szCs w:val="32"/>
              </w:rPr>
            </w:pPr>
            <w:r w:rsidRPr="002C7C8F">
              <w:rPr>
                <w:b/>
                <w:sz w:val="32"/>
                <w:szCs w:val="32"/>
              </w:rPr>
              <w:t xml:space="preserve">                          </w:t>
            </w:r>
            <w:r w:rsidRPr="002C7C8F">
              <w:rPr>
                <w:b/>
                <w:noProof/>
                <w:sz w:val="32"/>
                <w:szCs w:val="32"/>
                <w:lang w:val="fr-CA" w:eastAsia="fr-CA"/>
              </w:rPr>
              <w:drawing>
                <wp:inline distT="0" distB="0" distL="0" distR="0" wp14:anchorId="73E7B6C4" wp14:editId="1B5B67E7">
                  <wp:extent cx="1017905" cy="101790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>ROULER</w:t>
            </w:r>
          </w:p>
        </w:tc>
        <w:tc>
          <w:tcPr>
            <w:tcW w:w="2770" w:type="dxa"/>
          </w:tcPr>
          <w:p w14:paraId="1FADA533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32"/>
                <w:szCs w:val="32"/>
              </w:rPr>
              <w:t xml:space="preserve">        </w:t>
            </w:r>
            <w:r w:rsidRPr="002C7C8F">
              <w:rPr>
                <w:b/>
                <w:sz w:val="40"/>
                <w:szCs w:val="40"/>
              </w:rPr>
              <w:t>RAMPER</w:t>
            </w:r>
            <w:r w:rsidRPr="002C7C8F">
              <w:rPr>
                <w:noProof/>
                <w:sz w:val="20"/>
                <w:lang w:val="fr-CA" w:eastAsia="fr-CA"/>
              </w:rPr>
              <w:drawing>
                <wp:inline distT="0" distB="0" distL="0" distR="0" wp14:anchorId="1CADD592" wp14:editId="53E714E9">
                  <wp:extent cx="1438275" cy="9910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56317" cy="100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63A75EF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  REBONDIR</w:t>
            </w:r>
            <w:r w:rsidRPr="002C7C8F">
              <w:rPr>
                <w:b/>
                <w:noProof/>
                <w:sz w:val="40"/>
                <w:szCs w:val="40"/>
                <w:lang w:val="fr-CA" w:eastAsia="fr-CA"/>
              </w:rPr>
              <w:drawing>
                <wp:inline distT="0" distB="0" distL="0" distR="0" wp14:anchorId="631A0470" wp14:editId="782915B3">
                  <wp:extent cx="1914525" cy="14573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234C12" w:rsidRPr="002C7C8F" w14:paraId="51819975" w14:textId="77777777" w:rsidTr="008715CE">
        <w:trPr>
          <w:trHeight w:val="3101"/>
        </w:trPr>
        <w:tc>
          <w:tcPr>
            <w:tcW w:w="3844" w:type="dxa"/>
          </w:tcPr>
          <w:p w14:paraId="4868CDA0" w14:textId="77777777" w:rsidR="00234C12" w:rsidRPr="002C7C8F" w:rsidRDefault="00234C12" w:rsidP="008715CE">
            <w:pPr>
              <w:rPr>
                <w:b/>
                <w:sz w:val="32"/>
                <w:szCs w:val="32"/>
              </w:rPr>
            </w:pPr>
            <w:r w:rsidRPr="002C7C8F">
              <w:rPr>
                <w:b/>
                <w:sz w:val="32"/>
                <w:szCs w:val="32"/>
              </w:rPr>
              <w:t>S’ÉLEVER/S’ABAISSER</w:t>
            </w:r>
            <w:r w:rsidRPr="002C7C8F">
              <w:rPr>
                <w:b/>
                <w:noProof/>
                <w:sz w:val="32"/>
                <w:szCs w:val="32"/>
                <w:lang w:val="fr-CA" w:eastAsia="fr-CA"/>
              </w:rPr>
              <w:drawing>
                <wp:inline distT="0" distB="0" distL="0" distR="0" wp14:anchorId="5B326C23" wp14:editId="386B5B26">
                  <wp:extent cx="1581150" cy="17139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44" cy="1719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14:paraId="77A53C07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32"/>
                <w:szCs w:val="32"/>
              </w:rPr>
              <w:t xml:space="preserve"> </w:t>
            </w:r>
            <w:r w:rsidRPr="002C7C8F">
              <w:rPr>
                <w:b/>
                <w:sz w:val="40"/>
                <w:szCs w:val="40"/>
              </w:rPr>
              <w:t>FORME LONGUE</w:t>
            </w:r>
          </w:p>
          <w:p w14:paraId="18FCCEA2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(STATUE)</w:t>
            </w:r>
          </w:p>
          <w:p w14:paraId="358FDA8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noProof/>
                <w:sz w:val="40"/>
                <w:szCs w:val="40"/>
                <w:lang w:val="fr-CA" w:eastAsia="fr-CA"/>
              </w:rPr>
              <w:drawing>
                <wp:inline distT="0" distB="0" distL="0" distR="0" wp14:anchorId="099491E1" wp14:editId="23AD2CBF">
                  <wp:extent cx="596678" cy="1287145"/>
                  <wp:effectExtent l="0" t="0" r="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19" cy="1291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C8F">
              <w:rPr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3304" w:type="dxa"/>
          </w:tcPr>
          <w:p w14:paraId="6ABEE699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FORME LARGE</w:t>
            </w:r>
          </w:p>
          <w:p w14:paraId="38A163F5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    (STATUE)</w:t>
            </w:r>
          </w:p>
          <w:p w14:paraId="228488D2" w14:textId="77777777" w:rsidR="00234C12" w:rsidRPr="002C7C8F" w:rsidRDefault="00234C12" w:rsidP="008715CE">
            <w:pPr>
              <w:rPr>
                <w:b/>
                <w:sz w:val="40"/>
                <w:szCs w:val="40"/>
              </w:rPr>
            </w:pPr>
            <w:r w:rsidRPr="002C7C8F">
              <w:rPr>
                <w:b/>
                <w:sz w:val="40"/>
                <w:szCs w:val="40"/>
              </w:rPr>
              <w:t xml:space="preserve">    </w:t>
            </w:r>
            <w:r w:rsidRPr="002C7C8F">
              <w:rPr>
                <w:b/>
                <w:noProof/>
                <w:sz w:val="40"/>
                <w:szCs w:val="40"/>
                <w:lang w:val="fr-CA" w:eastAsia="fr-CA"/>
              </w:rPr>
              <w:drawing>
                <wp:inline distT="0" distB="0" distL="0" distR="0" wp14:anchorId="459A6438" wp14:editId="4F038119">
                  <wp:extent cx="1046926" cy="962585"/>
                  <wp:effectExtent l="232727" t="205423" r="138748" b="195897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4" t="16040"/>
                          <a:stretch/>
                        </pic:blipFill>
                        <pic:spPr bwMode="auto">
                          <a:xfrm rot="13816247">
                            <a:off x="0" y="0"/>
                            <a:ext cx="1046926" cy="9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0E0B" w14:textId="77777777" w:rsidR="00234C12" w:rsidRPr="002C7C8F" w:rsidRDefault="00234C12" w:rsidP="00234C12">
      <w:pPr>
        <w:rPr>
          <w:b/>
          <w:sz w:val="32"/>
          <w:szCs w:val="32"/>
        </w:rPr>
      </w:pPr>
      <w:r w:rsidRPr="002C7C8F">
        <w:rPr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7C843B" wp14:editId="47E9B7B4">
                <wp:simplePos x="0" y="0"/>
                <wp:positionH relativeFrom="column">
                  <wp:posOffset>-57150</wp:posOffset>
                </wp:positionH>
                <wp:positionV relativeFrom="paragraph">
                  <wp:posOffset>83820</wp:posOffset>
                </wp:positionV>
                <wp:extent cx="2752725" cy="18859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A1E18" w14:textId="77777777" w:rsidR="00D1735E" w:rsidRPr="00826139" w:rsidRDefault="00D1735E" w:rsidP="00234C1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261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MARCHER ACCROUPI </w:t>
                            </w:r>
                          </w:p>
                          <w:p w14:paraId="222174F5" w14:textId="77777777" w:rsidR="00D1735E" w:rsidRPr="00826139" w:rsidRDefault="00D1735E" w:rsidP="00234C1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(EN PETIT BONHOMME)</w:t>
                            </w:r>
                          </w:p>
                          <w:p w14:paraId="7890A6C1" w14:textId="77777777" w:rsidR="00D1735E" w:rsidRDefault="00D1735E" w:rsidP="00234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C84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6.6pt;width:216.75pt;height:14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" fillcolor="window" stroked="f" strokeweight=".5pt">
                <v:textbox>
                  <w:txbxContent>
                    <w:p w14:paraId="7FBA1E18" w14:textId="77777777" w:rsidR="00D1735E" w:rsidRPr="00826139" w:rsidRDefault="00D1735E" w:rsidP="00234C1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826139">
                        <w:rPr>
                          <w:b/>
                          <w:sz w:val="40"/>
                          <w:szCs w:val="40"/>
                        </w:rPr>
                        <w:t xml:space="preserve">MARCHER ACCROUPI </w:t>
                      </w:r>
                    </w:p>
                    <w:p w14:paraId="222174F5" w14:textId="77777777" w:rsidR="00D1735E" w:rsidRPr="00826139" w:rsidRDefault="00D1735E" w:rsidP="00234C1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(EN PETIT BONHOMME)</w:t>
                      </w:r>
                    </w:p>
                    <w:p w14:paraId="7890A6C1" w14:textId="77777777" w:rsidR="00D1735E" w:rsidRDefault="00D1735E" w:rsidP="00234C12"/>
                  </w:txbxContent>
                </v:textbox>
              </v:shape>
            </w:pict>
          </mc:Fallback>
        </mc:AlternateContent>
      </w:r>
      <w:r w:rsidRPr="002C7C8F">
        <w:rPr>
          <w:b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396049" wp14:editId="702FBFEF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657475" cy="19526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458BA" id="Rectangle 19" o:spid="_x0000_s1026" style="position:absolute;margin-left:0;margin-top:8.85pt;width:209.25pt;height:153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4ECCB574" w14:textId="77777777" w:rsidR="00234C12" w:rsidRPr="002C7C8F" w:rsidRDefault="00234C12" w:rsidP="00234C12">
      <w:pPr>
        <w:numPr>
          <w:ilvl w:val="0"/>
          <w:numId w:val="3"/>
        </w:numPr>
        <w:spacing w:before="600" w:after="200"/>
        <w:ind w:left="0" w:firstLine="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/>
        </w:rPr>
      </w:pPr>
    </w:p>
    <w:p w14:paraId="1E5A0DEA" w14:textId="77777777" w:rsidR="00234C12" w:rsidRPr="002C7C8F" w:rsidRDefault="00234C12" w:rsidP="00234C12">
      <w:pPr>
        <w:rPr>
          <w:sz w:val="20"/>
        </w:rPr>
      </w:pPr>
    </w:p>
    <w:p w14:paraId="7FD49DA0" w14:textId="77777777" w:rsidR="00234C12" w:rsidRPr="002C7C8F" w:rsidRDefault="00234C12" w:rsidP="00234C12">
      <w:pPr>
        <w:rPr>
          <w:sz w:val="20"/>
        </w:rPr>
      </w:pPr>
    </w:p>
    <w:p w14:paraId="1AAFF83E" w14:textId="77777777" w:rsidR="00234C12" w:rsidRPr="002C7C8F" w:rsidRDefault="00234C12" w:rsidP="00234C12">
      <w:pPr>
        <w:rPr>
          <w:sz w:val="20"/>
        </w:rPr>
      </w:pPr>
    </w:p>
    <w:p w14:paraId="6BD31266" w14:textId="77777777" w:rsidR="00234C12" w:rsidRPr="002C7C8F" w:rsidRDefault="00234C12" w:rsidP="00234C12">
      <w:pPr>
        <w:rPr>
          <w:sz w:val="20"/>
        </w:rPr>
      </w:pPr>
    </w:p>
    <w:p w14:paraId="1B75D5E2" w14:textId="77777777" w:rsidR="00234C12" w:rsidRPr="002C7C8F" w:rsidRDefault="00234C12" w:rsidP="00234C12">
      <w:pPr>
        <w:rPr>
          <w:sz w:val="20"/>
        </w:rPr>
      </w:pPr>
    </w:p>
    <w:p w14:paraId="129AF846" w14:textId="77777777" w:rsidR="00234C12" w:rsidRPr="002C7C8F" w:rsidRDefault="00234C12" w:rsidP="00234C12">
      <w:pPr>
        <w:rPr>
          <w:sz w:val="20"/>
        </w:rPr>
      </w:pPr>
    </w:p>
    <w:p w14:paraId="5E335F9B" w14:textId="77777777" w:rsidR="00234C12" w:rsidRPr="007859E4" w:rsidRDefault="00234C12" w:rsidP="00234C12">
      <w:pPr>
        <w:pStyle w:val="Consigne-Titre"/>
        <w:rPr>
          <w:lang w:eastAsia="fr-CA"/>
        </w:rPr>
      </w:pPr>
    </w:p>
    <w:p w14:paraId="7390672A" w14:textId="77777777" w:rsidR="00234C12" w:rsidRDefault="00234C12" w:rsidP="008F1D91">
      <w:pPr>
        <w:pStyle w:val="Matire-Premirepage"/>
        <w:sectPr w:rsidR="00234C1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3F3F1EE1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62137360" w:rsidR="008F1D91" w:rsidRPr="00BF31BF" w:rsidRDefault="00D62095" w:rsidP="008F1D91">
      <w:pPr>
        <w:pStyle w:val="Titredelactivit"/>
        <w:tabs>
          <w:tab w:val="left" w:pos="7170"/>
        </w:tabs>
      </w:pPr>
      <w:bookmarkStart w:id="56" w:name="_Toc37863124"/>
      <w:r>
        <w:t>T’es plus ma copine!</w:t>
      </w:r>
      <w:bookmarkEnd w:id="56"/>
    </w:p>
    <w:p w14:paraId="44E52367" w14:textId="77777777" w:rsidR="008F1D91" w:rsidRPr="00BF31BF" w:rsidRDefault="008F1D91" w:rsidP="008F1D91">
      <w:pPr>
        <w:pStyle w:val="Consigne-Titre"/>
      </w:pPr>
      <w:bookmarkStart w:id="57" w:name="_Toc37080825"/>
      <w:bookmarkStart w:id="58" w:name="_Toc37863125"/>
      <w:r w:rsidRPr="00BF31BF">
        <w:t>Consigne à l’élève</w:t>
      </w:r>
      <w:bookmarkEnd w:id="57"/>
      <w:bookmarkEnd w:id="58"/>
    </w:p>
    <w:p w14:paraId="0AF2D66C" w14:textId="77777777" w:rsidR="000433A5" w:rsidRPr="003F5A1F" w:rsidRDefault="000433A5" w:rsidP="000433A5">
      <w:pPr>
        <w:pStyle w:val="Consigne-Texte"/>
        <w:rPr>
          <w:lang w:val="fr-CA"/>
        </w:rPr>
      </w:pPr>
      <w:r w:rsidRPr="003F5A1F">
        <w:rPr>
          <w:lang w:val="fr-CA"/>
        </w:rPr>
        <w:t>Écoute bien l’histoire qui te sera racontée pour bien comprendre ce qui arrive aux personnages.</w:t>
      </w:r>
    </w:p>
    <w:p w14:paraId="258C0F9F" w14:textId="7073D61B" w:rsidR="008F1D91" w:rsidRDefault="002272C8" w:rsidP="00B646BD">
      <w:pPr>
        <w:pStyle w:val="Consigne-Texte"/>
      </w:pPr>
      <w:r>
        <w:rPr>
          <w:lang w:val="fr-CA"/>
        </w:rPr>
        <w:t>Dans tes mots</w:t>
      </w:r>
      <w:r w:rsidR="00EF3E6F" w:rsidRPr="003F5A1F">
        <w:rPr>
          <w:lang w:val="fr-CA"/>
        </w:rPr>
        <w:t xml:space="preserve">, </w:t>
      </w:r>
      <w:r>
        <w:rPr>
          <w:lang w:val="fr-CA"/>
        </w:rPr>
        <w:t>explique</w:t>
      </w:r>
      <w:r w:rsidR="00EF3E6F" w:rsidRPr="003F5A1F">
        <w:rPr>
          <w:lang w:val="fr-CA"/>
        </w:rPr>
        <w:t xml:space="preserve"> </w:t>
      </w:r>
      <w:r>
        <w:rPr>
          <w:lang w:val="fr-CA"/>
        </w:rPr>
        <w:t>à un adulte</w:t>
      </w:r>
      <w:r w:rsidR="00EF3E6F" w:rsidRPr="003F5A1F">
        <w:rPr>
          <w:lang w:val="fr-CA"/>
        </w:rPr>
        <w:t xml:space="preserve"> ce que tu as ressenti </w:t>
      </w:r>
      <w:r w:rsidR="004B5503">
        <w:rPr>
          <w:lang w:val="fr-CA"/>
        </w:rPr>
        <w:t>par rapport</w:t>
      </w:r>
      <w:r w:rsidR="004B5503" w:rsidRPr="003F5A1F">
        <w:rPr>
          <w:lang w:val="fr-CA"/>
        </w:rPr>
        <w:t xml:space="preserve"> </w:t>
      </w:r>
      <w:r w:rsidR="00EF3E6F" w:rsidRPr="003F5A1F">
        <w:rPr>
          <w:lang w:val="fr-CA"/>
        </w:rPr>
        <w:t>à ce qui s’est passé dans l’histoire</w:t>
      </w:r>
      <w:r w:rsidR="004A7E01">
        <w:rPr>
          <w:lang w:val="fr-CA"/>
        </w:rPr>
        <w:t>.</w:t>
      </w:r>
    </w:p>
    <w:p w14:paraId="30794912" w14:textId="26E9CBD0" w:rsidR="00B55BCD" w:rsidRPr="00BF31BF" w:rsidRDefault="00A75342" w:rsidP="00A75342">
      <w:pPr>
        <w:pStyle w:val="Consigne-Texte"/>
      </w:pPr>
      <w:r>
        <w:t>D</w:t>
      </w:r>
      <w:r w:rsidRPr="003F5A1F">
        <w:t>i</w:t>
      </w:r>
      <w:r w:rsidR="004B5503">
        <w:t>s</w:t>
      </w:r>
      <w:r w:rsidRPr="003F5A1F">
        <w:t xml:space="preserve"> ce que tu as aimé ou moins aimé et pourquoi</w:t>
      </w:r>
      <w:r>
        <w:t>.</w:t>
      </w:r>
    </w:p>
    <w:p w14:paraId="093FFB24" w14:textId="77777777" w:rsidR="008F1D91" w:rsidRPr="00BF31BF" w:rsidRDefault="008F1D91" w:rsidP="008F1D91">
      <w:pPr>
        <w:pStyle w:val="Matriel-Titre"/>
      </w:pPr>
      <w:bookmarkStart w:id="59" w:name="_Toc37080826"/>
      <w:bookmarkStart w:id="60" w:name="_Toc37863126"/>
      <w:r w:rsidRPr="00BF31BF">
        <w:t>Matériel requis</w:t>
      </w:r>
      <w:bookmarkEnd w:id="59"/>
      <w:bookmarkEnd w:id="60"/>
    </w:p>
    <w:p w14:paraId="76924647" w14:textId="6D1D45CC" w:rsidR="008F1D91" w:rsidRPr="00BF31BF" w:rsidRDefault="00D1735E" w:rsidP="00AF33D5">
      <w:pPr>
        <w:pStyle w:val="Consigne-Texte"/>
        <w:spacing w:after="240"/>
      </w:pPr>
      <w:hyperlink r:id="rId44" w:history="1">
        <w:r w:rsidR="00AF33D5" w:rsidRPr="00CD5B01">
          <w:rPr>
            <w:rStyle w:val="Lienhypertexte"/>
            <w:lang w:val="fr-CA"/>
          </w:rPr>
          <w:t>T’es plus ma copine!</w:t>
        </w:r>
      </w:hyperlink>
      <w:r w:rsidR="00AF33D5">
        <w:rPr>
          <w:lang w:val="fr-CA"/>
        </w:rPr>
        <w:t xml:space="preserve"> (</w:t>
      </w:r>
      <w:r w:rsidR="002272C8">
        <w:rPr>
          <w:lang w:val="fr-CA"/>
        </w:rPr>
        <w:t>h</w:t>
      </w:r>
      <w:r w:rsidR="00AF33D5">
        <w:rPr>
          <w:lang w:val="fr-CA"/>
        </w:rPr>
        <w:t>istoire racontée sur YouTube)</w:t>
      </w:r>
      <w:r w:rsidR="004B5503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8715CE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8715CE">
            <w:pPr>
              <w:pStyle w:val="Tableau-Informationauxparents"/>
            </w:pPr>
            <w:bookmarkStart w:id="61" w:name="_Toc37080827"/>
            <w:bookmarkStart w:id="62" w:name="_Toc37863127"/>
            <w:r w:rsidRPr="00BF31BF">
              <w:t>Information aux parents</w:t>
            </w:r>
            <w:bookmarkEnd w:id="61"/>
            <w:bookmarkEnd w:id="62"/>
          </w:p>
          <w:p w14:paraId="43C7894D" w14:textId="4B85A3F0" w:rsidR="008F1D91" w:rsidRPr="00BF31BF" w:rsidRDefault="008F1D91" w:rsidP="008715CE">
            <w:pPr>
              <w:pStyle w:val="Tableau-titre"/>
            </w:pPr>
            <w:r w:rsidRPr="00BF31BF">
              <w:t>À propos de l’activité</w:t>
            </w:r>
          </w:p>
          <w:p w14:paraId="4E862939" w14:textId="62827A6D" w:rsidR="00E52355" w:rsidRDefault="00E52355" w:rsidP="008715CE">
            <w:pPr>
              <w:pStyle w:val="Tableau-texte"/>
            </w:pPr>
            <w:r w:rsidRPr="00E338F5">
              <w:t xml:space="preserve">Avec votre enfant, écoutez l’histoire </w:t>
            </w:r>
            <w:hyperlink r:id="rId45" w:history="1">
              <w:r w:rsidRPr="00CD5B01">
                <w:rPr>
                  <w:rStyle w:val="Lienhypertexte"/>
                </w:rPr>
                <w:t>T’es plus ma copine!.</w:t>
              </w:r>
            </w:hyperlink>
          </w:p>
          <w:p w14:paraId="58EB1DCC" w14:textId="4C8CBEF2" w:rsidR="008F1D91" w:rsidRPr="00BF31BF" w:rsidRDefault="008F1D91" w:rsidP="008715CE">
            <w:pPr>
              <w:pStyle w:val="Tableau-texte"/>
            </w:pPr>
            <w:r w:rsidRPr="00BF31BF">
              <w:t>Votre enfant s’exercera à :</w:t>
            </w:r>
          </w:p>
          <w:p w14:paraId="3464A300" w14:textId="4AEDE772" w:rsidR="00241496" w:rsidRPr="00E165CB" w:rsidRDefault="00241496" w:rsidP="00E0548A">
            <w:pPr>
              <w:pStyle w:val="Tableau-Liste"/>
            </w:pPr>
            <w:r w:rsidRPr="00E165CB">
              <w:t>Exprimer correctement ses idées</w:t>
            </w:r>
            <w:r w:rsidR="004B5503">
              <w:t>;</w:t>
            </w:r>
          </w:p>
          <w:p w14:paraId="13CE0993" w14:textId="1727BBDD" w:rsidR="00241496" w:rsidRPr="00E165CB" w:rsidRDefault="00241496" w:rsidP="00E0548A">
            <w:pPr>
              <w:pStyle w:val="Tableau-Liste"/>
            </w:pPr>
            <w:r w:rsidRPr="00E165CB">
              <w:t>Écouter attentivement les propos d’une personne pour en décoder le sens</w:t>
            </w:r>
            <w:r w:rsidR="004B5503">
              <w:t>;</w:t>
            </w:r>
          </w:p>
          <w:p w14:paraId="62520652" w14:textId="6A5ED165" w:rsidR="00241496" w:rsidRPr="00E165CB" w:rsidRDefault="00241496" w:rsidP="00E0548A">
            <w:pPr>
              <w:pStyle w:val="Tableau-Liste"/>
            </w:pPr>
            <w:r w:rsidRPr="00E165CB">
              <w:t>Proposer des façons de faire pour remédier aux tensions</w:t>
            </w:r>
            <w:r w:rsidR="004B5503">
              <w:t>.</w:t>
            </w:r>
          </w:p>
          <w:p w14:paraId="745A5A42" w14:textId="77777777" w:rsidR="008F1D91" w:rsidRPr="00BF31BF" w:rsidRDefault="008F1D91" w:rsidP="008715CE">
            <w:pPr>
              <w:pStyle w:val="Tableau-texte"/>
            </w:pPr>
            <w:r w:rsidRPr="00BF31BF">
              <w:t>Vous pourriez :</w:t>
            </w:r>
          </w:p>
          <w:p w14:paraId="58A098AB" w14:textId="779543A7" w:rsidR="00E0548A" w:rsidRPr="003F5A1F" w:rsidRDefault="004B5503" w:rsidP="00E0548A">
            <w:pPr>
              <w:pStyle w:val="Tableau-Liste"/>
            </w:pPr>
            <w:r>
              <w:t>R</w:t>
            </w:r>
            <w:r w:rsidR="00E0548A" w:rsidRPr="003F5A1F">
              <w:t xml:space="preserve">appeler à votre enfant </w:t>
            </w:r>
            <w:r>
              <w:t xml:space="preserve">ce </w:t>
            </w:r>
            <w:r w:rsidR="00E0548A" w:rsidRPr="003F5A1F">
              <w:t>qu</w:t>
            </w:r>
            <w:r>
              <w:t>’est</w:t>
            </w:r>
            <w:r w:rsidR="00E0548A" w:rsidRPr="003F5A1F">
              <w:t xml:space="preserve"> la reconnaissance de l’autre</w:t>
            </w:r>
            <w:r>
              <w:t> :</w:t>
            </w:r>
            <w:r w:rsidR="00E0548A" w:rsidRPr="003F5A1F">
              <w:t xml:space="preserve"> le besoin qu’a chaque personne de se sentir acceptée telle qu’elle est, de savoir que sa parole compte, qu’elle peut s’exprimer librement et qu’elle sera écoutée et traitée avec respect;</w:t>
            </w:r>
          </w:p>
          <w:p w14:paraId="240DC7FE" w14:textId="345148F7" w:rsidR="00E0548A" w:rsidRDefault="004B5503" w:rsidP="00E0548A">
            <w:pPr>
              <w:pStyle w:val="Tableau-Liste"/>
            </w:pPr>
            <w:r>
              <w:t>M</w:t>
            </w:r>
            <w:r w:rsidR="00E0548A" w:rsidRPr="003F5A1F">
              <w:t xml:space="preserve">ener, avec votre enfant, </w:t>
            </w:r>
            <w:r w:rsidR="00E0548A">
              <w:t>un dialogue</w:t>
            </w:r>
            <w:r w:rsidR="00E0548A" w:rsidRPr="003F5A1F">
              <w:t xml:space="preserve"> sur </w:t>
            </w:r>
            <w:r w:rsidR="00E0548A">
              <w:t>les questions suivantes :</w:t>
            </w:r>
          </w:p>
          <w:p w14:paraId="3FBE1604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Est-ce que Lou a raison de ne pas vouloir prêter la corde à sauter à Alice?</w:t>
            </w:r>
          </w:p>
          <w:p w14:paraId="7A5F80E0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Selon toi, pourquoi Alice boude-t-elle?</w:t>
            </w:r>
          </w:p>
          <w:p w14:paraId="3CE00105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Que fait Lou, avec la corde à sauter, lorsqu’elle rentre en classe après la récréation? Es-tu d’accord avec son geste? Pourquoi?</w:t>
            </w:r>
          </w:p>
          <w:p w14:paraId="7893E92A" w14:textId="77777777" w:rsidR="00E0548A" w:rsidRP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 xml:space="preserve">Quelle solution M. Luc propose-t-il pour la prochaine récréation? </w:t>
            </w:r>
          </w:p>
          <w:p w14:paraId="5D64F3FB" w14:textId="2D6909C4" w:rsidR="00E0548A" w:rsidRDefault="00E0548A" w:rsidP="00E0548A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</w:rPr>
            </w:pPr>
            <w:r w:rsidRPr="00E0548A">
              <w:rPr>
                <w:i/>
              </w:rPr>
              <w:t>Crois-tu que la solution proposée par Fatou est une bonne solution? Pourquoi?</w:t>
            </w:r>
          </w:p>
          <w:p w14:paraId="494579DB" w14:textId="4AD39CF1" w:rsidR="008F1D91" w:rsidRPr="004264AD" w:rsidRDefault="00920BDF" w:rsidP="004264AD">
            <w:pPr>
              <w:pStyle w:val="Tableau-Liste"/>
              <w:numPr>
                <w:ilvl w:val="1"/>
                <w:numId w:val="8"/>
              </w:numPr>
              <w:ind w:left="709"/>
              <w:rPr>
                <w:i/>
                <w:iCs/>
              </w:rPr>
            </w:pPr>
            <w:r w:rsidRPr="00653BA0">
              <w:rPr>
                <w:i/>
                <w:iCs/>
              </w:rPr>
              <w:t xml:space="preserve">Et toi, comment aurais-tu fait pour </w:t>
            </w:r>
            <w:r>
              <w:rPr>
                <w:i/>
                <w:iCs/>
              </w:rPr>
              <w:t>qu’Alice</w:t>
            </w:r>
            <w:r w:rsidR="008B66B2">
              <w:rPr>
                <w:i/>
                <w:iCs/>
              </w:rPr>
              <w:t xml:space="preserve"> ou Lou</w:t>
            </w:r>
            <w:r>
              <w:rPr>
                <w:i/>
                <w:iCs/>
              </w:rPr>
              <w:t xml:space="preserve"> redevienne </w:t>
            </w:r>
            <w:r w:rsidRPr="004264AD">
              <w:rPr>
                <w:i/>
                <w:iCs/>
              </w:rPr>
              <w:t>ta copine?</w:t>
            </w:r>
          </w:p>
        </w:tc>
      </w:tr>
      <w:bookmarkEnd w:id="4"/>
    </w:tbl>
    <w:p w14:paraId="581EBAF9" w14:textId="6C67136C" w:rsidR="008F1D91" w:rsidRDefault="008F1D91" w:rsidP="004264AD">
      <w:pPr>
        <w:pStyle w:val="Crdit"/>
      </w:pPr>
    </w:p>
    <w:p w14:paraId="05354884" w14:textId="77777777" w:rsidR="00FF286E" w:rsidRDefault="00FF286E" w:rsidP="004264AD">
      <w:pPr>
        <w:pStyle w:val="Crdit"/>
        <w:sectPr w:rsidR="00FF286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6380"/>
      </w:tblGrid>
      <w:tr w:rsidR="00FF286E" w14:paraId="25C84E2F" w14:textId="77777777" w:rsidTr="00FF286E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F1DD6C" w14:textId="13D524B0" w:rsidR="00FF286E" w:rsidRDefault="00FF286E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4AA44B84" wp14:editId="17D2FA33">
                  <wp:extent cx="1647825" cy="9810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C8433D" w14:textId="77777777" w:rsidR="00FF286E" w:rsidRDefault="00FF286E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FF286E" w14:paraId="785E6225" w14:textId="77777777" w:rsidTr="00FF286E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E72" w14:textId="77777777" w:rsidR="00FF286E" w:rsidRDefault="00FF286E"/>
          <w:p w14:paraId="640C1DAD" w14:textId="77777777" w:rsidR="008E5D60" w:rsidRPr="00C745A8" w:rsidRDefault="008E5D60" w:rsidP="008E5D60">
            <w:pPr>
              <w:jc w:val="center"/>
              <w:rPr>
                <w:rFonts w:ascii="Comic Sans MS" w:hAnsi="Comic Sans MS"/>
                <w:b/>
                <w:bCs/>
                <w:color w:val="00B050"/>
                <w:sz w:val="52"/>
                <w:szCs w:val="52"/>
              </w:rPr>
            </w:pPr>
            <w:r w:rsidRPr="00C745A8">
              <w:rPr>
                <w:rFonts w:ascii="Comic Sans MS" w:hAnsi="Comic Sans MS"/>
                <w:b/>
                <w:bCs/>
                <w:color w:val="00B050"/>
                <w:sz w:val="52"/>
                <w:szCs w:val="52"/>
              </w:rPr>
              <w:t>Jour de la Terre</w:t>
            </w:r>
          </w:p>
          <w:p w14:paraId="3FDB6019" w14:textId="77777777" w:rsidR="008E5D60" w:rsidRPr="00421593" w:rsidRDefault="008E5D60" w:rsidP="008E5D60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E026849" w14:textId="77777777" w:rsidR="008E5D60" w:rsidRDefault="008E5D60" w:rsidP="008E5D60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D’abord, f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ais une</w:t>
            </w:r>
            <w:r w:rsidRPr="00C16C42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 xml:space="preserve"> liste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des gestes que les membres de ta famille et toi faites pour la bonne santé de la Terre.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Tu verras qu’il y en a beaucoup.</w:t>
            </w:r>
          </w:p>
          <w:p w14:paraId="1D67A41E" w14:textId="77777777" w:rsidR="008E5D60" w:rsidRPr="00421593" w:rsidRDefault="008E5D60" w:rsidP="008E5D60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2C0FE672" w14:textId="10249678" w:rsidR="008E5D60" w:rsidRPr="00421593" w:rsidRDefault="008E5D60" w:rsidP="008E5D60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Puis, pense à 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une habitude ou un comportement que tu fais qui peut causer du tor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à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notre planète.  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Essaie de trouver un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e solution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qui pourrait améliorer la situation.  G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arde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cette idée 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en tête, pour qu’à long terme tu essaies de modifier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cette habitude.  Cela deviendra ton </w:t>
            </w:r>
            <w:r w:rsidRPr="00C16C42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geste défi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79086B31" w14:textId="77777777" w:rsidR="008E5D60" w:rsidRPr="00421593" w:rsidRDefault="008E5D60" w:rsidP="008E5D60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53053774" w14:textId="77777777" w:rsidR="008E5D60" w:rsidRDefault="008E5D60" w:rsidP="008E5D60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Nous essayons tous de faire de notre mieux, mais il ne faut pas se sentir coupable, nous ne pouvons pas être parfait.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>Il faut faire attention pour ne pas juger les autres.  C’est important d’avoir des discussion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s</w:t>
            </w:r>
            <w:r w:rsidRPr="00421593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constructives et respectueuses.</w:t>
            </w:r>
          </w:p>
          <w:p w14:paraId="1ED8A5D3" w14:textId="1F1B0195" w:rsidR="00FF286E" w:rsidRPr="00D11A06" w:rsidRDefault="008E5D60" w:rsidP="00D11A0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val="fr-CA" w:eastAsia="fr-CA"/>
              </w:rPr>
              <w:drawing>
                <wp:inline distT="0" distB="0" distL="0" distR="0" wp14:anchorId="02F0D4E1" wp14:editId="6C2361B9">
                  <wp:extent cx="2371725" cy="1781175"/>
                  <wp:effectExtent l="0" t="0" r="9525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8251E" w14:textId="77777777" w:rsidR="00FF286E" w:rsidRDefault="00FF286E" w:rsidP="00FF286E">
      <w:pPr>
        <w:spacing w:before="120"/>
        <w:jc w:val="center"/>
        <w:rPr>
          <w:color w:val="002060"/>
          <w:sz w:val="20"/>
        </w:rPr>
      </w:pPr>
    </w:p>
    <w:p w14:paraId="7FE4DD84" w14:textId="77777777" w:rsidR="00FF286E" w:rsidRDefault="00FF286E" w:rsidP="00FF286E">
      <w:pPr>
        <w:rPr>
          <w:lang w:eastAsia="fr-CA"/>
        </w:rPr>
      </w:pPr>
    </w:p>
    <w:p w14:paraId="4960F551" w14:textId="22A09307" w:rsidR="00FF286E" w:rsidRDefault="00FF286E" w:rsidP="004264AD">
      <w:pPr>
        <w:pStyle w:val="Crdit"/>
      </w:pPr>
    </w:p>
    <w:sectPr w:rsidR="00FF286E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0EA5D" w14:textId="77777777" w:rsidR="00D1735E" w:rsidRDefault="00D1735E" w:rsidP="005E3AF4">
      <w:r>
        <w:separator/>
      </w:r>
    </w:p>
    <w:p w14:paraId="70FBBCC9" w14:textId="77777777" w:rsidR="00D1735E" w:rsidRDefault="00D1735E"/>
  </w:endnote>
  <w:endnote w:type="continuationSeparator" w:id="0">
    <w:p w14:paraId="32C6A726" w14:textId="77777777" w:rsidR="00D1735E" w:rsidRDefault="00D1735E" w:rsidP="005E3AF4">
      <w:r>
        <w:continuationSeparator/>
      </w:r>
    </w:p>
    <w:p w14:paraId="0A072D95" w14:textId="77777777" w:rsidR="00D1735E" w:rsidRDefault="00D1735E"/>
  </w:endnote>
  <w:endnote w:type="continuationNotice" w:id="1">
    <w:p w14:paraId="67A938A7" w14:textId="77777777" w:rsidR="00D1735E" w:rsidRDefault="00D17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Content>
      <w:p w14:paraId="01433BFC" w14:textId="77777777" w:rsidR="00D1735E" w:rsidRDefault="00D1735E" w:rsidP="008715CE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D1735E" w:rsidRDefault="00D173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8206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23F3695B" w14:textId="2B552F8B" w:rsidR="00D1735E" w:rsidRPr="005A191A" w:rsidRDefault="00D1735E">
        <w:pPr>
          <w:pStyle w:val="Pieddepage"/>
          <w:jc w:val="right"/>
          <w:rPr>
            <w:sz w:val="30"/>
            <w:szCs w:val="30"/>
          </w:rPr>
        </w:pPr>
        <w:r w:rsidRPr="005A191A">
          <w:rPr>
            <w:sz w:val="30"/>
            <w:szCs w:val="30"/>
          </w:rPr>
          <w:fldChar w:fldCharType="begin"/>
        </w:r>
        <w:r w:rsidRPr="005A191A">
          <w:rPr>
            <w:sz w:val="30"/>
            <w:szCs w:val="30"/>
          </w:rPr>
          <w:instrText>PAGE   \* MERGEFORMAT</w:instrText>
        </w:r>
        <w:r w:rsidRPr="005A191A">
          <w:rPr>
            <w:sz w:val="30"/>
            <w:szCs w:val="30"/>
          </w:rPr>
          <w:fldChar w:fldCharType="separate"/>
        </w:r>
        <w:r w:rsidR="00EA0E34">
          <w:rPr>
            <w:noProof/>
            <w:sz w:val="30"/>
            <w:szCs w:val="30"/>
          </w:rPr>
          <w:t>16</w:t>
        </w:r>
        <w:r w:rsidRPr="005A191A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3CEA" w14:textId="77777777" w:rsidR="00D1735E" w:rsidRDefault="00D1735E" w:rsidP="005E3AF4">
      <w:r>
        <w:separator/>
      </w:r>
    </w:p>
    <w:p w14:paraId="5501BA98" w14:textId="77777777" w:rsidR="00D1735E" w:rsidRDefault="00D1735E"/>
  </w:footnote>
  <w:footnote w:type="continuationSeparator" w:id="0">
    <w:p w14:paraId="0AD300CA" w14:textId="77777777" w:rsidR="00D1735E" w:rsidRDefault="00D1735E" w:rsidP="005E3AF4">
      <w:r>
        <w:continuationSeparator/>
      </w:r>
    </w:p>
    <w:p w14:paraId="5BD1FFFA" w14:textId="77777777" w:rsidR="00D1735E" w:rsidRDefault="00D1735E"/>
  </w:footnote>
  <w:footnote w:type="continuationNotice" w:id="1">
    <w:p w14:paraId="56B0A938" w14:textId="77777777" w:rsidR="00D1735E" w:rsidRDefault="00D17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37687EB1" w:rsidR="00D1735E" w:rsidRPr="005E3AF4" w:rsidRDefault="00D1735E" w:rsidP="00B028EC">
    <w:pPr>
      <w:pStyle w:val="Niveau-Pagessuivantes"/>
    </w:pPr>
    <w:r>
      <w:t>2</w:t>
    </w:r>
    <w:r w:rsidRPr="00D0151B">
      <w:rPr>
        <w:vertAlign w:val="superscript"/>
      </w:rPr>
      <w:t>e</w:t>
    </w:r>
    <w:r>
      <w:t> 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6AA1"/>
    <w:multiLevelType w:val="hybridMultilevel"/>
    <w:tmpl w:val="26560B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182E"/>
    <w:multiLevelType w:val="hybridMultilevel"/>
    <w:tmpl w:val="A266BB50"/>
    <w:lvl w:ilvl="0" w:tplc="DD92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4F68"/>
    <w:multiLevelType w:val="hybridMultilevel"/>
    <w:tmpl w:val="06BCB2CC"/>
    <w:lvl w:ilvl="0" w:tplc="B5A0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20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A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2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95C70"/>
    <w:multiLevelType w:val="hybridMultilevel"/>
    <w:tmpl w:val="EE523E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16C86"/>
    <w:multiLevelType w:val="hybridMultilevel"/>
    <w:tmpl w:val="FBF6D380"/>
    <w:lvl w:ilvl="0" w:tplc="63AA0724">
      <w:start w:val="1"/>
      <w:numFmt w:val="bullet"/>
      <w:pStyle w:val="Tableau-Lis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9326F"/>
    <w:multiLevelType w:val="hybridMultilevel"/>
    <w:tmpl w:val="911208BA"/>
    <w:lvl w:ilvl="0" w:tplc="184C9E90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618915A5"/>
    <w:multiLevelType w:val="hybridMultilevel"/>
    <w:tmpl w:val="8F728F42"/>
    <w:lvl w:ilvl="0" w:tplc="638EB842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119B0"/>
    <w:multiLevelType w:val="hybridMultilevel"/>
    <w:tmpl w:val="45240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309F"/>
    <w:rsid w:val="000044F5"/>
    <w:rsid w:val="00011135"/>
    <w:rsid w:val="000201CA"/>
    <w:rsid w:val="00020CAE"/>
    <w:rsid w:val="00021680"/>
    <w:rsid w:val="00035250"/>
    <w:rsid w:val="00035CA4"/>
    <w:rsid w:val="000433A5"/>
    <w:rsid w:val="0006000D"/>
    <w:rsid w:val="00070B3B"/>
    <w:rsid w:val="00082CD6"/>
    <w:rsid w:val="00083DD9"/>
    <w:rsid w:val="0008751A"/>
    <w:rsid w:val="00087E85"/>
    <w:rsid w:val="00091932"/>
    <w:rsid w:val="0009270D"/>
    <w:rsid w:val="000A1E25"/>
    <w:rsid w:val="000C2591"/>
    <w:rsid w:val="000D7A5B"/>
    <w:rsid w:val="000E20B6"/>
    <w:rsid w:val="000E4EA6"/>
    <w:rsid w:val="000E5422"/>
    <w:rsid w:val="000E568F"/>
    <w:rsid w:val="000F7FF1"/>
    <w:rsid w:val="00102576"/>
    <w:rsid w:val="0010799F"/>
    <w:rsid w:val="00107EBA"/>
    <w:rsid w:val="00110FED"/>
    <w:rsid w:val="00111895"/>
    <w:rsid w:val="00120570"/>
    <w:rsid w:val="00127115"/>
    <w:rsid w:val="00136A6B"/>
    <w:rsid w:val="00142077"/>
    <w:rsid w:val="00145AE5"/>
    <w:rsid w:val="00161795"/>
    <w:rsid w:val="00164B5B"/>
    <w:rsid w:val="001660B6"/>
    <w:rsid w:val="001665A7"/>
    <w:rsid w:val="00176040"/>
    <w:rsid w:val="00183498"/>
    <w:rsid w:val="00192953"/>
    <w:rsid w:val="00196722"/>
    <w:rsid w:val="00196CD3"/>
    <w:rsid w:val="001C26F0"/>
    <w:rsid w:val="001D01F8"/>
    <w:rsid w:val="001D245D"/>
    <w:rsid w:val="00220212"/>
    <w:rsid w:val="00221930"/>
    <w:rsid w:val="002272C8"/>
    <w:rsid w:val="00233A14"/>
    <w:rsid w:val="00234C12"/>
    <w:rsid w:val="00241496"/>
    <w:rsid w:val="00241F44"/>
    <w:rsid w:val="00250DBA"/>
    <w:rsid w:val="0025595F"/>
    <w:rsid w:val="002572A1"/>
    <w:rsid w:val="0027010B"/>
    <w:rsid w:val="002714D6"/>
    <w:rsid w:val="00275242"/>
    <w:rsid w:val="00277D8A"/>
    <w:rsid w:val="002A5C3F"/>
    <w:rsid w:val="002B29CC"/>
    <w:rsid w:val="002C43AF"/>
    <w:rsid w:val="002D40B3"/>
    <w:rsid w:val="002D46BA"/>
    <w:rsid w:val="002E76D5"/>
    <w:rsid w:val="002F1F78"/>
    <w:rsid w:val="002F2FF8"/>
    <w:rsid w:val="002F6413"/>
    <w:rsid w:val="00314F98"/>
    <w:rsid w:val="00341F99"/>
    <w:rsid w:val="00342901"/>
    <w:rsid w:val="00374248"/>
    <w:rsid w:val="00376620"/>
    <w:rsid w:val="00395EDB"/>
    <w:rsid w:val="003A0705"/>
    <w:rsid w:val="003A1813"/>
    <w:rsid w:val="003A484C"/>
    <w:rsid w:val="003A5645"/>
    <w:rsid w:val="003C4F56"/>
    <w:rsid w:val="003D4077"/>
    <w:rsid w:val="003E4B94"/>
    <w:rsid w:val="00411D2E"/>
    <w:rsid w:val="00412D74"/>
    <w:rsid w:val="00416813"/>
    <w:rsid w:val="00417349"/>
    <w:rsid w:val="004264AD"/>
    <w:rsid w:val="00431339"/>
    <w:rsid w:val="0044080E"/>
    <w:rsid w:val="0046082B"/>
    <w:rsid w:val="00464DF0"/>
    <w:rsid w:val="0048603D"/>
    <w:rsid w:val="004A7E01"/>
    <w:rsid w:val="004B5503"/>
    <w:rsid w:val="004C3C03"/>
    <w:rsid w:val="004C7F85"/>
    <w:rsid w:val="004F435C"/>
    <w:rsid w:val="00500A16"/>
    <w:rsid w:val="005125D6"/>
    <w:rsid w:val="00512622"/>
    <w:rsid w:val="00525129"/>
    <w:rsid w:val="00533AAB"/>
    <w:rsid w:val="0053743B"/>
    <w:rsid w:val="00540EB4"/>
    <w:rsid w:val="00552594"/>
    <w:rsid w:val="00552629"/>
    <w:rsid w:val="00585611"/>
    <w:rsid w:val="00585EF0"/>
    <w:rsid w:val="00587934"/>
    <w:rsid w:val="005A191A"/>
    <w:rsid w:val="005B3561"/>
    <w:rsid w:val="005C5D96"/>
    <w:rsid w:val="005D629A"/>
    <w:rsid w:val="005D67EF"/>
    <w:rsid w:val="005E04F3"/>
    <w:rsid w:val="005E249F"/>
    <w:rsid w:val="005E3AF4"/>
    <w:rsid w:val="005F3A47"/>
    <w:rsid w:val="005F4905"/>
    <w:rsid w:val="006022D3"/>
    <w:rsid w:val="00603BFD"/>
    <w:rsid w:val="006068F8"/>
    <w:rsid w:val="0061762C"/>
    <w:rsid w:val="00620516"/>
    <w:rsid w:val="00626532"/>
    <w:rsid w:val="006347FF"/>
    <w:rsid w:val="00652782"/>
    <w:rsid w:val="00653BA0"/>
    <w:rsid w:val="0065631A"/>
    <w:rsid w:val="0066044A"/>
    <w:rsid w:val="00684325"/>
    <w:rsid w:val="00684368"/>
    <w:rsid w:val="006A6B48"/>
    <w:rsid w:val="006C3C45"/>
    <w:rsid w:val="006C7D0B"/>
    <w:rsid w:val="006D1455"/>
    <w:rsid w:val="006E3DD1"/>
    <w:rsid w:val="006E68D2"/>
    <w:rsid w:val="006F3382"/>
    <w:rsid w:val="006F5168"/>
    <w:rsid w:val="00702168"/>
    <w:rsid w:val="007043BE"/>
    <w:rsid w:val="00714BDF"/>
    <w:rsid w:val="00715FA0"/>
    <w:rsid w:val="00717269"/>
    <w:rsid w:val="00726125"/>
    <w:rsid w:val="007348D4"/>
    <w:rsid w:val="00741DF7"/>
    <w:rsid w:val="007437AB"/>
    <w:rsid w:val="00753E84"/>
    <w:rsid w:val="00757551"/>
    <w:rsid w:val="007A0545"/>
    <w:rsid w:val="007B77BD"/>
    <w:rsid w:val="007C3A69"/>
    <w:rsid w:val="007C65AA"/>
    <w:rsid w:val="007C7DA0"/>
    <w:rsid w:val="007E0F57"/>
    <w:rsid w:val="007E3C00"/>
    <w:rsid w:val="007E48EF"/>
    <w:rsid w:val="007F7F1E"/>
    <w:rsid w:val="0080621C"/>
    <w:rsid w:val="00810F14"/>
    <w:rsid w:val="00821DBD"/>
    <w:rsid w:val="0082306F"/>
    <w:rsid w:val="00831E02"/>
    <w:rsid w:val="00853253"/>
    <w:rsid w:val="00853E20"/>
    <w:rsid w:val="008554B2"/>
    <w:rsid w:val="00860876"/>
    <w:rsid w:val="0086344F"/>
    <w:rsid w:val="0087101D"/>
    <w:rsid w:val="008715CE"/>
    <w:rsid w:val="0088372F"/>
    <w:rsid w:val="00886C2D"/>
    <w:rsid w:val="00887B86"/>
    <w:rsid w:val="008930EA"/>
    <w:rsid w:val="008A1CE0"/>
    <w:rsid w:val="008B0325"/>
    <w:rsid w:val="008B66B2"/>
    <w:rsid w:val="008B674F"/>
    <w:rsid w:val="008C1781"/>
    <w:rsid w:val="008C27C7"/>
    <w:rsid w:val="008C338E"/>
    <w:rsid w:val="008C6FCA"/>
    <w:rsid w:val="008C7BB7"/>
    <w:rsid w:val="008E5D60"/>
    <w:rsid w:val="008F1D91"/>
    <w:rsid w:val="008F4842"/>
    <w:rsid w:val="00913467"/>
    <w:rsid w:val="00917483"/>
    <w:rsid w:val="00920BDF"/>
    <w:rsid w:val="00936D23"/>
    <w:rsid w:val="00957BA3"/>
    <w:rsid w:val="00960EDA"/>
    <w:rsid w:val="00972764"/>
    <w:rsid w:val="00976087"/>
    <w:rsid w:val="00990674"/>
    <w:rsid w:val="0099449F"/>
    <w:rsid w:val="0099709C"/>
    <w:rsid w:val="009A0520"/>
    <w:rsid w:val="009C1C6B"/>
    <w:rsid w:val="009C6DB2"/>
    <w:rsid w:val="009C7ADD"/>
    <w:rsid w:val="009E2E1A"/>
    <w:rsid w:val="009E4A65"/>
    <w:rsid w:val="009F072A"/>
    <w:rsid w:val="009F2949"/>
    <w:rsid w:val="009F70B4"/>
    <w:rsid w:val="00A043CA"/>
    <w:rsid w:val="00A07934"/>
    <w:rsid w:val="00A1050B"/>
    <w:rsid w:val="00A245A2"/>
    <w:rsid w:val="00A2529D"/>
    <w:rsid w:val="00A36465"/>
    <w:rsid w:val="00A657FB"/>
    <w:rsid w:val="00A6796E"/>
    <w:rsid w:val="00A75342"/>
    <w:rsid w:val="00A8094D"/>
    <w:rsid w:val="00A878E0"/>
    <w:rsid w:val="00A90C59"/>
    <w:rsid w:val="00A96269"/>
    <w:rsid w:val="00AA5966"/>
    <w:rsid w:val="00AB7D3E"/>
    <w:rsid w:val="00AC6B74"/>
    <w:rsid w:val="00AD0CC1"/>
    <w:rsid w:val="00AE1569"/>
    <w:rsid w:val="00AE497A"/>
    <w:rsid w:val="00AF33D5"/>
    <w:rsid w:val="00B028EC"/>
    <w:rsid w:val="00B13294"/>
    <w:rsid w:val="00B13915"/>
    <w:rsid w:val="00B14054"/>
    <w:rsid w:val="00B2379F"/>
    <w:rsid w:val="00B33328"/>
    <w:rsid w:val="00B378AA"/>
    <w:rsid w:val="00B40C92"/>
    <w:rsid w:val="00B40CF1"/>
    <w:rsid w:val="00B533BD"/>
    <w:rsid w:val="00B55BCD"/>
    <w:rsid w:val="00B6082D"/>
    <w:rsid w:val="00B60F6E"/>
    <w:rsid w:val="00B646BD"/>
    <w:rsid w:val="00B6785D"/>
    <w:rsid w:val="00B75F8D"/>
    <w:rsid w:val="00BA5838"/>
    <w:rsid w:val="00BA5BBB"/>
    <w:rsid w:val="00BA5D4F"/>
    <w:rsid w:val="00BA772E"/>
    <w:rsid w:val="00BB52BA"/>
    <w:rsid w:val="00BB6AEC"/>
    <w:rsid w:val="00BC0A09"/>
    <w:rsid w:val="00BC0E7B"/>
    <w:rsid w:val="00BD2D56"/>
    <w:rsid w:val="00BD5573"/>
    <w:rsid w:val="00BF31BF"/>
    <w:rsid w:val="00C015CF"/>
    <w:rsid w:val="00C112CE"/>
    <w:rsid w:val="00C20D1C"/>
    <w:rsid w:val="00C233D3"/>
    <w:rsid w:val="00C32C44"/>
    <w:rsid w:val="00C4792F"/>
    <w:rsid w:val="00C818BD"/>
    <w:rsid w:val="00C90127"/>
    <w:rsid w:val="00C95A8B"/>
    <w:rsid w:val="00CA2563"/>
    <w:rsid w:val="00CA30D9"/>
    <w:rsid w:val="00CB0F15"/>
    <w:rsid w:val="00CB4623"/>
    <w:rsid w:val="00CC24FE"/>
    <w:rsid w:val="00CD1B53"/>
    <w:rsid w:val="00CD5B01"/>
    <w:rsid w:val="00CD5EFF"/>
    <w:rsid w:val="00CE3A0C"/>
    <w:rsid w:val="00CE7689"/>
    <w:rsid w:val="00CF4AF6"/>
    <w:rsid w:val="00CF6EC5"/>
    <w:rsid w:val="00D0151B"/>
    <w:rsid w:val="00D020EF"/>
    <w:rsid w:val="00D078A1"/>
    <w:rsid w:val="00D11A06"/>
    <w:rsid w:val="00D123A7"/>
    <w:rsid w:val="00D1735E"/>
    <w:rsid w:val="00D24F03"/>
    <w:rsid w:val="00D47026"/>
    <w:rsid w:val="00D5456F"/>
    <w:rsid w:val="00D574C4"/>
    <w:rsid w:val="00D62095"/>
    <w:rsid w:val="00D921FA"/>
    <w:rsid w:val="00D93BFB"/>
    <w:rsid w:val="00DA3FAE"/>
    <w:rsid w:val="00DA4DD9"/>
    <w:rsid w:val="00DC2C65"/>
    <w:rsid w:val="00DF4403"/>
    <w:rsid w:val="00DF758D"/>
    <w:rsid w:val="00E0548A"/>
    <w:rsid w:val="00E15EE5"/>
    <w:rsid w:val="00E30531"/>
    <w:rsid w:val="00E338F5"/>
    <w:rsid w:val="00E353C2"/>
    <w:rsid w:val="00E36CF5"/>
    <w:rsid w:val="00E37AA5"/>
    <w:rsid w:val="00E448AF"/>
    <w:rsid w:val="00E462BE"/>
    <w:rsid w:val="00E51F5C"/>
    <w:rsid w:val="00E52355"/>
    <w:rsid w:val="00E676FA"/>
    <w:rsid w:val="00E7013F"/>
    <w:rsid w:val="00E86A16"/>
    <w:rsid w:val="00E9379D"/>
    <w:rsid w:val="00E94130"/>
    <w:rsid w:val="00E962C9"/>
    <w:rsid w:val="00E96317"/>
    <w:rsid w:val="00EA0114"/>
    <w:rsid w:val="00EA0E34"/>
    <w:rsid w:val="00EA31FE"/>
    <w:rsid w:val="00EC710B"/>
    <w:rsid w:val="00ED18BA"/>
    <w:rsid w:val="00EF3E6F"/>
    <w:rsid w:val="00F02A09"/>
    <w:rsid w:val="00F04CF9"/>
    <w:rsid w:val="00F077B8"/>
    <w:rsid w:val="00F11C6D"/>
    <w:rsid w:val="00F1405A"/>
    <w:rsid w:val="00F20B19"/>
    <w:rsid w:val="00F25604"/>
    <w:rsid w:val="00F46E51"/>
    <w:rsid w:val="00F5123E"/>
    <w:rsid w:val="00F62E7A"/>
    <w:rsid w:val="00F701E6"/>
    <w:rsid w:val="00F80F0A"/>
    <w:rsid w:val="00F81E24"/>
    <w:rsid w:val="00F9061C"/>
    <w:rsid w:val="00FB10C8"/>
    <w:rsid w:val="00FC5811"/>
    <w:rsid w:val="00FE1C3B"/>
    <w:rsid w:val="00FE5863"/>
    <w:rsid w:val="00FE6221"/>
    <w:rsid w:val="00FE7396"/>
    <w:rsid w:val="00FF04A4"/>
    <w:rsid w:val="00FF286E"/>
    <w:rsid w:val="05D6FE7E"/>
    <w:rsid w:val="0BC6CC84"/>
    <w:rsid w:val="14163804"/>
    <w:rsid w:val="16CEFA41"/>
    <w:rsid w:val="1898CAE5"/>
    <w:rsid w:val="2FA49A7F"/>
    <w:rsid w:val="33C2CCD1"/>
    <w:rsid w:val="3C421B8F"/>
    <w:rsid w:val="3EC8EBD7"/>
    <w:rsid w:val="3F709D14"/>
    <w:rsid w:val="4790E5F1"/>
    <w:rsid w:val="57CB6479"/>
    <w:rsid w:val="7F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66747E6A-8D34-4B07-9BF0-CDCE8A4D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46BD"/>
    <w:rPr>
      <w:rFonts w:ascii="Arial" w:eastAsia="MS Mincho" w:hAnsi="Arial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B646BD"/>
    <w:pPr>
      <w:numPr>
        <w:numId w:val="6"/>
      </w:numPr>
      <w:spacing w:after="60"/>
      <w:ind w:left="357" w:hanging="357"/>
      <w:contextualSpacing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5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B646BD"/>
    <w:pPr>
      <w:numPr>
        <w:numId w:val="8"/>
      </w:numPr>
      <w:spacing w:after="0" w:line="240" w:lineRule="auto"/>
      <w:ind w:left="360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7348D4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B646BD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275242"/>
    <w:pPr>
      <w:ind w:left="360"/>
    </w:pPr>
  </w:style>
  <w:style w:type="paragraph" w:customStyle="1" w:styleId="Consignepuceniveau2">
    <w:name w:val="_Consigne puce niveau 2"/>
    <w:basedOn w:val="Consigne-Texte"/>
    <w:rsid w:val="00FC5811"/>
    <w:pPr>
      <w:numPr>
        <w:numId w:val="5"/>
      </w:numPr>
    </w:pPr>
  </w:style>
  <w:style w:type="paragraph" w:customStyle="1" w:styleId="Consignesetmatriel-titres">
    <w:name w:val="Consignes et matériel - titres"/>
    <w:basedOn w:val="Normal"/>
    <w:rsid w:val="00142077"/>
    <w:pPr>
      <w:spacing w:before="300" w:after="100"/>
      <w:ind w:right="757"/>
    </w:pPr>
    <w:rPr>
      <w:b/>
      <w:color w:val="002060"/>
      <w:sz w:val="24"/>
    </w:rPr>
  </w:style>
  <w:style w:type="paragraph" w:customStyle="1" w:styleId="Consignesetmatriel-description">
    <w:name w:val="Consignes et matériel - description"/>
    <w:rsid w:val="000433A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241496"/>
    <w:pPr>
      <w:spacing w:before="80" w:after="120"/>
      <w:contextualSpacing/>
    </w:pPr>
    <w:rPr>
      <w:lang w:val="fr-CA"/>
    </w:rPr>
  </w:style>
  <w:style w:type="paragraph" w:customStyle="1" w:styleId="Titredelactivit0">
    <w:name w:val="Titre de l'activité"/>
    <w:basedOn w:val="Normal"/>
    <w:rsid w:val="00E0548A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  <w:style w:type="character" w:customStyle="1" w:styleId="normaltextrun">
    <w:name w:val="normaltextrun"/>
    <w:basedOn w:val="Policepardfaut"/>
    <w:rsid w:val="00CD1B53"/>
  </w:style>
  <w:style w:type="character" w:customStyle="1" w:styleId="eop">
    <w:name w:val="eop"/>
    <w:basedOn w:val="Policepardfaut"/>
    <w:rsid w:val="00CD1B53"/>
  </w:style>
  <w:style w:type="table" w:customStyle="1" w:styleId="Grilledutableau1">
    <w:name w:val="Grille du tableau1"/>
    <w:basedOn w:val="TableauNormal"/>
    <w:next w:val="Grilledutableau"/>
    <w:uiPriority w:val="39"/>
    <w:rsid w:val="0034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4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3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locked/>
    <w:rsid w:val="008930EA"/>
    <w:rPr>
      <w:color w:val="3EBBF0" w:themeColor="followedHyperlink"/>
      <w:u w:val="single"/>
    </w:rPr>
  </w:style>
  <w:style w:type="paragraph" w:customStyle="1" w:styleId="Crdit0">
    <w:name w:val="Crédit"/>
    <w:basedOn w:val="Normal"/>
    <w:rsid w:val="00FF286E"/>
    <w:pPr>
      <w:spacing w:before="120"/>
    </w:pPr>
    <w:rPr>
      <w:color w:val="BFBFBF" w:themeColor="background1" w:themeShade="BF"/>
      <w:sz w:val="20"/>
      <w:szCs w:val="20"/>
    </w:rPr>
  </w:style>
  <w:style w:type="paragraph" w:customStyle="1" w:styleId="TDM-Nomdelamatire">
    <w:name w:val="TDM - Nom de la matière"/>
    <w:basedOn w:val="Normal"/>
    <w:next w:val="TDM-Titredelactivit"/>
    <w:rsid w:val="00886C2D"/>
    <w:pPr>
      <w:spacing w:before="300" w:after="40"/>
      <w:ind w:left="1843"/>
    </w:pPr>
    <w:rPr>
      <w:rFonts w:ascii="Arial Rounded MT Bold" w:hAnsi="Arial Rounded MT Bold"/>
      <w:b/>
      <w:sz w:val="20"/>
    </w:rPr>
  </w:style>
  <w:style w:type="paragraph" w:customStyle="1" w:styleId="TDM-Titredelactivit">
    <w:name w:val="TDM - Titre de l'activité"/>
    <w:basedOn w:val="TDM-Nomdelamatire"/>
    <w:next w:val="TDM-Nomdelamatire"/>
    <w:rsid w:val="00886C2D"/>
    <w:pPr>
      <w:tabs>
        <w:tab w:val="right" w:pos="6804"/>
      </w:tabs>
      <w:spacing w:before="0"/>
    </w:pPr>
    <w:rPr>
      <w:rFonts w:ascii="Arial" w:hAnsi="Arial"/>
      <w:b w:val="0"/>
    </w:rPr>
  </w:style>
  <w:style w:type="character" w:customStyle="1" w:styleId="UnresolvedMention1">
    <w:name w:val="Unresolved Mention1"/>
    <w:basedOn w:val="Policepardfaut"/>
    <w:uiPriority w:val="99"/>
    <w:locked/>
    <w:rsid w:val="00E448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7B77BD"/>
    <w:pPr>
      <w:spacing w:after="160" w:line="259" w:lineRule="auto"/>
    </w:pPr>
    <w:rPr>
      <w:rFonts w:ascii="Times New Roman" w:eastAsiaTheme="minorHAnsi" w:hAnsi="Times New Roman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bookids.com/fr/livres-enfants/contes/3-9/histoires/Le-petit-chaperon-rouge-BIq" TargetMode="External"/><Relationship Id="rId18" Type="http://schemas.openxmlformats.org/officeDocument/2006/relationships/hyperlink" Target="http://portailjeunes.banq.qc.ca/p/ressources_electroniques/livres_numeriques/" TargetMode="External"/><Relationship Id="rId26" Type="http://schemas.openxmlformats.org/officeDocument/2006/relationships/hyperlink" Target="https://docs.google.com/presentation/d/e/2PACX-1vS6u4ub1dIMT7mUYzTRmw4z9WE1qvQevV06MxeK5Q9MbWG3tuGs2eVDKRp9EnyYfV4FiVzOPw57XKPI/pub?start=false&amp;loop=false&amp;delayms=3000&amp;slide=id.g72f4526375_0_28" TargetMode="External"/><Relationship Id="rId39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www.dejete.com/de-3d?nbde=1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3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FIKx3QTIHU4" TargetMode="External"/><Relationship Id="rId25" Type="http://schemas.openxmlformats.org/officeDocument/2006/relationships/oleObject" Target="embeddings/oleObject1.bin"/><Relationship Id="rId33" Type="http://schemas.openxmlformats.org/officeDocument/2006/relationships/hyperlink" Target="https://youtu.be/0FLVPlKPn_c" TargetMode="External"/><Relationship Id="rId38" Type="http://schemas.openxmlformats.org/officeDocument/2006/relationships/image" Target="media/image9.png"/><Relationship Id="rId46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P-YIX0_JMQE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youtube.com/watch?v=N1HbqY_dtsk&amp;feature=youtu.be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5.emf"/><Relationship Id="rId32" Type="http://schemas.openxmlformats.org/officeDocument/2006/relationships/hyperlink" Target="https://zonevideo.telequebec.tv/media/54069/le-tempo/l-ecole-a-la-maison?utm_source=facebook&amp;utm_medium=socialShare&amp;utm_content=web&amp;utm_campaign=ShareButtons" TargetMode="External"/><Relationship Id="rId37" Type="http://schemas.openxmlformats.org/officeDocument/2006/relationships/hyperlink" Target="https://www.youtube.com/watch?v=MA11NlkIREA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www.youtube.com/watch?v=R8rjygIlkm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hyperlink" Target="https://www.youtube.com/watch?v=N1HbqY_dtsk&amp;feature=youtu.be" TargetMode="External"/><Relationship Id="rId36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://portailjeunes.banq.qc.ca/p/ressources_electroniques/livres_numeriques/" TargetMode="External"/><Relationship Id="rId31" Type="http://schemas.openxmlformats.org/officeDocument/2006/relationships/image" Target="media/image6.jpg"/><Relationship Id="rId44" Type="http://schemas.openxmlformats.org/officeDocument/2006/relationships/hyperlink" Target="https://www.youtube.com/watch?v=R8rjygIlkm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3.png"/><Relationship Id="rId27" Type="http://schemas.openxmlformats.org/officeDocument/2006/relationships/hyperlink" Target="https://docs.google.com/presentation/d/e/2PACX-1vR27gyG4DubbJH83vCJwaAFYMr1UqPxoyQxeR8Yg1VHoJB5jT-XTce9Fm6as39gNVRsn6n0UyeB7y2b/pub?start=false&amp;loop=false&amp;delayms=3000&amp;slide=id.g730a4678a0_0_37" TargetMode="External"/><Relationship Id="rId30" Type="http://schemas.openxmlformats.org/officeDocument/2006/relationships/hyperlink" Target="https://www.youtube.com/watch?v=Etw7nUjqDiQ" TargetMode="External"/><Relationship Id="rId35" Type="http://schemas.openxmlformats.org/officeDocument/2006/relationships/hyperlink" Target="https://www.onf.ca/film/son_est_vibration/" TargetMode="External"/><Relationship Id="rId43" Type="http://schemas.openxmlformats.org/officeDocument/2006/relationships/image" Target="media/image1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7" ma:contentTypeDescription="Crée un document." ma:contentTypeScope="" ma:versionID="27d86cf6b13f81217e9beb3020fc4c2c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63a1275d6d21e0c02bfdfeea1ac28119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357a8d-aa19-487e-a5c4-e56dfecdb104"/>
    <ds:schemaRef ds:uri="http://purl.org/dc/elements/1.1/"/>
    <ds:schemaRef ds:uri="8bade475-28d8-4bc0-abe8-c40770e4ec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AD27D0-40F1-44BB-AB91-BF87A2A0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E8707-77BF-45E0-958F-65E02D1F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3280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21284</CharactersWithSpaces>
  <SharedDoc>false</SharedDoc>
  <HyperlinkBase/>
  <HLinks>
    <vt:vector size="288" baseType="variant">
      <vt:variant>
        <vt:i4>7012404</vt:i4>
      </vt:variant>
      <vt:variant>
        <vt:i4>237</vt:i4>
      </vt:variant>
      <vt:variant>
        <vt:i4>0</vt:i4>
      </vt:variant>
      <vt:variant>
        <vt:i4>5</vt:i4>
      </vt:variant>
      <vt:variant>
        <vt:lpwstr>https://www.youtube.com/watch?v=R8rjygIlkmw</vt:lpwstr>
      </vt:variant>
      <vt:variant>
        <vt:lpwstr/>
      </vt:variant>
      <vt:variant>
        <vt:i4>7012404</vt:i4>
      </vt:variant>
      <vt:variant>
        <vt:i4>234</vt:i4>
      </vt:variant>
      <vt:variant>
        <vt:i4>0</vt:i4>
      </vt:variant>
      <vt:variant>
        <vt:i4>5</vt:i4>
      </vt:variant>
      <vt:variant>
        <vt:lpwstr>https://www.youtube.com/watch?v=R8rjygIlkmw</vt:lpwstr>
      </vt:variant>
      <vt:variant>
        <vt:lpwstr/>
      </vt:variant>
      <vt:variant>
        <vt:i4>7274596</vt:i4>
      </vt:variant>
      <vt:variant>
        <vt:i4>231</vt:i4>
      </vt:variant>
      <vt:variant>
        <vt:i4>0</vt:i4>
      </vt:variant>
      <vt:variant>
        <vt:i4>5</vt:i4>
      </vt:variant>
      <vt:variant>
        <vt:lpwstr>https://www.youtube.com/watch?v=MA11NlkIREA</vt:lpwstr>
      </vt:variant>
      <vt:variant>
        <vt:lpwstr/>
      </vt:variant>
      <vt:variant>
        <vt:i4>8323199</vt:i4>
      </vt:variant>
      <vt:variant>
        <vt:i4>228</vt:i4>
      </vt:variant>
      <vt:variant>
        <vt:i4>0</vt:i4>
      </vt:variant>
      <vt:variant>
        <vt:i4>5</vt:i4>
      </vt:variant>
      <vt:variant>
        <vt:lpwstr>https://www.onf.ca/film/son_est_vibration/</vt:lpwstr>
      </vt:variant>
      <vt:variant>
        <vt:lpwstr/>
      </vt:variant>
      <vt:variant>
        <vt:i4>720935</vt:i4>
      </vt:variant>
      <vt:variant>
        <vt:i4>225</vt:i4>
      </vt:variant>
      <vt:variant>
        <vt:i4>0</vt:i4>
      </vt:variant>
      <vt:variant>
        <vt:i4>5</vt:i4>
      </vt:variant>
      <vt:variant>
        <vt:lpwstr>https://youtu.be/0FLVPlKPn_c</vt:lpwstr>
      </vt:variant>
      <vt:variant>
        <vt:lpwstr/>
      </vt:variant>
      <vt:variant>
        <vt:i4>1966158</vt:i4>
      </vt:variant>
      <vt:variant>
        <vt:i4>222</vt:i4>
      </vt:variant>
      <vt:variant>
        <vt:i4>0</vt:i4>
      </vt:variant>
      <vt:variant>
        <vt:i4>5</vt:i4>
      </vt:variant>
      <vt:variant>
        <vt:lpwstr>https://zonevideo.telequebec.tv/media/54069/le-tempo/l-ecole-a-la-maison?utm_source=facebook&amp;utm_medium=socialShare&amp;utm_content=web&amp;utm_campaign=ShareButtons</vt:lpwstr>
      </vt:variant>
      <vt:variant>
        <vt:lpwstr/>
      </vt:variant>
      <vt:variant>
        <vt:i4>7405629</vt:i4>
      </vt:variant>
      <vt:variant>
        <vt:i4>219</vt:i4>
      </vt:variant>
      <vt:variant>
        <vt:i4>0</vt:i4>
      </vt:variant>
      <vt:variant>
        <vt:i4>5</vt:i4>
      </vt:variant>
      <vt:variant>
        <vt:lpwstr>https://www.youtube.com/watch?v=Etw7nUjqDiQ</vt:lpwstr>
      </vt:variant>
      <vt:variant>
        <vt:lpwstr/>
      </vt:variant>
      <vt:variant>
        <vt:i4>4849780</vt:i4>
      </vt:variant>
      <vt:variant>
        <vt:i4>216</vt:i4>
      </vt:variant>
      <vt:variant>
        <vt:i4>0</vt:i4>
      </vt:variant>
      <vt:variant>
        <vt:i4>5</vt:i4>
      </vt:variant>
      <vt:variant>
        <vt:lpwstr>https://www.youtube.com/watch?v=N1HbqY_dtsk&amp;feature=youtu.be</vt:lpwstr>
      </vt:variant>
      <vt:variant>
        <vt:lpwstr/>
      </vt:variant>
      <vt:variant>
        <vt:i4>4849780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https://www.youtube.com/watch?v=N1HbqY_dtsk&amp;feature=youtu.be</vt:lpwstr>
      </vt:variant>
      <vt:variant>
        <vt:lpwstr/>
      </vt:variant>
      <vt:variant>
        <vt:i4>5505091</vt:i4>
      </vt:variant>
      <vt:variant>
        <vt:i4>210</vt:i4>
      </vt:variant>
      <vt:variant>
        <vt:i4>0</vt:i4>
      </vt:variant>
      <vt:variant>
        <vt:i4>5</vt:i4>
      </vt:variant>
      <vt:variant>
        <vt:lpwstr>https://docs.google.com/presentation/d/e/2PACX-1vR27gyG4DubbJH83vCJwaAFYMr1UqPxoyQxeR8Yg1VHoJB5jT-XTce9Fm6as39gNVRsn6n0UyeB7y2b/pub?start=false&amp;loop=false&amp;delayms=3000&amp;slide=id.g730a4678a0_0_37</vt:lpwstr>
      </vt:variant>
      <vt:variant>
        <vt:lpwstr/>
      </vt:variant>
      <vt:variant>
        <vt:i4>983050</vt:i4>
      </vt:variant>
      <vt:variant>
        <vt:i4>207</vt:i4>
      </vt:variant>
      <vt:variant>
        <vt:i4>0</vt:i4>
      </vt:variant>
      <vt:variant>
        <vt:i4>5</vt:i4>
      </vt:variant>
      <vt:variant>
        <vt:lpwstr>https://docs.google.com/presentation/d/e/2PACX-1vS6u4ub1dIMT7mUYzTRmw4z9WE1qvQevV06MxeK5Q9MbWG3tuGs2eVDKRp9EnyYfV4FiVzOPw57XKPI/pub?start=false&amp;loop=false&amp;delayms=3000&amp;slide=id.g72f4526375_0_28</vt:lpwstr>
      </vt:variant>
      <vt:variant>
        <vt:lpwstr/>
      </vt:variant>
      <vt:variant>
        <vt:i4>3735610</vt:i4>
      </vt:variant>
      <vt:variant>
        <vt:i4>204</vt:i4>
      </vt:variant>
      <vt:variant>
        <vt:i4>0</vt:i4>
      </vt:variant>
      <vt:variant>
        <vt:i4>5</vt:i4>
      </vt:variant>
      <vt:variant>
        <vt:lpwstr>https://www.dejete.com/de-3d?nbde=1</vt:lpwstr>
      </vt:variant>
      <vt:variant>
        <vt:lpwstr/>
      </vt:variant>
      <vt:variant>
        <vt:i4>2490482</vt:i4>
      </vt:variant>
      <vt:variant>
        <vt:i4>201</vt:i4>
      </vt:variant>
      <vt:variant>
        <vt:i4>0</vt:i4>
      </vt:variant>
      <vt:variant>
        <vt:i4>5</vt:i4>
      </vt:variant>
      <vt:variant>
        <vt:lpwstr>http://portailjeunes.banq.qc.ca/p/ressources_electroniques/livres_numeriques/</vt:lpwstr>
      </vt:variant>
      <vt:variant>
        <vt:lpwstr/>
      </vt:variant>
      <vt:variant>
        <vt:i4>2490482</vt:i4>
      </vt:variant>
      <vt:variant>
        <vt:i4>198</vt:i4>
      </vt:variant>
      <vt:variant>
        <vt:i4>0</vt:i4>
      </vt:variant>
      <vt:variant>
        <vt:i4>5</vt:i4>
      </vt:variant>
      <vt:variant>
        <vt:lpwstr>http://portailjeunes.banq.qc.ca/p/ressources_electroniques/livres_numeriques/</vt:lpwstr>
      </vt:variant>
      <vt:variant>
        <vt:lpwstr/>
      </vt:variant>
      <vt:variant>
        <vt:i4>2293869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https://www.youtube.com/watch?v=FIKx3QTIHU4</vt:lpwstr>
      </vt:variant>
      <vt:variant>
        <vt:lpwstr/>
      </vt:variant>
      <vt:variant>
        <vt:i4>3145740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https://www.youtube.com/watch?v=P-YIX0_JMQE</vt:lpwstr>
      </vt:variant>
      <vt:variant>
        <vt:lpwstr/>
      </vt:variant>
      <vt:variant>
        <vt:i4>3538984</vt:i4>
      </vt:variant>
      <vt:variant>
        <vt:i4>189</vt:i4>
      </vt:variant>
      <vt:variant>
        <vt:i4>0</vt:i4>
      </vt:variant>
      <vt:variant>
        <vt:i4>5</vt:i4>
      </vt:variant>
      <vt:variant>
        <vt:lpwstr>http://ebookids.com/fr/livres-enfants/contes/3-9/histoires/Le-petit-chaperon-rouge-BIq</vt:lpwstr>
      </vt:variant>
      <vt:variant>
        <vt:lpwstr/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_Toc37863127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_Toc37863126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_Toc37863125</vt:lpwstr>
      </vt:variant>
      <vt:variant>
        <vt:i4>1245242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_Toc37863124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_Toc37863123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_Toc37863122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_Toc37863121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_Toc37863120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_Toc37863119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_Toc37863118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_Toc37863117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_Toc37863116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_Toc37863115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_Toc37863114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_Toc37863113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_Toc37863112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_Toc37863111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_Toc37863110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_Toc37863109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_Toc37863108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_Toc37863107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_Toc37863106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_Toc37863105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_Toc37863104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_Toc37863103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_Toc37863102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_Toc37863101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_Toc37863100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_Toc37863099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_Toc37863098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_Toc37863097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Beneteau, Aurelia</cp:lastModifiedBy>
  <cp:revision>2</cp:revision>
  <cp:lastPrinted>2020-04-01T00:49:00Z</cp:lastPrinted>
  <dcterms:created xsi:type="dcterms:W3CDTF">2020-04-20T19:07:00Z</dcterms:created>
  <dcterms:modified xsi:type="dcterms:W3CDTF">2020-04-20T19:07:00Z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