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0CBBCCB"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8606705"/>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2FD09F54" w:rsidR="009C1C6B" w:rsidRDefault="00560AA8" w:rsidP="00560AA8">
      <w:pPr>
        <w:pStyle w:val="Semainedu"/>
        <w:tabs>
          <w:tab w:val="left" w:pos="810"/>
          <w:tab w:val="right" w:pos="10080"/>
        </w:tabs>
        <w:spacing w:after="2040"/>
        <w:jc w:val="left"/>
      </w:pPr>
      <w:r>
        <w:tab/>
      </w:r>
      <w:r>
        <w:tab/>
      </w:r>
      <w:r w:rsidR="009C1C6B" w:rsidRPr="00BF31BF">
        <w:t xml:space="preserve">Semaine du </w:t>
      </w:r>
      <w:r w:rsidR="00842C3D">
        <w:t>4 mai</w:t>
      </w:r>
      <w:r w:rsidR="009C1C6B" w:rsidRPr="00BF31BF">
        <w:t xml:space="preserve"> 2020</w:t>
      </w:r>
    </w:p>
    <w:p w14:paraId="6F9B63CB" w14:textId="3D4E00DC" w:rsidR="00560AA8" w:rsidRDefault="00560AA8" w:rsidP="00560AA8">
      <w:pPr>
        <w:pStyle w:val="Semainedu"/>
        <w:tabs>
          <w:tab w:val="left" w:pos="2775"/>
          <w:tab w:val="right" w:pos="10080"/>
        </w:tabs>
        <w:spacing w:after="2040"/>
        <w:jc w:val="left"/>
      </w:pPr>
    </w:p>
    <w:p w14:paraId="3750644C" w14:textId="77777777" w:rsidR="00560AA8" w:rsidRDefault="00560AA8" w:rsidP="00560AA8">
      <w:pPr>
        <w:pStyle w:val="TDM-Titredelactivit"/>
        <w:jc w:val="center"/>
        <w:rPr>
          <w:color w:val="000000"/>
          <w:sz w:val="56"/>
          <w:szCs w:val="56"/>
        </w:rPr>
      </w:pPr>
      <w:r w:rsidRPr="00282214">
        <w:rPr>
          <w:color w:val="000000"/>
          <w:sz w:val="56"/>
          <w:szCs w:val="56"/>
        </w:rPr>
        <w:t>TROUSSE PÉDAGOGIQUE</w:t>
      </w:r>
    </w:p>
    <w:p w14:paraId="222493B3" w14:textId="77777777" w:rsidR="00560AA8" w:rsidRDefault="00560AA8" w:rsidP="00560AA8">
      <w:pPr>
        <w:pStyle w:val="TDM-Titredelactivit"/>
        <w:jc w:val="center"/>
        <w:rPr>
          <w:color w:val="000000"/>
          <w:sz w:val="56"/>
          <w:szCs w:val="56"/>
        </w:rPr>
      </w:pPr>
    </w:p>
    <w:p w14:paraId="7042F691" w14:textId="68C0323E" w:rsidR="00560AA8" w:rsidRDefault="00560AA8" w:rsidP="00560AA8">
      <w:pPr>
        <w:pStyle w:val="TDM-Titredelactivit"/>
        <w:jc w:val="center"/>
        <w:rPr>
          <w:color w:val="000000"/>
          <w:sz w:val="56"/>
          <w:szCs w:val="56"/>
        </w:rPr>
      </w:pPr>
      <w:r>
        <w:rPr>
          <w:color w:val="000000"/>
          <w:sz w:val="56"/>
          <w:szCs w:val="56"/>
        </w:rPr>
        <w:t>SEMAINE DU 4 MAI</w:t>
      </w:r>
    </w:p>
    <w:p w14:paraId="53FA0FE3" w14:textId="77777777" w:rsidR="00560AA8" w:rsidRDefault="00560AA8" w:rsidP="00560AA8">
      <w:pPr>
        <w:pStyle w:val="TDM-Titredelactivit"/>
        <w:jc w:val="center"/>
        <w:rPr>
          <w:color w:val="000000"/>
          <w:sz w:val="56"/>
          <w:szCs w:val="56"/>
        </w:rPr>
      </w:pPr>
    </w:p>
    <w:p w14:paraId="3B405101" w14:textId="77777777" w:rsidR="00560AA8" w:rsidRDefault="00560AA8" w:rsidP="00560AA8">
      <w:pPr>
        <w:pStyle w:val="TDM-Titredelactivit"/>
        <w:jc w:val="center"/>
        <w:rPr>
          <w:color w:val="000000"/>
          <w:sz w:val="56"/>
          <w:szCs w:val="56"/>
        </w:rPr>
      </w:pPr>
    </w:p>
    <w:p w14:paraId="2D706F87" w14:textId="77777777" w:rsidR="00560AA8" w:rsidRPr="00282214" w:rsidRDefault="00560AA8" w:rsidP="00560AA8">
      <w:pPr>
        <w:pStyle w:val="TDM-Titredelactivit"/>
        <w:jc w:val="center"/>
        <w:rPr>
          <w:sz w:val="56"/>
          <w:szCs w:val="56"/>
        </w:rPr>
      </w:pPr>
      <w:r w:rsidRPr="00282214">
        <w:rPr>
          <w:color w:val="000000"/>
          <w:sz w:val="56"/>
          <w:szCs w:val="56"/>
        </w:rPr>
        <w:t>ÉCOLE DU GRAND-CHÊNE</w:t>
      </w:r>
    </w:p>
    <w:p w14:paraId="4D73518E" w14:textId="77777777" w:rsidR="00560AA8" w:rsidRDefault="00560AA8" w:rsidP="00560AA8">
      <w:pPr>
        <w:pStyle w:val="TDM-Nomdelamatire"/>
        <w:ind w:left="0"/>
      </w:pPr>
    </w:p>
    <w:p w14:paraId="5C0C8150" w14:textId="77777777" w:rsidR="00560AA8" w:rsidRDefault="00560AA8" w:rsidP="00560AA8">
      <w:pPr>
        <w:pStyle w:val="TDM-Titredelactivit"/>
      </w:pPr>
      <w:r>
        <w:rPr>
          <w:noProof/>
          <w:lang w:val="fr-CA" w:eastAsia="fr-CA"/>
        </w:rPr>
        <w:drawing>
          <wp:anchor distT="0" distB="0" distL="114300" distR="114300" simplePos="0" relativeHeight="251665408" behindDoc="0" locked="0" layoutInCell="1" allowOverlap="1" wp14:anchorId="080F371E" wp14:editId="4AC21F4A">
            <wp:simplePos x="0" y="0"/>
            <wp:positionH relativeFrom="column">
              <wp:posOffset>2856865</wp:posOffset>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66C9B3E6" w14:textId="77777777" w:rsidR="00560AA8" w:rsidRDefault="00560AA8" w:rsidP="00560AA8">
      <w:pPr>
        <w:pStyle w:val="TDM-Nomdelamatire"/>
      </w:pPr>
    </w:p>
    <w:p w14:paraId="63077697" w14:textId="77777777" w:rsidR="00560AA8" w:rsidRDefault="00560AA8" w:rsidP="00560AA8">
      <w:pPr>
        <w:pStyle w:val="TDM-Titredelactivit"/>
      </w:pPr>
    </w:p>
    <w:p w14:paraId="305D583F" w14:textId="77777777" w:rsidR="00560AA8" w:rsidRDefault="00560AA8" w:rsidP="00560AA8">
      <w:pPr>
        <w:pStyle w:val="TDM-Nomdelamatire"/>
      </w:pPr>
    </w:p>
    <w:p w14:paraId="23AF4B57" w14:textId="77777777" w:rsidR="00560AA8" w:rsidRDefault="00560AA8" w:rsidP="00560AA8">
      <w:pPr>
        <w:pStyle w:val="Semainedu"/>
        <w:tabs>
          <w:tab w:val="left" w:pos="810"/>
          <w:tab w:val="right" w:pos="10080"/>
        </w:tabs>
        <w:spacing w:after="2040"/>
        <w:jc w:val="left"/>
        <w:sectPr w:rsidR="00560AA8" w:rsidSect="003D4077">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1440" w:left="1080" w:header="0" w:footer="706" w:gutter="0"/>
          <w:cols w:space="708"/>
          <w:docGrid w:linePitch="360"/>
        </w:sectPr>
      </w:pPr>
    </w:p>
    <w:p w14:paraId="717D2770" w14:textId="736ACC49" w:rsidR="00560AA8" w:rsidRPr="00BF31BF" w:rsidRDefault="00560AA8" w:rsidP="00560AA8">
      <w:pPr>
        <w:pStyle w:val="Semainedu"/>
        <w:tabs>
          <w:tab w:val="left" w:pos="810"/>
          <w:tab w:val="right" w:pos="10080"/>
        </w:tabs>
        <w:spacing w:after="2040"/>
        <w:jc w:val="left"/>
      </w:pP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001204">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001204">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001204">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001204">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001204">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001204">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001204">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001204">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001204">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001204">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001204">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001204">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001204">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001204">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1" w:name="_Toc38606706"/>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8606707"/>
            <w:bookmarkStart w:id="4" w:name="_Hlk36746529"/>
            <w:r w:rsidRPr="00BF31BF">
              <w:t>Information aux parents</w:t>
            </w:r>
            <w:bookmarkEnd w:id="2"/>
            <w:bookmarkEnd w:id="3"/>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5" w:name="_Toc38606708"/>
      <w:r>
        <w:t>Je m’organise</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r>
              <w:t>en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r>
              <w:t>en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ses cartes d’invitation à ses invités</w:t>
            </w:r>
            <w:r w:rsidR="202D3D73">
              <w:t>;</w:t>
            </w:r>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001204" w:rsidP="0065723E">
            <w:pPr>
              <w:pStyle w:val="Consignepuceniveau2"/>
            </w:pPr>
            <w:hyperlink r:id="rId18">
              <w:r w:rsidR="27AF12F4" w:rsidRPr="22B5D663">
                <w:rPr>
                  <w:rStyle w:val="Lienhypertexte"/>
                  <w:rFonts w:eastAsia="Arial" w:cs="Arial"/>
                  <w:lang w:val="fr-CA"/>
                </w:rPr>
                <w:t>site 1</w:t>
              </w:r>
            </w:hyperlink>
          </w:p>
        </w:tc>
      </w:tr>
    </w:tbl>
    <w:p w14:paraId="5180A7DC" w14:textId="0A2CB23F" w:rsidR="00CE5A91" w:rsidRPr="00BF31BF" w:rsidRDefault="0093790A" w:rsidP="009F25C3">
      <w:pPr>
        <w:pStyle w:val="Titredelactivit"/>
        <w:tabs>
          <w:tab w:val="left" w:pos="7170"/>
        </w:tabs>
        <w:spacing w:before="480"/>
      </w:pPr>
      <w:bookmarkStart w:id="6" w:name="_Toc38606709"/>
      <w:r>
        <w:t>À l’intérieur</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Proposer des accessoires comme des draps pour représenter l’eau, des couvertures pour évoquer le sable, des serviettes de plage pour se détendre;</w:t>
            </w:r>
          </w:p>
          <w:p w14:paraId="66BDF390" w14:textId="67DC09A5" w:rsidR="001E7683" w:rsidRDefault="3E109035" w:rsidP="009F25C3">
            <w:pPr>
              <w:pStyle w:val="Consigne-Texte"/>
            </w:pPr>
            <w:r>
              <w:t xml:space="preserve">Offrir des vêtements d’été </w:t>
            </w:r>
            <w:r w:rsidR="3E212CA5">
              <w:t>(</w:t>
            </w:r>
            <w:r>
              <w:t>maillots de bain, lunettes de soleil, etc.</w:t>
            </w:r>
            <w:r w:rsidR="3E212CA5">
              <w:t>)</w:t>
            </w:r>
            <w:r>
              <w:t>;</w:t>
            </w:r>
          </w:p>
          <w:p w14:paraId="2035C171" w14:textId="3AD38A15" w:rsidR="001E7683" w:rsidRPr="00564C07" w:rsidRDefault="3E109035" w:rsidP="009F25C3">
            <w:pPr>
              <w:pStyle w:val="Consigne-Texte"/>
            </w:pPr>
            <w:r>
              <w:t>Proposer d’utiliser les jeux d’assemblage et de construction de votre enfant pour construire des châteaux de sable</w:t>
            </w:r>
            <w:r w:rsidR="27BC1A25">
              <w:t>;</w:t>
            </w:r>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r w:rsidR="3E109035" w:rsidRPr="00BA4E49">
              <w:t>Peppa Pig à la plage</w:t>
            </w:r>
            <w:r w:rsidR="3E212CA5">
              <w:t>,</w:t>
            </w:r>
            <w:r w:rsidR="3E109035">
              <w:t xml:space="preserve"> </w:t>
            </w:r>
            <w:r>
              <w:t xml:space="preserve">accessible </w:t>
            </w:r>
            <w:r w:rsidR="3E109035">
              <w:t xml:space="preserve">sur ce </w:t>
            </w:r>
            <w:hyperlink r:id="rId19">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20"/>
          <w:footerReference w:type="default" r:id="rId21"/>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7" w:name="_Toc38606710"/>
      <w:r w:rsidRPr="2649BD02">
        <w:rPr>
          <w:lang w:val="fr-CA"/>
        </w:rPr>
        <w:t>Jeu d</w:t>
      </w:r>
      <w:r>
        <w:rPr>
          <w:lang w:val="fr-CA"/>
        </w:rPr>
        <w:t xml:space="preserve">e </w:t>
      </w:r>
      <w:r w:rsidRPr="734129B7">
        <w:rPr>
          <w:lang w:val="fr-CA"/>
        </w:rPr>
        <w:t>mémoire</w:t>
      </w:r>
      <w:bookmarkEnd w:id="7"/>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p w14:paraId="2B56E977" w14:textId="77777777" w:rsidR="00564C07" w:rsidRPr="00035250" w:rsidRDefault="00564C07" w:rsidP="00BA4E49">
            <w:pPr>
              <w:pStyle w:val="Tableau-Informationauxparents"/>
            </w:pPr>
            <w:bookmarkStart w:id="8" w:name="_Toc38606711"/>
            <w:r w:rsidRPr="00BA4E49">
              <w:rPr>
                <w:noProof/>
                <w:lang w:val="fr-CA"/>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83D2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6" type="#_x0000_t6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adj="6300,24300" fillcolor="#4a66ac [3204]" strokecolor="#243255 [1604]" strokeweight="1pt">
                      <v:textbo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8"/>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r w:rsidRPr="000F6A77">
              <w:t>;</w:t>
            </w:r>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9" w:name="_Toc38606712"/>
      <w:r>
        <w:rPr>
          <w:lang w:val="fr-CA"/>
        </w:rPr>
        <w:t>Histoires et chansons</w:t>
      </w:r>
      <w:bookmarkEnd w:id="9"/>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0" w:name="_Toc38606713"/>
            <w:r w:rsidRPr="00BD1BAC">
              <w:t>Information aux parents</w:t>
            </w:r>
            <w:bookmarkEnd w:id="10"/>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22">
              <w:r w:rsidRPr="22B5D663">
                <w:rPr>
                  <w:rStyle w:val="Lienhypertexte"/>
                  <w:rFonts w:cs="Arial"/>
                </w:rPr>
                <w:t>site</w:t>
              </w:r>
            </w:hyperlink>
            <w:r>
              <w:t xml:space="preserve"> pour écouter l’histoire </w:t>
            </w:r>
            <w:r w:rsidRPr="009F25C3">
              <w:t>Petit Ours Brun découvre la mer</w:t>
            </w:r>
            <w:r>
              <w:t>;</w:t>
            </w:r>
          </w:p>
          <w:p w14:paraId="6376DCA3" w14:textId="5A2F34EF" w:rsidR="00BD1BAC" w:rsidRPr="009F25C3" w:rsidRDefault="38C40646" w:rsidP="003E453B">
            <w:pPr>
              <w:pStyle w:val="Tableau-Liste"/>
            </w:pPr>
            <w:r>
              <w:t xml:space="preserve">Visiter </w:t>
            </w:r>
            <w:r w:rsidR="68122C7E">
              <w:t>c</w:t>
            </w:r>
            <w:r>
              <w:t xml:space="preserve">e </w:t>
            </w:r>
            <w:hyperlink r:id="rId23">
              <w:r w:rsidRPr="22B5D663">
                <w:rPr>
                  <w:rStyle w:val="Lienhypertexte"/>
                </w:rPr>
                <w:t>site</w:t>
              </w:r>
            </w:hyperlink>
            <w:r>
              <w:t xml:space="preserve"> pour regarder l’histoire </w:t>
            </w:r>
            <w:r w:rsidRPr="009F25C3">
              <w:t xml:space="preserve">P’tit </w:t>
            </w:r>
            <w:r w:rsidR="68122C7E" w:rsidRPr="009F25C3">
              <w:t>L</w:t>
            </w:r>
            <w:r w:rsidRPr="009F25C3">
              <w:t>oup va à la plage</w:t>
            </w:r>
            <w:r>
              <w:t>;</w:t>
            </w:r>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24">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essin animé Titounis</w:t>
            </w:r>
            <w:r>
              <w:t>;</w:t>
            </w:r>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25">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1" w:name="_Toc38606714"/>
      <w:r w:rsidRPr="734129B7">
        <w:rPr>
          <w:lang w:val="fr-CA"/>
        </w:rPr>
        <w:t>Bricolage de la plage</w:t>
      </w:r>
      <w:bookmarkEnd w:id="11"/>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2" w:name="_Toc38606715"/>
            <w:bookmarkStart w:id="13" w:name="_Hlk38522245"/>
            <w:r w:rsidRPr="00035250">
              <w:t>Information aux parents</w:t>
            </w:r>
            <w:bookmarkEnd w:id="12"/>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31"/>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4" w:name="_Toc38606716"/>
            <w:r>
              <w:t>Matériel requis</w:t>
            </w:r>
            <w:bookmarkEnd w:id="14"/>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3"/>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5" w:name="_Toc38606717"/>
      <w:r w:rsidRPr="734129B7">
        <w:rPr>
          <w:lang w:val="fr-CA"/>
        </w:rPr>
        <w:t>Je bouge</w:t>
      </w:r>
      <w:bookmarkEnd w:id="15"/>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p w14:paraId="1DDEC834" w14:textId="60C15342" w:rsidR="00A17C0E" w:rsidRPr="00035250" w:rsidRDefault="00693BDC" w:rsidP="00A17C0E">
            <w:pPr>
              <w:pStyle w:val="Tableau-Informationauxparents"/>
            </w:pPr>
            <w:bookmarkStart w:id="16" w:name="_Toc38606718"/>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8B87" id="Speech Bubble: Oval 1" o:spid="_x0000_s1027" type="#_x0000_t63"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adj="6300,24300" fillcolor="#4a66ac [3204]" strokecolor="#243255 [1604]" strokeweight="1pt">
                      <v:textbo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6"/>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7" w:name="_Toc38606719"/>
            <w:r>
              <w:t>Matériel requis</w:t>
            </w:r>
            <w:bookmarkEnd w:id="17"/>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26">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0A2F0C1B" w:rsidR="00A606CF" w:rsidRDefault="00A606CF" w:rsidP="0038092E"/>
    <w:p w14:paraId="2636C296" w14:textId="77777777" w:rsidR="00A606CF" w:rsidRDefault="00A606CF" w:rsidP="00A606CF">
      <w:pPr>
        <w:tabs>
          <w:tab w:val="left" w:pos="9165"/>
        </w:tabs>
        <w:sectPr w:rsidR="00A606CF" w:rsidSect="00A17C0E">
          <w:pgSz w:w="12240" w:h="15840"/>
          <w:pgMar w:top="1170" w:right="1080" w:bottom="1440" w:left="1080" w:header="615" w:footer="706" w:gutter="0"/>
          <w:cols w:space="708"/>
          <w:docGrid w:linePitch="360"/>
        </w:sectPr>
      </w:pPr>
      <w:r>
        <w:tab/>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561"/>
      </w:tblGrid>
      <w:tr w:rsidR="00A606CF" w14:paraId="23A6A46B" w14:textId="77777777" w:rsidTr="1A8F4D3E">
        <w:trPr>
          <w:trHeight w:hRule="exact" w:val="1956"/>
        </w:trPr>
        <w:tc>
          <w:tcPr>
            <w:tcW w:w="2830" w:type="dxa"/>
            <w:tcBorders>
              <w:top w:val="nil"/>
              <w:left w:val="nil"/>
              <w:bottom w:val="single" w:sz="4" w:space="0" w:color="auto"/>
              <w:right w:val="nil"/>
            </w:tcBorders>
            <w:vAlign w:val="center"/>
            <w:hideMark/>
          </w:tcPr>
          <w:p w14:paraId="0B1F7B73" w14:textId="77777777" w:rsidR="00A606CF" w:rsidRDefault="5F01C4F4" w:rsidP="00AA5F2C">
            <w:pPr>
              <w:pStyle w:val="Crdit0"/>
              <w:jc w:val="center"/>
            </w:pPr>
            <w:r>
              <w:rPr>
                <w:noProof/>
                <w:lang w:val="fr-CA" w:eastAsia="fr-CA"/>
              </w:rPr>
              <w:lastRenderedPageBreak/>
              <w:drawing>
                <wp:inline distT="0" distB="0" distL="0" distR="0" wp14:anchorId="1CF77A99" wp14:editId="01FFFF0A">
                  <wp:extent cx="1647825" cy="981075"/>
                  <wp:effectExtent l="0" t="0" r="9525" b="9525"/>
                  <wp:docPr id="18225547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51CF957C" w14:textId="77777777" w:rsidR="00A606CF" w:rsidRDefault="00A606CF" w:rsidP="00AA5F2C">
            <w:pPr>
              <w:pStyle w:val="Titredelactivit0"/>
              <w:spacing w:before="0" w:after="0"/>
              <w:jc w:val="center"/>
              <w:rPr>
                <w:color w:val="FF9900"/>
                <w:lang w:eastAsia="en-US"/>
              </w:rPr>
            </w:pPr>
            <w:r>
              <w:rPr>
                <w:color w:val="FF9900"/>
                <w:lang w:eastAsia="en-US"/>
              </w:rPr>
              <w:t>BONIFICATION ÉCOLE DU GRAND-CHÊNE</w:t>
            </w:r>
          </w:p>
        </w:tc>
      </w:tr>
      <w:tr w:rsidR="00A606CF" w14:paraId="6C9E3A97" w14:textId="77777777" w:rsidTr="1A8F4D3E">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4AFE65B3" w14:textId="77777777" w:rsidR="00A606CF" w:rsidRDefault="00A606CF" w:rsidP="00AA5F2C">
            <w:pPr>
              <w:rPr>
                <w:lang w:eastAsia="fr-FR"/>
              </w:rPr>
            </w:pPr>
          </w:p>
          <w:p w14:paraId="2DCF3C9C" w14:textId="4C4C0067" w:rsidR="00A606CF" w:rsidRDefault="59F83DD9" w:rsidP="57F835BE">
            <w:pPr>
              <w:rPr>
                <w:rFonts w:ascii="Comic Sans MS" w:hAnsi="Comic Sans MS"/>
                <w:sz w:val="24"/>
              </w:rPr>
            </w:pPr>
            <w:r w:rsidRPr="1A8F4D3E">
              <w:rPr>
                <w:rFonts w:ascii="Comic Sans MS" w:hAnsi="Comic Sans MS"/>
                <w:sz w:val="24"/>
              </w:rPr>
              <w:t>Bonjour, nous allons toucher un autre volet d’activité cette sema</w:t>
            </w:r>
            <w:r w:rsidR="62586F35" w:rsidRPr="1A8F4D3E">
              <w:rPr>
                <w:rFonts w:ascii="Comic Sans MS" w:hAnsi="Comic Sans MS"/>
                <w:sz w:val="24"/>
              </w:rPr>
              <w:t>ine</w:t>
            </w:r>
            <w:r w:rsidR="546BB1CB" w:rsidRPr="1A8F4D3E">
              <w:rPr>
                <w:rFonts w:ascii="Comic Sans MS" w:hAnsi="Comic Sans MS"/>
                <w:sz w:val="24"/>
              </w:rPr>
              <w:t xml:space="preserve"> soit</w:t>
            </w:r>
            <w:r w:rsidR="62586F35" w:rsidRPr="1A8F4D3E">
              <w:rPr>
                <w:rFonts w:ascii="Comic Sans MS" w:hAnsi="Comic Sans MS"/>
                <w:sz w:val="24"/>
              </w:rPr>
              <w:t xml:space="preserve"> le volet</w:t>
            </w:r>
            <w:r w:rsidR="504932A2" w:rsidRPr="1A8F4D3E">
              <w:rPr>
                <w:rFonts w:ascii="Comic Sans MS" w:hAnsi="Comic Sans MS"/>
                <w:sz w:val="24"/>
              </w:rPr>
              <w:t xml:space="preserve"> musical. Je t’invite à être créatif en te fabriquant un instrument de </w:t>
            </w:r>
            <w:r w:rsidR="550A18B7" w:rsidRPr="1A8F4D3E">
              <w:rPr>
                <w:rFonts w:ascii="Comic Sans MS" w:hAnsi="Comic Sans MS"/>
                <w:sz w:val="24"/>
              </w:rPr>
              <w:t xml:space="preserve">musique avec des objets que tu as </w:t>
            </w:r>
            <w:r w:rsidR="1B3A63BD" w:rsidRPr="1A8F4D3E">
              <w:rPr>
                <w:rFonts w:ascii="Comic Sans MS" w:hAnsi="Comic Sans MS"/>
                <w:sz w:val="24"/>
              </w:rPr>
              <w:t>dans</w:t>
            </w:r>
            <w:r w:rsidR="550A18B7" w:rsidRPr="1A8F4D3E">
              <w:rPr>
                <w:rFonts w:ascii="Comic Sans MS" w:hAnsi="Comic Sans MS"/>
                <w:sz w:val="24"/>
              </w:rPr>
              <w:t xml:space="preserve"> la maison soit dans l’armoire de la cuisine</w:t>
            </w:r>
            <w:r w:rsidR="6477E201" w:rsidRPr="1A8F4D3E">
              <w:rPr>
                <w:rFonts w:ascii="Comic Sans MS" w:hAnsi="Comic Sans MS"/>
                <w:sz w:val="24"/>
              </w:rPr>
              <w:t>, dans l’atelier</w:t>
            </w:r>
            <w:r w:rsidR="318DA1F1" w:rsidRPr="1A8F4D3E">
              <w:rPr>
                <w:rFonts w:ascii="Comic Sans MS" w:hAnsi="Comic Sans MS"/>
                <w:sz w:val="24"/>
              </w:rPr>
              <w:t>,</w:t>
            </w:r>
            <w:r w:rsidR="225D6FE5" w:rsidRPr="1A8F4D3E">
              <w:rPr>
                <w:rFonts w:ascii="Comic Sans MS" w:hAnsi="Comic Sans MS"/>
                <w:sz w:val="24"/>
              </w:rPr>
              <w:t xml:space="preserve"> dans</w:t>
            </w:r>
            <w:r w:rsidR="550A18B7" w:rsidRPr="1A8F4D3E">
              <w:rPr>
                <w:rFonts w:ascii="Comic Sans MS" w:hAnsi="Comic Sans MS"/>
                <w:sz w:val="24"/>
              </w:rPr>
              <w:t xml:space="preserve"> le bac de recycl</w:t>
            </w:r>
            <w:r w:rsidR="11C6E115" w:rsidRPr="1A8F4D3E">
              <w:rPr>
                <w:rFonts w:ascii="Comic Sans MS" w:hAnsi="Comic Sans MS"/>
                <w:sz w:val="24"/>
              </w:rPr>
              <w:t>age</w:t>
            </w:r>
            <w:r w:rsidR="44C349A3" w:rsidRPr="1A8F4D3E">
              <w:rPr>
                <w:rFonts w:ascii="Comic Sans MS" w:hAnsi="Comic Sans MS"/>
                <w:sz w:val="24"/>
              </w:rPr>
              <w:t xml:space="preserve"> ou </w:t>
            </w:r>
            <w:r w:rsidR="7AE9A79F" w:rsidRPr="1A8F4D3E">
              <w:rPr>
                <w:rFonts w:ascii="Comic Sans MS" w:hAnsi="Comic Sans MS"/>
                <w:sz w:val="24"/>
              </w:rPr>
              <w:t xml:space="preserve">dans </w:t>
            </w:r>
            <w:r w:rsidR="44C349A3" w:rsidRPr="1A8F4D3E">
              <w:rPr>
                <w:rFonts w:ascii="Comic Sans MS" w:hAnsi="Comic Sans MS"/>
                <w:sz w:val="24"/>
              </w:rPr>
              <w:t>t</w:t>
            </w:r>
            <w:r w:rsidR="55E3A5B5" w:rsidRPr="1A8F4D3E">
              <w:rPr>
                <w:rFonts w:ascii="Comic Sans MS" w:hAnsi="Comic Sans MS"/>
                <w:sz w:val="24"/>
              </w:rPr>
              <w:t>a boîte de</w:t>
            </w:r>
            <w:r w:rsidR="44C349A3" w:rsidRPr="1A8F4D3E">
              <w:rPr>
                <w:rFonts w:ascii="Comic Sans MS" w:hAnsi="Comic Sans MS"/>
                <w:sz w:val="24"/>
              </w:rPr>
              <w:t xml:space="preserve"> bricolage.</w:t>
            </w:r>
            <w:r w:rsidR="0EAC4DE3" w:rsidRPr="1A8F4D3E">
              <w:rPr>
                <w:rFonts w:ascii="Comic Sans MS" w:hAnsi="Comic Sans MS"/>
                <w:sz w:val="24"/>
              </w:rPr>
              <w:t xml:space="preserve"> Je </w:t>
            </w:r>
            <w:r w:rsidR="65D51770" w:rsidRPr="1A8F4D3E">
              <w:rPr>
                <w:rFonts w:ascii="Comic Sans MS" w:hAnsi="Comic Sans MS"/>
                <w:sz w:val="24"/>
              </w:rPr>
              <w:t>join</w:t>
            </w:r>
            <w:r w:rsidR="0EAC4DE3" w:rsidRPr="1A8F4D3E">
              <w:rPr>
                <w:rFonts w:ascii="Comic Sans MS" w:hAnsi="Comic Sans MS"/>
                <w:sz w:val="24"/>
              </w:rPr>
              <w:t xml:space="preserve">ts un lien de la grande bibliothèque </w:t>
            </w:r>
            <w:r w:rsidR="53AE14BC" w:rsidRPr="1A8F4D3E">
              <w:rPr>
                <w:rFonts w:ascii="Comic Sans MS" w:hAnsi="Comic Sans MS"/>
                <w:sz w:val="24"/>
              </w:rPr>
              <w:t>YouTube</w:t>
            </w:r>
            <w:r w:rsidR="50A2A828" w:rsidRPr="1A8F4D3E">
              <w:rPr>
                <w:rFonts w:ascii="Comic Sans MS" w:hAnsi="Comic Sans MS"/>
                <w:sz w:val="24"/>
              </w:rPr>
              <w:t xml:space="preserve"> pour</w:t>
            </w:r>
            <w:r w:rsidR="0EAC4DE3" w:rsidRPr="1A8F4D3E">
              <w:rPr>
                <w:rFonts w:ascii="Comic Sans MS" w:hAnsi="Comic Sans MS"/>
                <w:sz w:val="24"/>
              </w:rPr>
              <w:t xml:space="preserve"> </w:t>
            </w:r>
            <w:r w:rsidR="20BD0139" w:rsidRPr="1A8F4D3E">
              <w:rPr>
                <w:rFonts w:ascii="Comic Sans MS" w:hAnsi="Comic Sans MS"/>
                <w:sz w:val="24"/>
              </w:rPr>
              <w:t xml:space="preserve">t’aider à mousser tes belles idées de production.  Lorsque tu auras terminé, je t’invite </w:t>
            </w:r>
            <w:r w:rsidR="3CAF935E" w:rsidRPr="1A8F4D3E">
              <w:rPr>
                <w:rFonts w:ascii="Comic Sans MS" w:hAnsi="Comic Sans MS"/>
                <w:sz w:val="24"/>
              </w:rPr>
              <w:t xml:space="preserve">à </w:t>
            </w:r>
            <w:r w:rsidR="20BD0139" w:rsidRPr="1A8F4D3E">
              <w:rPr>
                <w:rFonts w:ascii="Comic Sans MS" w:hAnsi="Comic Sans MS"/>
                <w:sz w:val="24"/>
              </w:rPr>
              <w:t>écouter</w:t>
            </w:r>
            <w:r w:rsidR="4444EAD3" w:rsidRPr="1A8F4D3E">
              <w:rPr>
                <w:rFonts w:ascii="Comic Sans MS" w:hAnsi="Comic Sans MS"/>
                <w:sz w:val="24"/>
              </w:rPr>
              <w:t xml:space="preserve"> différents styles de musique</w:t>
            </w:r>
            <w:r w:rsidR="42D5B4E3" w:rsidRPr="1A8F4D3E">
              <w:rPr>
                <w:rFonts w:ascii="Comic Sans MS" w:hAnsi="Comic Sans MS"/>
                <w:sz w:val="24"/>
              </w:rPr>
              <w:t xml:space="preserve"> et </w:t>
            </w:r>
            <w:r w:rsidR="49428644" w:rsidRPr="1A8F4D3E">
              <w:rPr>
                <w:rFonts w:ascii="Comic Sans MS" w:hAnsi="Comic Sans MS"/>
                <w:sz w:val="24"/>
              </w:rPr>
              <w:t>à</w:t>
            </w:r>
            <w:r w:rsidR="42D5B4E3" w:rsidRPr="1A8F4D3E">
              <w:rPr>
                <w:rFonts w:ascii="Comic Sans MS" w:hAnsi="Comic Sans MS"/>
                <w:sz w:val="24"/>
              </w:rPr>
              <w:t xml:space="preserve"> suivre </w:t>
            </w:r>
            <w:r w:rsidR="60B0C05F" w:rsidRPr="1A8F4D3E">
              <w:rPr>
                <w:rFonts w:ascii="Comic Sans MS" w:hAnsi="Comic Sans MS"/>
                <w:sz w:val="24"/>
              </w:rPr>
              <w:t>le</w:t>
            </w:r>
            <w:r w:rsidR="42D5B4E3" w:rsidRPr="1A8F4D3E">
              <w:rPr>
                <w:rFonts w:ascii="Comic Sans MS" w:hAnsi="Comic Sans MS"/>
                <w:sz w:val="24"/>
              </w:rPr>
              <w:t xml:space="preserve"> rythme avec ton super instrument</w:t>
            </w:r>
            <w:r w:rsidR="49CB1398" w:rsidRPr="1A8F4D3E">
              <w:rPr>
                <w:rFonts w:ascii="Comic Sans MS" w:hAnsi="Comic Sans MS"/>
                <w:sz w:val="24"/>
              </w:rPr>
              <w:t xml:space="preserve"> et ton corps.</w:t>
            </w:r>
          </w:p>
          <w:p w14:paraId="01AACC97" w14:textId="5BC9DA88" w:rsidR="6D157BCF" w:rsidRDefault="6D157BCF" w:rsidP="6D157BCF">
            <w:pPr>
              <w:rPr>
                <w:rFonts w:ascii="Comic Sans MS" w:hAnsi="Comic Sans MS"/>
                <w:sz w:val="24"/>
              </w:rPr>
            </w:pPr>
          </w:p>
          <w:p w14:paraId="75DCCF9D" w14:textId="1EE06264" w:rsidR="00A606CF" w:rsidRDefault="0FE34F35" w:rsidP="57F835BE">
            <w:pPr>
              <w:rPr>
                <w:rFonts w:ascii="Comic Sans MS" w:hAnsi="Comic Sans MS"/>
                <w:sz w:val="24"/>
              </w:rPr>
            </w:pPr>
            <w:r w:rsidRPr="6D157BCF">
              <w:rPr>
                <w:rFonts w:ascii="Comic Sans MS" w:hAnsi="Comic Sans MS"/>
                <w:b/>
                <w:bCs/>
                <w:sz w:val="24"/>
                <w:u w:val="single"/>
              </w:rPr>
              <w:t xml:space="preserve">Voici une vidéo </w:t>
            </w:r>
            <w:r w:rsidR="4A436718" w:rsidRPr="6D157BCF">
              <w:rPr>
                <w:rFonts w:ascii="Comic Sans MS" w:hAnsi="Comic Sans MS"/>
                <w:b/>
                <w:bCs/>
                <w:sz w:val="24"/>
                <w:u w:val="single"/>
              </w:rPr>
              <w:t xml:space="preserve">pour t’aider à choisir ce que tu aimerais </w:t>
            </w:r>
            <w:r w:rsidR="5D9CC7CC" w:rsidRPr="6D157BCF">
              <w:rPr>
                <w:rFonts w:ascii="Comic Sans MS" w:hAnsi="Comic Sans MS"/>
                <w:b/>
                <w:bCs/>
                <w:sz w:val="24"/>
                <w:u w:val="single"/>
              </w:rPr>
              <w:t>bricoler</w:t>
            </w:r>
            <w:r w:rsidR="5D9CC7CC" w:rsidRPr="6D157BCF">
              <w:rPr>
                <w:rFonts w:ascii="Comic Sans MS" w:hAnsi="Comic Sans MS"/>
                <w:sz w:val="24"/>
              </w:rPr>
              <w:t xml:space="preserve"> :</w:t>
            </w:r>
          </w:p>
          <w:p w14:paraId="760719A2" w14:textId="4E4014F3" w:rsidR="00A606CF" w:rsidRDefault="00A606CF" w:rsidP="57F835BE">
            <w:pPr>
              <w:rPr>
                <w:rFonts w:ascii="Comic Sans MS" w:hAnsi="Comic Sans MS"/>
                <w:sz w:val="24"/>
              </w:rPr>
            </w:pPr>
          </w:p>
          <w:p w14:paraId="65A20F00" w14:textId="71074E4A" w:rsidR="00A606CF" w:rsidRDefault="00001204" w:rsidP="57F835BE">
            <w:pPr>
              <w:rPr>
                <w:rFonts w:ascii="Comic Sans MS" w:hAnsi="Comic Sans MS"/>
                <w:sz w:val="24"/>
              </w:rPr>
            </w:pPr>
            <w:hyperlink r:id="rId27">
              <w:r w:rsidR="4A436718" w:rsidRPr="57F835BE">
                <w:rPr>
                  <w:rStyle w:val="Lienhypertexte"/>
                  <w:rFonts w:ascii="Comic Sans MS" w:eastAsia="Comic Sans MS" w:hAnsi="Comic Sans MS" w:cs="Comic Sans MS"/>
                  <w:sz w:val="24"/>
                </w:rPr>
                <w:t>https://www.youtube.com/watch?v=z0St-CN5qHk</w:t>
              </w:r>
            </w:hyperlink>
          </w:p>
          <w:p w14:paraId="07EDD416" w14:textId="1EE3965E" w:rsidR="00A606CF" w:rsidRDefault="00A606CF" w:rsidP="57F835BE">
            <w:pPr>
              <w:rPr>
                <w:rFonts w:ascii="Comic Sans MS" w:hAnsi="Comic Sans MS"/>
                <w:sz w:val="24"/>
              </w:rPr>
            </w:pPr>
          </w:p>
          <w:p w14:paraId="26FE5293" w14:textId="049BC1F8" w:rsidR="00A606CF" w:rsidRDefault="00A606CF" w:rsidP="57F835BE">
            <w:pPr>
              <w:rPr>
                <w:rFonts w:ascii="Comic Sans MS" w:hAnsi="Comic Sans MS"/>
                <w:sz w:val="24"/>
              </w:rPr>
            </w:pPr>
          </w:p>
          <w:p w14:paraId="76631148" w14:textId="0CAD6AB7" w:rsidR="00A606CF" w:rsidRDefault="4A436718" w:rsidP="6D157BCF">
            <w:pPr>
              <w:rPr>
                <w:rFonts w:ascii="Comic Sans MS" w:hAnsi="Comic Sans MS"/>
                <w:b/>
                <w:bCs/>
                <w:sz w:val="24"/>
                <w:u w:val="single"/>
              </w:rPr>
            </w:pPr>
            <w:r w:rsidRPr="6D157BCF">
              <w:rPr>
                <w:rFonts w:ascii="Comic Sans MS" w:hAnsi="Comic Sans MS"/>
                <w:b/>
                <w:bCs/>
                <w:sz w:val="24"/>
                <w:u w:val="single"/>
              </w:rPr>
              <w:t xml:space="preserve">Voici les propositions </w:t>
            </w:r>
            <w:r w:rsidR="7A9698EA" w:rsidRPr="6D157BCF">
              <w:rPr>
                <w:rFonts w:ascii="Comic Sans MS" w:hAnsi="Comic Sans MS"/>
                <w:b/>
                <w:bCs/>
                <w:sz w:val="24"/>
                <w:u w:val="single"/>
              </w:rPr>
              <w:t>musicales :</w:t>
            </w:r>
          </w:p>
          <w:p w14:paraId="1CE4A470" w14:textId="0C75453A" w:rsidR="00A606CF" w:rsidRDefault="00A606CF" w:rsidP="57F835BE">
            <w:pPr>
              <w:rPr>
                <w:rFonts w:ascii="Comic Sans MS" w:hAnsi="Comic Sans MS"/>
                <w:sz w:val="24"/>
              </w:rPr>
            </w:pPr>
          </w:p>
          <w:p w14:paraId="31563C7C" w14:textId="0091F4D6" w:rsidR="00A606CF" w:rsidRDefault="51FBB335" w:rsidP="57F835BE">
            <w:pPr>
              <w:rPr>
                <w:rFonts w:ascii="Comic Sans MS" w:hAnsi="Comic Sans MS"/>
                <w:sz w:val="24"/>
              </w:rPr>
            </w:pPr>
            <w:r w:rsidRPr="57F835BE">
              <w:rPr>
                <w:rFonts w:ascii="Comic Sans MS" w:hAnsi="Comic Sans MS"/>
                <w:sz w:val="24"/>
              </w:rPr>
              <w:t>-</w:t>
            </w:r>
            <w:hyperlink r:id="rId28">
              <w:r w:rsidRPr="57F835BE">
                <w:rPr>
                  <w:rStyle w:val="Lienhypertexte"/>
                  <w:rFonts w:ascii="Comic Sans MS" w:eastAsia="Comic Sans MS" w:hAnsi="Comic Sans MS" w:cs="Comic Sans MS"/>
                  <w:sz w:val="24"/>
                </w:rPr>
                <w:t>https://www.youtube.com/watch?v=xuMwisT_5PU</w:t>
              </w:r>
            </w:hyperlink>
            <w:r w:rsidRPr="57F835BE">
              <w:rPr>
                <w:rFonts w:ascii="Comic Sans MS" w:eastAsia="Comic Sans MS" w:hAnsi="Comic Sans MS" w:cs="Comic Sans MS"/>
                <w:sz w:val="24"/>
              </w:rPr>
              <w:t>(</w:t>
            </w:r>
            <w:r w:rsidR="290C8032" w:rsidRPr="57F835BE">
              <w:rPr>
                <w:rFonts w:ascii="Comic Sans MS" w:eastAsia="Comic Sans MS" w:hAnsi="Comic Sans MS" w:cs="Comic Sans MS"/>
                <w:sz w:val="24"/>
              </w:rPr>
              <w:t xml:space="preserve"> </w:t>
            </w:r>
            <w:r w:rsidR="0ADAA333" w:rsidRPr="57F835BE">
              <w:rPr>
                <w:rFonts w:ascii="Comic Sans MS" w:eastAsia="Comic Sans MS" w:hAnsi="Comic Sans MS" w:cs="Comic Sans MS"/>
                <w:sz w:val="24"/>
              </w:rPr>
              <w:t>musique t</w:t>
            </w:r>
            <w:r w:rsidRPr="57F835BE">
              <w:rPr>
                <w:rFonts w:ascii="Comic Sans MS" w:eastAsia="Comic Sans MS" w:hAnsi="Comic Sans MS" w:cs="Comic Sans MS"/>
                <w:sz w:val="24"/>
              </w:rPr>
              <w:t>raditionnelle, Vent du Nord entendu</w:t>
            </w:r>
            <w:r w:rsidR="20B18051" w:rsidRPr="57F835BE">
              <w:rPr>
                <w:rFonts w:ascii="Comic Sans MS" w:eastAsia="Comic Sans MS" w:hAnsi="Comic Sans MS" w:cs="Comic Sans MS"/>
                <w:sz w:val="24"/>
              </w:rPr>
              <w:t xml:space="preserve"> en décembre passé, tu te rappelles?)</w:t>
            </w:r>
          </w:p>
          <w:p w14:paraId="1FBBB5FA" w14:textId="110C9657" w:rsidR="00A606CF" w:rsidRDefault="42C3DDC3" w:rsidP="57F835BE">
            <w:pPr>
              <w:rPr>
                <w:rFonts w:ascii="Comic Sans MS" w:hAnsi="Comic Sans MS"/>
                <w:sz w:val="24"/>
              </w:rPr>
            </w:pPr>
            <w:r w:rsidRPr="57F835BE">
              <w:rPr>
                <w:rFonts w:ascii="Comic Sans MS" w:hAnsi="Comic Sans MS"/>
                <w:sz w:val="24"/>
              </w:rPr>
              <w:t>-</w:t>
            </w:r>
            <w:hyperlink r:id="rId29">
              <w:r w:rsidRPr="57F835BE">
                <w:rPr>
                  <w:rStyle w:val="Lienhypertexte"/>
                  <w:rFonts w:ascii="Comic Sans MS" w:eastAsia="Comic Sans MS" w:hAnsi="Comic Sans MS" w:cs="Comic Sans MS"/>
                  <w:sz w:val="24"/>
                </w:rPr>
                <w:t>https://www.youtube.com/watch?v=9tNGTdfi_jc</w:t>
              </w:r>
            </w:hyperlink>
            <w:r w:rsidR="33527238" w:rsidRPr="57F835BE">
              <w:rPr>
                <w:rFonts w:ascii="Comic Sans MS" w:eastAsia="Comic Sans MS" w:hAnsi="Comic Sans MS" w:cs="Comic Sans MS"/>
                <w:sz w:val="24"/>
              </w:rPr>
              <w:t xml:space="preserve">( </w:t>
            </w:r>
            <w:r w:rsidR="7A787197" w:rsidRPr="57F835BE">
              <w:rPr>
                <w:rFonts w:ascii="Comic Sans MS" w:eastAsia="Comic Sans MS" w:hAnsi="Comic Sans MS" w:cs="Comic Sans MS"/>
                <w:sz w:val="24"/>
              </w:rPr>
              <w:t>m</w:t>
            </w:r>
            <w:r w:rsidR="33527238" w:rsidRPr="57F835BE">
              <w:rPr>
                <w:rFonts w:ascii="Comic Sans MS" w:eastAsia="Comic Sans MS" w:hAnsi="Comic Sans MS" w:cs="Comic Sans MS"/>
                <w:sz w:val="24"/>
              </w:rPr>
              <w:t>usique classique)</w:t>
            </w:r>
          </w:p>
          <w:p w14:paraId="6FF80C14" w14:textId="01C67A8B" w:rsidR="00A606CF" w:rsidRDefault="6CDD8600" w:rsidP="57F835BE">
            <w:pPr>
              <w:rPr>
                <w:rFonts w:ascii="Comic Sans MS" w:eastAsia="Comic Sans MS" w:hAnsi="Comic Sans MS" w:cs="Comic Sans MS"/>
                <w:sz w:val="24"/>
              </w:rPr>
            </w:pPr>
            <w:r w:rsidRPr="57F835BE">
              <w:rPr>
                <w:rFonts w:ascii="Comic Sans MS" w:eastAsia="Comic Sans MS" w:hAnsi="Comic Sans MS" w:cs="Comic Sans MS"/>
                <w:sz w:val="24"/>
              </w:rPr>
              <w:t>-</w:t>
            </w:r>
            <w:hyperlink r:id="rId30">
              <w:r w:rsidRPr="57F835BE">
                <w:rPr>
                  <w:rStyle w:val="Lienhypertexte"/>
                  <w:rFonts w:ascii="Comic Sans MS" w:eastAsia="Comic Sans MS" w:hAnsi="Comic Sans MS" w:cs="Comic Sans MS"/>
                  <w:sz w:val="24"/>
                </w:rPr>
                <w:t>https://www.youtube.com/watch?v=tNuiOqhRSU0&amp;t=81s</w:t>
              </w:r>
            </w:hyperlink>
            <w:r w:rsidR="5B157BD5" w:rsidRPr="57F835BE">
              <w:rPr>
                <w:rFonts w:ascii="Comic Sans MS" w:eastAsia="Comic Sans MS" w:hAnsi="Comic Sans MS" w:cs="Comic Sans MS"/>
                <w:sz w:val="24"/>
              </w:rPr>
              <w:t>(musique du monde, venant d'Afrique)</w:t>
            </w:r>
          </w:p>
          <w:p w14:paraId="49B5939A" w14:textId="1C942448" w:rsidR="00A606CF" w:rsidRDefault="67BE3DFE" w:rsidP="57F835BE">
            <w:pPr>
              <w:spacing w:line="259" w:lineRule="auto"/>
              <w:rPr>
                <w:rFonts w:ascii="Comic Sans MS" w:eastAsia="Comic Sans MS" w:hAnsi="Comic Sans MS" w:cs="Comic Sans MS"/>
                <w:sz w:val="24"/>
              </w:rPr>
            </w:pPr>
            <w:r w:rsidRPr="1A8F4D3E">
              <w:rPr>
                <w:rFonts w:ascii="Comic Sans MS" w:eastAsia="Comic Sans MS" w:hAnsi="Comic Sans MS" w:cs="Comic Sans MS"/>
                <w:sz w:val="24"/>
              </w:rPr>
              <w:t>-</w:t>
            </w:r>
            <w:hyperlink r:id="rId31">
              <w:r w:rsidR="72E88D60" w:rsidRPr="1A8F4D3E">
                <w:rPr>
                  <w:rStyle w:val="Lienhypertexte"/>
                  <w:rFonts w:ascii="Comic Sans MS" w:eastAsia="Comic Sans MS" w:hAnsi="Comic Sans MS" w:cs="Comic Sans MS"/>
                  <w:sz w:val="24"/>
                </w:rPr>
                <w:t>https://www.youtube.com/watch?v=1Y3h0dRxJ-c&amp;list=PL1jwW2EVLJmpqvHda4R6AqH8ipiHKWw3y</w:t>
              </w:r>
            </w:hyperlink>
            <w:r w:rsidR="72E88D60" w:rsidRPr="1A8F4D3E">
              <w:rPr>
                <w:rFonts w:ascii="Comic Sans MS" w:eastAsia="Comic Sans MS" w:hAnsi="Comic Sans MS" w:cs="Comic Sans MS"/>
                <w:sz w:val="24"/>
              </w:rPr>
              <w:t xml:space="preserve"> (</w:t>
            </w:r>
            <w:r w:rsidR="7E428138" w:rsidRPr="1A8F4D3E">
              <w:rPr>
                <w:rFonts w:ascii="Comic Sans MS" w:eastAsia="Comic Sans MS" w:hAnsi="Comic Sans MS" w:cs="Comic Sans MS"/>
                <w:sz w:val="24"/>
              </w:rPr>
              <w:t>musique d’enfant rigolote venant de compos</w:t>
            </w:r>
            <w:r w:rsidR="1BA715B1" w:rsidRPr="1A8F4D3E">
              <w:rPr>
                <w:rFonts w:ascii="Comic Sans MS" w:eastAsia="Comic Sans MS" w:hAnsi="Comic Sans MS" w:cs="Comic Sans MS"/>
                <w:sz w:val="24"/>
              </w:rPr>
              <w:t>iteurs québécois</w:t>
            </w:r>
            <w:r w:rsidR="70669C9B" w:rsidRPr="1A8F4D3E">
              <w:rPr>
                <w:rFonts w:ascii="Comic Sans MS" w:eastAsia="Comic Sans MS" w:hAnsi="Comic Sans MS" w:cs="Comic Sans MS"/>
                <w:sz w:val="24"/>
              </w:rPr>
              <w:t>.</w:t>
            </w:r>
            <w:r w:rsidR="6931C725" w:rsidRPr="1A8F4D3E">
              <w:rPr>
                <w:rFonts w:ascii="Comic Sans MS" w:eastAsia="Comic Sans MS" w:hAnsi="Comic Sans MS" w:cs="Comic Sans MS"/>
                <w:sz w:val="24"/>
              </w:rPr>
              <w:t xml:space="preserve">  Les paroles sont amusantes tu verras !</w:t>
            </w:r>
            <w:r w:rsidR="29493D51" w:rsidRPr="1A8F4D3E">
              <w:rPr>
                <w:rFonts w:ascii="Comic Sans MS" w:eastAsia="Comic Sans MS" w:hAnsi="Comic Sans MS" w:cs="Comic Sans MS"/>
                <w:sz w:val="24"/>
              </w:rPr>
              <w:t>)</w:t>
            </w:r>
          </w:p>
          <w:p w14:paraId="09331DD3" w14:textId="5363C2D6" w:rsidR="00A606CF" w:rsidRDefault="00A606CF" w:rsidP="57F835BE">
            <w:pPr>
              <w:spacing w:line="259" w:lineRule="auto"/>
              <w:rPr>
                <w:rFonts w:ascii="Comic Sans MS" w:eastAsia="Comic Sans MS" w:hAnsi="Comic Sans MS" w:cs="Comic Sans MS"/>
                <w:sz w:val="24"/>
              </w:rPr>
            </w:pPr>
          </w:p>
          <w:p w14:paraId="7FDFF4F1" w14:textId="790C8320" w:rsidR="00A606CF" w:rsidRDefault="1A7CC4B6" w:rsidP="57F835BE">
            <w:pPr>
              <w:spacing w:line="259" w:lineRule="auto"/>
              <w:rPr>
                <w:rFonts w:ascii="Comic Sans MS" w:eastAsia="Comic Sans MS" w:hAnsi="Comic Sans MS" w:cs="Comic Sans MS"/>
                <w:sz w:val="24"/>
              </w:rPr>
            </w:pPr>
            <w:r w:rsidRPr="6D157BCF">
              <w:rPr>
                <w:rFonts w:ascii="Comic Sans MS" w:eastAsia="Comic Sans MS" w:hAnsi="Comic Sans MS" w:cs="Comic Sans MS"/>
                <w:sz w:val="24"/>
              </w:rPr>
              <w:t xml:space="preserve">Souhaitant que tu aies du </w:t>
            </w:r>
            <w:r w:rsidR="143813F9" w:rsidRPr="6D157BCF">
              <w:rPr>
                <w:rFonts w:ascii="Comic Sans MS" w:eastAsia="Comic Sans MS" w:hAnsi="Comic Sans MS" w:cs="Comic Sans MS"/>
                <w:sz w:val="24"/>
              </w:rPr>
              <w:t>plaisir !</w:t>
            </w:r>
          </w:p>
          <w:p w14:paraId="447346D6" w14:textId="6A7BA583" w:rsidR="00A606CF" w:rsidRDefault="17387D62" w:rsidP="57F835BE">
            <w:pPr>
              <w:spacing w:line="259" w:lineRule="auto"/>
              <w:rPr>
                <w:rFonts w:ascii="Comic Sans MS" w:eastAsia="Comic Sans MS" w:hAnsi="Comic Sans MS" w:cs="Comic Sans MS"/>
                <w:sz w:val="24"/>
              </w:rPr>
            </w:pPr>
            <w:r w:rsidRPr="57F835BE">
              <w:rPr>
                <w:rFonts w:ascii="Comic Sans MS" w:eastAsia="Comic Sans MS" w:hAnsi="Comic Sans MS" w:cs="Comic Sans MS"/>
                <w:sz w:val="24"/>
              </w:rPr>
              <w:t xml:space="preserve">Bonne </w:t>
            </w:r>
            <w:r w:rsidR="68529F22" w:rsidRPr="57F835BE">
              <w:rPr>
                <w:rFonts w:ascii="Comic Sans MS" w:eastAsia="Comic Sans MS" w:hAnsi="Comic Sans MS" w:cs="Comic Sans MS"/>
                <w:sz w:val="24"/>
              </w:rPr>
              <w:t>semaine !</w:t>
            </w:r>
          </w:p>
          <w:p w14:paraId="209623B5" w14:textId="650CDCBB" w:rsidR="00A606CF" w:rsidRDefault="00A606CF" w:rsidP="57F835BE">
            <w:pPr>
              <w:spacing w:line="259" w:lineRule="auto"/>
              <w:rPr>
                <w:rFonts w:ascii="Comic Sans MS" w:eastAsia="Comic Sans MS" w:hAnsi="Comic Sans MS" w:cs="Comic Sans MS"/>
                <w:sz w:val="24"/>
              </w:rPr>
            </w:pPr>
          </w:p>
          <w:p w14:paraId="78D7AA8C" w14:textId="449489F9" w:rsidR="00A606CF" w:rsidRDefault="00A606CF" w:rsidP="57F835BE">
            <w:pPr>
              <w:spacing w:line="259" w:lineRule="auto"/>
              <w:rPr>
                <w:rFonts w:ascii="Comic Sans MS" w:eastAsia="Comic Sans MS" w:hAnsi="Comic Sans MS" w:cs="Comic Sans MS"/>
                <w:sz w:val="24"/>
              </w:rPr>
            </w:pPr>
          </w:p>
          <w:p w14:paraId="1ADD3DE8" w14:textId="24019180" w:rsidR="00A606CF" w:rsidRDefault="33733880" w:rsidP="57F835BE">
            <w:pPr>
              <w:spacing w:line="259" w:lineRule="auto"/>
              <w:rPr>
                <w:rFonts w:ascii="Comic Sans MS" w:eastAsia="Comic Sans MS" w:hAnsi="Comic Sans MS" w:cs="Comic Sans MS"/>
                <w:sz w:val="24"/>
              </w:rPr>
            </w:pPr>
            <w:r w:rsidRPr="1A8F4D3E">
              <w:rPr>
                <w:rFonts w:ascii="Comic Sans MS" w:eastAsia="Comic Sans MS" w:hAnsi="Comic Sans MS" w:cs="Comic Sans MS"/>
                <w:sz w:val="24"/>
              </w:rPr>
              <w:t>Mme Sonia</w:t>
            </w:r>
          </w:p>
          <w:p w14:paraId="1C907326" w14:textId="5E690C81" w:rsidR="00A606CF" w:rsidRDefault="00A606CF" w:rsidP="57F835BE">
            <w:pPr>
              <w:rPr>
                <w:rFonts w:ascii="Comic Sans MS" w:eastAsia="Comic Sans MS" w:hAnsi="Comic Sans MS" w:cs="Comic Sans MS"/>
                <w:sz w:val="24"/>
              </w:rPr>
            </w:pPr>
          </w:p>
        </w:tc>
      </w:tr>
    </w:tbl>
    <w:p w14:paraId="0D3A9F21" w14:textId="77777777" w:rsidR="00A606CF" w:rsidRDefault="00A606CF" w:rsidP="00A606CF">
      <w:pPr>
        <w:spacing w:before="120"/>
        <w:jc w:val="center"/>
        <w:rPr>
          <w:color w:val="002060"/>
          <w:sz w:val="20"/>
          <w:lang w:eastAsia="fr-FR"/>
        </w:rPr>
      </w:pPr>
    </w:p>
    <w:p w14:paraId="4996B19D" w14:textId="77777777" w:rsidR="00A606CF" w:rsidRDefault="00A606CF" w:rsidP="00A606CF">
      <w:pPr>
        <w:tabs>
          <w:tab w:val="left" w:pos="9165"/>
        </w:tabs>
        <w:sectPr w:rsidR="00A606CF" w:rsidSect="00A17C0E">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A606CF" w14:paraId="62C04814" w14:textId="77777777" w:rsidTr="1A8F4D3E">
        <w:trPr>
          <w:trHeight w:hRule="exact" w:val="1956"/>
        </w:trPr>
        <w:tc>
          <w:tcPr>
            <w:tcW w:w="2830" w:type="dxa"/>
            <w:tcBorders>
              <w:top w:val="nil"/>
              <w:left w:val="nil"/>
              <w:bottom w:val="single" w:sz="4" w:space="0" w:color="auto"/>
              <w:right w:val="nil"/>
            </w:tcBorders>
            <w:vAlign w:val="center"/>
            <w:hideMark/>
          </w:tcPr>
          <w:p w14:paraId="082A24E7" w14:textId="77777777" w:rsidR="00A606CF" w:rsidRDefault="5F01C4F4" w:rsidP="00AA5F2C">
            <w:pPr>
              <w:pStyle w:val="Crdit0"/>
              <w:jc w:val="center"/>
            </w:pPr>
            <w:r>
              <w:rPr>
                <w:noProof/>
                <w:lang w:val="fr-CA" w:eastAsia="fr-CA"/>
              </w:rPr>
              <w:lastRenderedPageBreak/>
              <w:drawing>
                <wp:inline distT="0" distB="0" distL="0" distR="0" wp14:anchorId="1EEA475E" wp14:editId="69ED0744">
                  <wp:extent cx="1647825" cy="981075"/>
                  <wp:effectExtent l="0" t="0" r="9525" b="9525"/>
                  <wp:docPr id="1261688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53D663D2" w14:textId="77777777" w:rsidR="00A606CF" w:rsidRDefault="00A606CF" w:rsidP="00AA5F2C">
            <w:pPr>
              <w:pStyle w:val="Titredelactivit0"/>
              <w:spacing w:before="0" w:after="0"/>
              <w:jc w:val="center"/>
              <w:rPr>
                <w:color w:val="FF9900"/>
                <w:lang w:eastAsia="en-US"/>
              </w:rPr>
            </w:pPr>
            <w:r>
              <w:rPr>
                <w:color w:val="FF9900"/>
                <w:lang w:eastAsia="en-US"/>
              </w:rPr>
              <w:t>BONIFICATION ÉCOLE DU GRAND-CHÊNE</w:t>
            </w:r>
          </w:p>
        </w:tc>
      </w:tr>
      <w:tr w:rsidR="00A606CF" w14:paraId="21170E68" w14:textId="77777777" w:rsidTr="1A8F4D3E">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059A0A79" w14:textId="77777777" w:rsidR="00A606CF" w:rsidRDefault="00A606CF" w:rsidP="00AA5F2C">
            <w:pPr>
              <w:rPr>
                <w:lang w:eastAsia="fr-FR"/>
              </w:rPr>
            </w:pPr>
          </w:p>
          <w:p w14:paraId="1D0001AE" w14:textId="1A82A30D" w:rsidR="00A606CF" w:rsidRDefault="1A39C5DE" w:rsidP="1A8F4D3E">
            <w:pPr>
              <w:spacing w:line="257" w:lineRule="auto"/>
              <w:jc w:val="center"/>
              <w:rPr>
                <w:rFonts w:ascii="Calibri" w:eastAsia="Calibri" w:hAnsi="Calibri" w:cs="Calibri"/>
                <w:sz w:val="24"/>
              </w:rPr>
            </w:pPr>
            <w:r w:rsidRPr="1A8F4D3E">
              <w:rPr>
                <w:rFonts w:ascii="Calibri" w:eastAsia="Calibri" w:hAnsi="Calibri" w:cs="Calibri"/>
                <w:b/>
                <w:bCs/>
                <w:sz w:val="24"/>
              </w:rPr>
              <w:t>À mon tour de te proposer d</w:t>
            </w:r>
            <w:r w:rsidR="2CE87B53" w:rsidRPr="1A8F4D3E">
              <w:rPr>
                <w:rFonts w:ascii="Calibri" w:eastAsia="Calibri" w:hAnsi="Calibri" w:cs="Calibri"/>
                <w:b/>
                <w:bCs/>
                <w:sz w:val="24"/>
              </w:rPr>
              <w:t>es activités musicales!</w:t>
            </w:r>
            <w:r w:rsidR="1284A811" w:rsidRPr="1A8F4D3E">
              <w:rPr>
                <w:rFonts w:ascii="Calibri" w:eastAsia="Calibri" w:hAnsi="Calibri" w:cs="Calibri"/>
                <w:b/>
                <w:bCs/>
                <w:sz w:val="24"/>
              </w:rPr>
              <w:t xml:space="preserve"> </w:t>
            </w:r>
          </w:p>
          <w:p w14:paraId="7E1FFE05" w14:textId="73FCE8D8" w:rsidR="00A606CF" w:rsidRDefault="2CE87B53"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 </w:t>
            </w:r>
          </w:p>
          <w:p w14:paraId="1241EC5E" w14:textId="0A6D91E1" w:rsidR="00A606CF" w:rsidRDefault="6E89593D" w:rsidP="1A8F4D3E">
            <w:pPr>
              <w:spacing w:line="257" w:lineRule="auto"/>
              <w:jc w:val="both"/>
              <w:rPr>
                <w:rFonts w:ascii="Calibri" w:eastAsia="Calibri" w:hAnsi="Calibri" w:cs="Calibri"/>
                <w:szCs w:val="22"/>
              </w:rPr>
            </w:pPr>
            <w:r w:rsidRPr="1A8F4D3E">
              <w:rPr>
                <w:rFonts w:ascii="Calibri" w:eastAsia="Calibri" w:hAnsi="Calibri" w:cs="Calibri"/>
                <w:szCs w:val="22"/>
              </w:rPr>
              <w:t>C</w:t>
            </w:r>
            <w:r w:rsidR="2CE87B53" w:rsidRPr="1A8F4D3E">
              <w:rPr>
                <w:rFonts w:ascii="Calibri" w:eastAsia="Calibri" w:hAnsi="Calibri" w:cs="Calibri"/>
                <w:szCs w:val="22"/>
              </w:rPr>
              <w:t>ette semain</w:t>
            </w:r>
            <w:r w:rsidR="1E844490" w:rsidRPr="1A8F4D3E">
              <w:rPr>
                <w:rFonts w:ascii="Calibri" w:eastAsia="Calibri" w:hAnsi="Calibri" w:cs="Calibri"/>
                <w:szCs w:val="22"/>
              </w:rPr>
              <w:t>e</w:t>
            </w:r>
            <w:r w:rsidR="2CE87B53" w:rsidRPr="1A8F4D3E">
              <w:rPr>
                <w:rFonts w:ascii="Calibri" w:eastAsia="Calibri" w:hAnsi="Calibri" w:cs="Calibri"/>
                <w:szCs w:val="22"/>
              </w:rPr>
              <w:t>, je t’invite à chanter, à danser et à exprimer</w:t>
            </w:r>
            <w:r w:rsidR="72985F17" w:rsidRPr="1A8F4D3E">
              <w:rPr>
                <w:rFonts w:ascii="Calibri" w:eastAsia="Calibri" w:hAnsi="Calibri" w:cs="Calibri"/>
                <w:szCs w:val="22"/>
              </w:rPr>
              <w:t xml:space="preserve"> </w:t>
            </w:r>
            <w:r w:rsidR="0E087C8D" w:rsidRPr="1A8F4D3E">
              <w:rPr>
                <w:rFonts w:ascii="Calibri" w:eastAsia="Calibri" w:hAnsi="Calibri" w:cs="Calibri"/>
                <w:szCs w:val="22"/>
              </w:rPr>
              <w:t>tes émotions en écoutant de la musique</w:t>
            </w:r>
            <w:r w:rsidR="2CE87B53" w:rsidRPr="1A8F4D3E">
              <w:rPr>
                <w:rFonts w:ascii="Calibri" w:eastAsia="Calibri" w:hAnsi="Calibri" w:cs="Calibri"/>
                <w:szCs w:val="22"/>
              </w:rPr>
              <w:t xml:space="preserve">.  Savais-que la musique te permet de </w:t>
            </w:r>
            <w:r w:rsidR="0A9BE28D" w:rsidRPr="1A8F4D3E">
              <w:rPr>
                <w:rFonts w:ascii="Calibri" w:eastAsia="Calibri" w:hAnsi="Calibri" w:cs="Calibri"/>
                <w:szCs w:val="22"/>
              </w:rPr>
              <w:t>faire travailler</w:t>
            </w:r>
            <w:r w:rsidR="2CE87B53" w:rsidRPr="1A8F4D3E">
              <w:rPr>
                <w:rFonts w:ascii="Calibri" w:eastAsia="Calibri" w:hAnsi="Calibri" w:cs="Calibri"/>
                <w:szCs w:val="22"/>
              </w:rPr>
              <w:t xml:space="preserve"> ton cerveau, ton corps et ton cœur? Et oui! </w:t>
            </w:r>
            <w:r w:rsidR="63BAD365" w:rsidRPr="1A8F4D3E">
              <w:rPr>
                <w:rFonts w:ascii="Calibri" w:eastAsia="Calibri" w:hAnsi="Calibri" w:cs="Calibri"/>
                <w:szCs w:val="22"/>
              </w:rPr>
              <w:t xml:space="preserve">C’est pour cela que je l’aime tant! </w:t>
            </w:r>
            <w:r w:rsidR="2CE87B53" w:rsidRPr="1A8F4D3E">
              <w:rPr>
                <w:rFonts w:ascii="Calibri" w:eastAsia="Calibri" w:hAnsi="Calibri" w:cs="Calibri"/>
                <w:szCs w:val="22"/>
              </w:rPr>
              <w:t>C’est parti, en avant la musique</w:t>
            </w:r>
            <w:r w:rsidR="7734AB1B" w:rsidRPr="1A8F4D3E">
              <w:rPr>
                <w:rFonts w:ascii="Calibri" w:eastAsia="Calibri" w:hAnsi="Calibri" w:cs="Calibri"/>
                <w:szCs w:val="22"/>
              </w:rPr>
              <w:t xml:space="preserve"> petites abeilles et fourmis</w:t>
            </w:r>
            <w:r w:rsidR="2CE87B53" w:rsidRPr="1A8F4D3E">
              <w:rPr>
                <w:rFonts w:ascii="Calibri" w:eastAsia="Calibri" w:hAnsi="Calibri" w:cs="Calibri"/>
                <w:szCs w:val="22"/>
              </w:rPr>
              <w:t>!</w:t>
            </w:r>
          </w:p>
          <w:p w14:paraId="031562C6" w14:textId="15619FA2" w:rsidR="00A606CF" w:rsidRDefault="00A606CF" w:rsidP="1A8F4D3E">
            <w:pPr>
              <w:spacing w:line="257" w:lineRule="auto"/>
              <w:jc w:val="both"/>
              <w:rPr>
                <w:rFonts w:ascii="Calibri" w:eastAsia="Calibri" w:hAnsi="Calibri" w:cs="Calibri"/>
                <w:b/>
                <w:bCs/>
                <w:szCs w:val="22"/>
                <w:u w:val="single"/>
              </w:rPr>
            </w:pPr>
          </w:p>
          <w:p w14:paraId="03CAE615" w14:textId="4818EE66" w:rsidR="00A606CF" w:rsidRDefault="2CE87B53" w:rsidP="1A8F4D3E">
            <w:pPr>
              <w:spacing w:line="257" w:lineRule="auto"/>
              <w:jc w:val="both"/>
              <w:rPr>
                <w:rFonts w:ascii="Calibri" w:eastAsia="Calibri" w:hAnsi="Calibri" w:cs="Calibri"/>
                <w:b/>
                <w:bCs/>
                <w:szCs w:val="22"/>
                <w:u w:val="single"/>
              </w:rPr>
            </w:pPr>
            <w:r w:rsidRPr="1A8F4D3E">
              <w:rPr>
                <w:rFonts w:ascii="Calibri" w:eastAsia="Calibri" w:hAnsi="Calibri" w:cs="Calibri"/>
                <w:b/>
                <w:bCs/>
                <w:szCs w:val="22"/>
                <w:u w:val="single"/>
              </w:rPr>
              <w:t>Chant</w:t>
            </w:r>
            <w:r w:rsidR="1C45110B" w:rsidRPr="1A8F4D3E">
              <w:rPr>
                <w:rFonts w:ascii="Calibri" w:eastAsia="Calibri" w:hAnsi="Calibri" w:cs="Calibri"/>
                <w:b/>
                <w:bCs/>
                <w:szCs w:val="22"/>
                <w:u w:val="single"/>
              </w:rPr>
              <w:t xml:space="preserve">ons </w:t>
            </w:r>
            <w:r w:rsidRPr="1A8F4D3E">
              <w:rPr>
                <w:rFonts w:ascii="Calibri" w:eastAsia="Calibri" w:hAnsi="Calibri" w:cs="Calibri"/>
                <w:b/>
                <w:bCs/>
                <w:szCs w:val="22"/>
                <w:u w:val="single"/>
              </w:rPr>
              <w:t>et dans</w:t>
            </w:r>
            <w:r w:rsidR="7F184254" w:rsidRPr="1A8F4D3E">
              <w:rPr>
                <w:rFonts w:ascii="Calibri" w:eastAsia="Calibri" w:hAnsi="Calibri" w:cs="Calibri"/>
                <w:b/>
                <w:bCs/>
                <w:szCs w:val="22"/>
                <w:u w:val="single"/>
              </w:rPr>
              <w:t>ons</w:t>
            </w:r>
            <w:r w:rsidRPr="1A8F4D3E">
              <w:rPr>
                <w:rFonts w:ascii="Calibri" w:eastAsia="Calibri" w:hAnsi="Calibri" w:cs="Calibri"/>
                <w:b/>
                <w:bCs/>
                <w:szCs w:val="22"/>
                <w:u w:val="single"/>
              </w:rPr>
              <w:t xml:space="preserve"> :</w:t>
            </w:r>
          </w:p>
          <w:p w14:paraId="2C80F5A8" w14:textId="353BEB03" w:rsidR="00A606CF" w:rsidRDefault="00A606CF" w:rsidP="1A8F4D3E">
            <w:pPr>
              <w:spacing w:line="257" w:lineRule="auto"/>
              <w:jc w:val="both"/>
              <w:rPr>
                <w:rFonts w:ascii="Calibri" w:eastAsia="Calibri" w:hAnsi="Calibri" w:cs="Calibri"/>
                <w:szCs w:val="22"/>
              </w:rPr>
            </w:pPr>
          </w:p>
          <w:p w14:paraId="1169CC3C" w14:textId="4307D106" w:rsidR="00A606CF" w:rsidRDefault="7CD6A007"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Je </w:t>
            </w:r>
            <w:r w:rsidR="2CE87B53" w:rsidRPr="1A8F4D3E">
              <w:rPr>
                <w:rFonts w:ascii="Calibri" w:eastAsia="Calibri" w:hAnsi="Calibri" w:cs="Calibri"/>
                <w:szCs w:val="22"/>
              </w:rPr>
              <w:t>te propos</w:t>
            </w:r>
            <w:r w:rsidR="7B759F54" w:rsidRPr="1A8F4D3E">
              <w:rPr>
                <w:rFonts w:ascii="Calibri" w:eastAsia="Calibri" w:hAnsi="Calibri" w:cs="Calibri"/>
                <w:szCs w:val="22"/>
              </w:rPr>
              <w:t xml:space="preserve">e </w:t>
            </w:r>
            <w:r w:rsidR="2CE87B53" w:rsidRPr="1A8F4D3E">
              <w:rPr>
                <w:rFonts w:ascii="Calibri" w:eastAsia="Calibri" w:hAnsi="Calibri" w:cs="Calibri"/>
                <w:szCs w:val="22"/>
              </w:rPr>
              <w:t xml:space="preserve">2 chansons de </w:t>
            </w:r>
            <w:r w:rsidR="2CE87B53" w:rsidRPr="1A8F4D3E">
              <w:rPr>
                <w:rFonts w:ascii="Calibri" w:eastAsia="Calibri" w:hAnsi="Calibri" w:cs="Calibri"/>
                <w:b/>
                <w:bCs/>
                <w:szCs w:val="22"/>
              </w:rPr>
              <w:t>Mélou</w:t>
            </w:r>
            <w:r w:rsidR="2CE87B53" w:rsidRPr="1A8F4D3E">
              <w:rPr>
                <w:rFonts w:ascii="Calibri" w:eastAsia="Calibri" w:hAnsi="Calibri" w:cs="Calibri"/>
                <w:szCs w:val="22"/>
              </w:rPr>
              <w:t xml:space="preserve">.  La première pour chanter et danser et la deuxième, pour écouter avant de t’endormir.  </w:t>
            </w:r>
            <w:r w:rsidR="59855F8A" w:rsidRPr="1A8F4D3E">
              <w:rPr>
                <w:rFonts w:ascii="Calibri" w:eastAsia="Calibri" w:hAnsi="Calibri" w:cs="Calibri"/>
                <w:szCs w:val="22"/>
              </w:rPr>
              <w:t>Mélou a aussi</w:t>
            </w:r>
            <w:r w:rsidR="2CE87B53" w:rsidRPr="1A8F4D3E">
              <w:rPr>
                <w:rFonts w:ascii="Calibri" w:eastAsia="Calibri" w:hAnsi="Calibri" w:cs="Calibri"/>
                <w:szCs w:val="22"/>
              </w:rPr>
              <w:t xml:space="preserve"> plein d’autres belles chansons</w:t>
            </w:r>
            <w:r w:rsidR="52D2AC3C" w:rsidRPr="1A8F4D3E">
              <w:rPr>
                <w:rFonts w:ascii="Calibri" w:eastAsia="Calibri" w:hAnsi="Calibri" w:cs="Calibri"/>
                <w:szCs w:val="22"/>
              </w:rPr>
              <w:t xml:space="preserve"> sur les émotions</w:t>
            </w:r>
            <w:r w:rsidR="2CE87B53" w:rsidRPr="1A8F4D3E">
              <w:rPr>
                <w:rFonts w:ascii="Calibri" w:eastAsia="Calibri" w:hAnsi="Calibri" w:cs="Calibri"/>
                <w:szCs w:val="22"/>
              </w:rPr>
              <w:t xml:space="preserve"> que les enfants adorent!</w:t>
            </w:r>
            <w:r w:rsidR="672AC04A" w:rsidRPr="1A8F4D3E">
              <w:rPr>
                <w:rFonts w:ascii="Calibri" w:eastAsia="Calibri" w:hAnsi="Calibri" w:cs="Calibri"/>
                <w:szCs w:val="22"/>
              </w:rPr>
              <w:t xml:space="preserve"> </w:t>
            </w:r>
          </w:p>
          <w:p w14:paraId="7AEB13A2" w14:textId="7398993F" w:rsidR="00A606CF" w:rsidRDefault="00A606CF" w:rsidP="1A8F4D3E">
            <w:pPr>
              <w:spacing w:line="257" w:lineRule="auto"/>
              <w:jc w:val="both"/>
              <w:rPr>
                <w:rFonts w:ascii="Calibri" w:eastAsia="Calibri" w:hAnsi="Calibri" w:cs="Calibri"/>
                <w:szCs w:val="22"/>
              </w:rPr>
            </w:pPr>
          </w:p>
          <w:p w14:paraId="577A836A" w14:textId="64EB6C62" w:rsidR="00A606CF" w:rsidRDefault="2CE87B53" w:rsidP="1A8F4D3E">
            <w:pPr>
              <w:pStyle w:val="Paragraphedeliste"/>
              <w:numPr>
                <w:ilvl w:val="0"/>
                <w:numId w:val="2"/>
              </w:numPr>
              <w:spacing w:line="257" w:lineRule="auto"/>
            </w:pPr>
            <w:r w:rsidRPr="1A8F4D3E">
              <w:rPr>
                <w:rFonts w:asciiTheme="minorHAnsi" w:eastAsiaTheme="minorEastAsia" w:hAnsiTheme="minorHAnsi"/>
              </w:rPr>
              <w:t xml:space="preserve">Dansons les émotions avec Mélou – </w:t>
            </w:r>
            <w:r w:rsidRPr="1A8F4D3E">
              <w:rPr>
                <w:rFonts w:asciiTheme="minorHAnsi" w:eastAsiaTheme="minorEastAsia" w:hAnsiTheme="minorHAnsi"/>
                <w:b/>
                <w:bCs/>
              </w:rPr>
              <w:t>Mission Sourire</w:t>
            </w:r>
            <w:r w:rsidRPr="1A8F4D3E">
              <w:rPr>
                <w:rFonts w:asciiTheme="minorHAnsi" w:eastAsiaTheme="minorEastAsia" w:hAnsiTheme="minorHAnsi"/>
              </w:rPr>
              <w:t xml:space="preserve"> </w:t>
            </w:r>
          </w:p>
          <w:p w14:paraId="2A32487C" w14:textId="3E3D8385" w:rsidR="00A606CF" w:rsidRDefault="00001204" w:rsidP="1A8F4D3E">
            <w:pPr>
              <w:spacing w:line="257" w:lineRule="auto"/>
              <w:jc w:val="both"/>
              <w:rPr>
                <w:rFonts w:asciiTheme="minorHAnsi" w:eastAsiaTheme="minorEastAsia" w:hAnsiTheme="minorHAnsi" w:cstheme="minorBidi"/>
                <w:szCs w:val="22"/>
              </w:rPr>
            </w:pPr>
            <w:hyperlink r:id="rId32">
              <w:r w:rsidR="2CE87B53" w:rsidRPr="1A8F4D3E">
                <w:rPr>
                  <w:rStyle w:val="Lienhypertexte"/>
                  <w:rFonts w:asciiTheme="minorHAnsi" w:eastAsiaTheme="minorEastAsia" w:hAnsiTheme="minorHAnsi" w:cstheme="minorBidi"/>
                  <w:color w:val="0000FF"/>
                  <w:szCs w:val="22"/>
                </w:rPr>
                <w:t>https://www.youtube.com/watch?v=X8l7l9H3weE</w:t>
              </w:r>
            </w:hyperlink>
          </w:p>
          <w:p w14:paraId="4B8CBC7E" w14:textId="028485FF" w:rsidR="00A606CF" w:rsidRDefault="2CE87B53" w:rsidP="1A8F4D3E">
            <w:pPr>
              <w:spacing w:line="257" w:lineRule="auto"/>
              <w:jc w:val="both"/>
              <w:rPr>
                <w:rFonts w:asciiTheme="minorHAnsi" w:eastAsiaTheme="minorEastAsia" w:hAnsiTheme="minorHAnsi" w:cstheme="minorBidi"/>
                <w:szCs w:val="22"/>
              </w:rPr>
            </w:pPr>
            <w:r w:rsidRPr="1A8F4D3E">
              <w:rPr>
                <w:rFonts w:asciiTheme="minorHAnsi" w:eastAsiaTheme="minorEastAsia" w:hAnsiTheme="minorHAnsi" w:cstheme="minorBidi"/>
                <w:szCs w:val="22"/>
              </w:rPr>
              <w:t xml:space="preserve"> </w:t>
            </w:r>
          </w:p>
          <w:p w14:paraId="7811B0C3" w14:textId="74F8ABD8" w:rsidR="00A606CF" w:rsidRDefault="2CE87B53" w:rsidP="1A8F4D3E">
            <w:pPr>
              <w:pStyle w:val="Paragraphedeliste"/>
              <w:numPr>
                <w:ilvl w:val="0"/>
                <w:numId w:val="2"/>
              </w:numPr>
              <w:spacing w:line="257" w:lineRule="auto"/>
              <w:rPr>
                <w:rFonts w:asciiTheme="minorHAnsi" w:eastAsiaTheme="minorEastAsia" w:hAnsiTheme="minorHAnsi"/>
              </w:rPr>
            </w:pPr>
            <w:r w:rsidRPr="1A8F4D3E">
              <w:rPr>
                <w:rFonts w:asciiTheme="minorHAnsi" w:eastAsiaTheme="minorEastAsia" w:hAnsiTheme="minorHAnsi"/>
              </w:rPr>
              <w:t xml:space="preserve">Mélou - </w:t>
            </w:r>
            <w:r w:rsidRPr="1A8F4D3E">
              <w:rPr>
                <w:rFonts w:asciiTheme="minorHAnsi" w:eastAsiaTheme="minorEastAsia" w:hAnsiTheme="minorHAnsi"/>
                <w:b/>
                <w:bCs/>
              </w:rPr>
              <w:t>Berceuse pour mon toutou</w:t>
            </w:r>
          </w:p>
          <w:p w14:paraId="0A6886BB" w14:textId="2F9792E9" w:rsidR="00A606CF" w:rsidRDefault="00001204" w:rsidP="1A8F4D3E">
            <w:pPr>
              <w:spacing w:line="257" w:lineRule="auto"/>
              <w:jc w:val="both"/>
              <w:rPr>
                <w:rFonts w:asciiTheme="minorHAnsi" w:eastAsiaTheme="minorEastAsia" w:hAnsiTheme="minorHAnsi" w:cstheme="minorBidi"/>
                <w:szCs w:val="22"/>
              </w:rPr>
            </w:pPr>
            <w:hyperlink r:id="rId33">
              <w:r w:rsidR="2CE87B53" w:rsidRPr="1A8F4D3E">
                <w:rPr>
                  <w:rStyle w:val="Lienhypertexte"/>
                  <w:rFonts w:asciiTheme="minorHAnsi" w:eastAsiaTheme="minorEastAsia" w:hAnsiTheme="minorHAnsi" w:cstheme="minorBidi"/>
                  <w:color w:val="0000FF"/>
                  <w:szCs w:val="22"/>
                </w:rPr>
                <w:t>https://www.youtube.com/watch?v=3bv3drU8fKM</w:t>
              </w:r>
            </w:hyperlink>
          </w:p>
          <w:p w14:paraId="2ABF2A63" w14:textId="041B910A" w:rsidR="00A606CF" w:rsidRDefault="2CE87B53"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 </w:t>
            </w:r>
          </w:p>
          <w:p w14:paraId="2D53EE8C" w14:textId="75766C5B" w:rsidR="00A606CF" w:rsidRDefault="531F3BEA"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Je </w:t>
            </w:r>
            <w:r w:rsidR="2CE87B53" w:rsidRPr="1A8F4D3E">
              <w:rPr>
                <w:rFonts w:ascii="Calibri" w:eastAsia="Calibri" w:hAnsi="Calibri" w:cs="Calibri"/>
                <w:szCs w:val="22"/>
              </w:rPr>
              <w:t>te sugg</w:t>
            </w:r>
            <w:r w:rsidR="0CE2D245" w:rsidRPr="1A8F4D3E">
              <w:rPr>
                <w:rFonts w:ascii="Calibri" w:eastAsia="Calibri" w:hAnsi="Calibri" w:cs="Calibri"/>
                <w:szCs w:val="22"/>
              </w:rPr>
              <w:t>è</w:t>
            </w:r>
            <w:r w:rsidR="2CE87B53" w:rsidRPr="1A8F4D3E">
              <w:rPr>
                <w:rFonts w:ascii="Calibri" w:eastAsia="Calibri" w:hAnsi="Calibri" w:cs="Calibri"/>
                <w:szCs w:val="22"/>
              </w:rPr>
              <w:t>r</w:t>
            </w:r>
            <w:r w:rsidR="05153755" w:rsidRPr="1A8F4D3E">
              <w:rPr>
                <w:rFonts w:ascii="Calibri" w:eastAsia="Calibri" w:hAnsi="Calibri" w:cs="Calibri"/>
                <w:szCs w:val="22"/>
              </w:rPr>
              <w:t>e</w:t>
            </w:r>
            <w:r w:rsidR="2CE87B53" w:rsidRPr="1A8F4D3E">
              <w:rPr>
                <w:rFonts w:ascii="Calibri" w:eastAsia="Calibri" w:hAnsi="Calibri" w:cs="Calibri"/>
                <w:szCs w:val="22"/>
              </w:rPr>
              <w:t xml:space="preserve"> aussi 3 chansons d’</w:t>
            </w:r>
            <w:r w:rsidR="2CE87B53" w:rsidRPr="1A8F4D3E">
              <w:rPr>
                <w:rFonts w:ascii="Calibri" w:eastAsia="Calibri" w:hAnsi="Calibri" w:cs="Calibri"/>
                <w:b/>
                <w:bCs/>
                <w:szCs w:val="22"/>
              </w:rPr>
              <w:t>Abeille Beausole</w:t>
            </w:r>
            <w:r w:rsidR="13E17D8B" w:rsidRPr="1A8F4D3E">
              <w:rPr>
                <w:rFonts w:ascii="Calibri" w:eastAsia="Calibri" w:hAnsi="Calibri" w:cs="Calibri"/>
                <w:b/>
                <w:bCs/>
                <w:szCs w:val="22"/>
              </w:rPr>
              <w:t>il</w:t>
            </w:r>
            <w:r w:rsidR="64C5312B" w:rsidRPr="1A8F4D3E">
              <w:rPr>
                <w:rFonts w:ascii="Calibri" w:eastAsia="Calibri" w:hAnsi="Calibri" w:cs="Calibri"/>
                <w:b/>
                <w:bCs/>
                <w:szCs w:val="22"/>
              </w:rPr>
              <w:t xml:space="preserve">.  </w:t>
            </w:r>
            <w:r w:rsidR="64C5312B" w:rsidRPr="1A8F4D3E">
              <w:rPr>
                <w:rFonts w:ascii="Calibri" w:eastAsia="Calibri" w:hAnsi="Calibri" w:cs="Calibri"/>
                <w:szCs w:val="22"/>
              </w:rPr>
              <w:t xml:space="preserve">Elle </w:t>
            </w:r>
            <w:r w:rsidR="20DB0D40" w:rsidRPr="1A8F4D3E">
              <w:rPr>
                <w:rFonts w:ascii="Calibri" w:eastAsia="Calibri" w:hAnsi="Calibri" w:cs="Calibri"/>
                <w:szCs w:val="22"/>
              </w:rPr>
              <w:t xml:space="preserve">a </w:t>
            </w:r>
            <w:r w:rsidR="64C5312B" w:rsidRPr="1A8F4D3E">
              <w:rPr>
                <w:rFonts w:ascii="Calibri" w:eastAsia="Calibri" w:hAnsi="Calibri" w:cs="Calibri"/>
                <w:szCs w:val="22"/>
              </w:rPr>
              <w:t>aussi</w:t>
            </w:r>
            <w:r w:rsidR="16FB2EF4" w:rsidRPr="1A8F4D3E">
              <w:rPr>
                <w:rFonts w:ascii="Calibri" w:eastAsia="Calibri" w:hAnsi="Calibri" w:cs="Calibri"/>
                <w:szCs w:val="22"/>
              </w:rPr>
              <w:t xml:space="preserve"> </w:t>
            </w:r>
            <w:r w:rsidR="22EF4B99" w:rsidRPr="1A8F4D3E">
              <w:rPr>
                <w:rFonts w:ascii="Calibri" w:eastAsia="Calibri" w:hAnsi="Calibri" w:cs="Calibri"/>
                <w:szCs w:val="22"/>
              </w:rPr>
              <w:t>plusieurs</w:t>
            </w:r>
            <w:r w:rsidR="2CE87B53" w:rsidRPr="1A8F4D3E">
              <w:rPr>
                <w:rFonts w:ascii="Calibri" w:eastAsia="Calibri" w:hAnsi="Calibri" w:cs="Calibri"/>
                <w:szCs w:val="22"/>
              </w:rPr>
              <w:t xml:space="preserve"> belles chansons sur les saisons, les abeilles, l’alphabet et </w:t>
            </w:r>
            <w:r w:rsidR="1237D15C" w:rsidRPr="1A8F4D3E">
              <w:rPr>
                <w:rFonts w:ascii="Calibri" w:eastAsia="Calibri" w:hAnsi="Calibri" w:cs="Calibri"/>
                <w:szCs w:val="22"/>
              </w:rPr>
              <w:t>autres</w:t>
            </w:r>
            <w:r w:rsidR="2CE87B53" w:rsidRPr="1A8F4D3E">
              <w:rPr>
                <w:rFonts w:ascii="Calibri" w:eastAsia="Calibri" w:hAnsi="Calibri" w:cs="Calibri"/>
                <w:szCs w:val="22"/>
              </w:rPr>
              <w:t xml:space="preserve"> sujets ludiques et instructifs pour les enfants!</w:t>
            </w:r>
          </w:p>
          <w:p w14:paraId="455D28A3" w14:textId="1374DA8A" w:rsidR="00A606CF" w:rsidRDefault="00A606CF" w:rsidP="1A8F4D3E">
            <w:pPr>
              <w:spacing w:line="257" w:lineRule="auto"/>
              <w:jc w:val="both"/>
              <w:rPr>
                <w:rFonts w:ascii="Calibri" w:eastAsia="Calibri" w:hAnsi="Calibri" w:cs="Calibri"/>
                <w:szCs w:val="22"/>
              </w:rPr>
            </w:pPr>
          </w:p>
          <w:p w14:paraId="5A011E98" w14:textId="3EAA20E1" w:rsidR="00A606CF" w:rsidRDefault="2CE87B53" w:rsidP="1A8F4D3E">
            <w:pPr>
              <w:pStyle w:val="Paragraphedeliste"/>
              <w:numPr>
                <w:ilvl w:val="0"/>
                <w:numId w:val="1"/>
              </w:numPr>
              <w:spacing w:line="257" w:lineRule="auto"/>
              <w:rPr>
                <w:rFonts w:asciiTheme="minorHAnsi" w:eastAsiaTheme="minorEastAsia" w:hAnsiTheme="minorHAnsi"/>
              </w:rPr>
            </w:pPr>
            <w:r w:rsidRPr="1A8F4D3E">
              <w:rPr>
                <w:rFonts w:asciiTheme="minorHAnsi" w:eastAsiaTheme="minorEastAsia" w:hAnsiTheme="minorHAnsi"/>
              </w:rPr>
              <w:t>Abeille Beausoleil –</w:t>
            </w:r>
            <w:r w:rsidRPr="1A8F4D3E">
              <w:rPr>
                <w:rFonts w:asciiTheme="minorHAnsi" w:eastAsiaTheme="minorEastAsia" w:hAnsiTheme="minorHAnsi"/>
                <w:b/>
                <w:bCs/>
              </w:rPr>
              <w:t xml:space="preserve"> Vive le printemps</w:t>
            </w:r>
          </w:p>
          <w:p w14:paraId="46E011CA" w14:textId="41763D53" w:rsidR="00A606CF" w:rsidRDefault="00001204" w:rsidP="1A8F4D3E">
            <w:pPr>
              <w:spacing w:line="257" w:lineRule="auto"/>
              <w:jc w:val="both"/>
              <w:rPr>
                <w:rFonts w:asciiTheme="minorHAnsi" w:eastAsiaTheme="minorEastAsia" w:hAnsiTheme="minorHAnsi" w:cstheme="minorBidi"/>
                <w:szCs w:val="22"/>
              </w:rPr>
            </w:pPr>
            <w:hyperlink r:id="rId34">
              <w:r w:rsidR="2CE87B53" w:rsidRPr="1A8F4D3E">
                <w:rPr>
                  <w:rStyle w:val="Lienhypertexte"/>
                  <w:rFonts w:asciiTheme="minorHAnsi" w:eastAsiaTheme="minorEastAsia" w:hAnsiTheme="minorHAnsi" w:cstheme="minorBidi"/>
                  <w:color w:val="0000FF"/>
                  <w:szCs w:val="22"/>
                </w:rPr>
                <w:t>https://www.youtube.com/watch?v=1-ZXiawDSdg</w:t>
              </w:r>
            </w:hyperlink>
          </w:p>
          <w:p w14:paraId="2ECA690C" w14:textId="17333663" w:rsidR="00A606CF" w:rsidRDefault="2CE87B53" w:rsidP="1A8F4D3E">
            <w:pPr>
              <w:spacing w:line="257" w:lineRule="auto"/>
              <w:jc w:val="both"/>
              <w:rPr>
                <w:rFonts w:asciiTheme="minorHAnsi" w:eastAsiaTheme="minorEastAsia" w:hAnsiTheme="minorHAnsi" w:cstheme="minorBidi"/>
                <w:i/>
                <w:iCs/>
                <w:szCs w:val="22"/>
              </w:rPr>
            </w:pPr>
            <w:r w:rsidRPr="1A8F4D3E">
              <w:rPr>
                <w:rFonts w:asciiTheme="minorHAnsi" w:eastAsiaTheme="minorEastAsia" w:hAnsiTheme="minorHAnsi" w:cstheme="minorBidi"/>
                <w:i/>
                <w:iCs/>
                <w:szCs w:val="22"/>
              </w:rPr>
              <w:t>Après avoir écouté la chanson, tu peux dessiner un changement que tu observes au printemps.</w:t>
            </w:r>
          </w:p>
          <w:p w14:paraId="3E03C19A" w14:textId="16AACB88" w:rsidR="00A606CF" w:rsidRDefault="2CE87B53" w:rsidP="1A8F4D3E">
            <w:pPr>
              <w:spacing w:line="257" w:lineRule="auto"/>
              <w:jc w:val="both"/>
              <w:rPr>
                <w:rFonts w:asciiTheme="minorHAnsi" w:eastAsiaTheme="minorEastAsia" w:hAnsiTheme="minorHAnsi" w:cstheme="minorBidi"/>
                <w:szCs w:val="22"/>
              </w:rPr>
            </w:pPr>
            <w:r w:rsidRPr="1A8F4D3E">
              <w:rPr>
                <w:rFonts w:asciiTheme="minorHAnsi" w:eastAsiaTheme="minorEastAsia" w:hAnsiTheme="minorHAnsi" w:cstheme="minorBidi"/>
                <w:szCs w:val="22"/>
              </w:rPr>
              <w:t xml:space="preserve"> </w:t>
            </w:r>
          </w:p>
          <w:p w14:paraId="1FABC37F" w14:textId="313A958C" w:rsidR="00A606CF" w:rsidRDefault="2CE87B53" w:rsidP="1A8F4D3E">
            <w:pPr>
              <w:pStyle w:val="Paragraphedeliste"/>
              <w:numPr>
                <w:ilvl w:val="0"/>
                <w:numId w:val="1"/>
              </w:numPr>
              <w:spacing w:line="257" w:lineRule="auto"/>
              <w:rPr>
                <w:rFonts w:asciiTheme="minorHAnsi" w:eastAsiaTheme="minorEastAsia" w:hAnsiTheme="minorHAnsi"/>
              </w:rPr>
            </w:pPr>
            <w:r w:rsidRPr="1A8F4D3E">
              <w:rPr>
                <w:rFonts w:asciiTheme="minorHAnsi" w:eastAsiaTheme="minorEastAsia" w:hAnsiTheme="minorHAnsi"/>
              </w:rPr>
              <w:t xml:space="preserve">Abeille Beausoleil – </w:t>
            </w:r>
            <w:r w:rsidRPr="1A8F4D3E">
              <w:rPr>
                <w:rFonts w:asciiTheme="minorHAnsi" w:eastAsiaTheme="minorEastAsia" w:hAnsiTheme="minorHAnsi"/>
                <w:b/>
                <w:bCs/>
              </w:rPr>
              <w:t>La gamme de do</w:t>
            </w:r>
          </w:p>
          <w:p w14:paraId="42AD66C9" w14:textId="58CC0D8D" w:rsidR="00A606CF" w:rsidRDefault="00001204" w:rsidP="1A8F4D3E">
            <w:pPr>
              <w:spacing w:line="257" w:lineRule="auto"/>
              <w:jc w:val="both"/>
              <w:rPr>
                <w:rFonts w:asciiTheme="minorHAnsi" w:eastAsiaTheme="minorEastAsia" w:hAnsiTheme="minorHAnsi" w:cstheme="minorBidi"/>
                <w:szCs w:val="22"/>
              </w:rPr>
            </w:pPr>
            <w:hyperlink r:id="rId35">
              <w:r w:rsidR="2CE87B53" w:rsidRPr="1A8F4D3E">
                <w:rPr>
                  <w:rStyle w:val="Lienhypertexte"/>
                  <w:rFonts w:asciiTheme="minorHAnsi" w:eastAsiaTheme="minorEastAsia" w:hAnsiTheme="minorHAnsi" w:cstheme="minorBidi"/>
                  <w:color w:val="0000FF"/>
                  <w:szCs w:val="22"/>
                </w:rPr>
                <w:t>https://www.youtube.com/watch?v=pA6LNPZTS2E</w:t>
              </w:r>
            </w:hyperlink>
          </w:p>
          <w:p w14:paraId="1F79102E" w14:textId="4778DA74" w:rsidR="00A606CF" w:rsidRDefault="2CE87B53" w:rsidP="1A8F4D3E">
            <w:pPr>
              <w:spacing w:line="257" w:lineRule="auto"/>
              <w:jc w:val="both"/>
              <w:rPr>
                <w:rFonts w:asciiTheme="minorHAnsi" w:eastAsiaTheme="minorEastAsia" w:hAnsiTheme="minorHAnsi" w:cstheme="minorBidi"/>
                <w:i/>
                <w:iCs/>
                <w:szCs w:val="22"/>
              </w:rPr>
            </w:pPr>
            <w:r w:rsidRPr="1A8F4D3E">
              <w:rPr>
                <w:rFonts w:asciiTheme="minorHAnsi" w:eastAsiaTheme="minorEastAsia" w:hAnsiTheme="minorHAnsi" w:cstheme="minorBidi"/>
                <w:i/>
                <w:iCs/>
                <w:szCs w:val="22"/>
              </w:rPr>
              <w:t>Quel instrument de musique as-tu vu dans la vidéo?</w:t>
            </w:r>
          </w:p>
          <w:p w14:paraId="62A4C58B" w14:textId="558D70EB" w:rsidR="00A606CF" w:rsidRDefault="2CE87B53" w:rsidP="1A8F4D3E">
            <w:pPr>
              <w:spacing w:line="257" w:lineRule="auto"/>
              <w:jc w:val="both"/>
              <w:rPr>
                <w:rFonts w:asciiTheme="minorHAnsi" w:eastAsiaTheme="minorEastAsia" w:hAnsiTheme="minorHAnsi" w:cstheme="minorBidi"/>
                <w:i/>
                <w:iCs/>
                <w:szCs w:val="22"/>
              </w:rPr>
            </w:pPr>
            <w:r w:rsidRPr="1A8F4D3E">
              <w:rPr>
                <w:rFonts w:asciiTheme="minorHAnsi" w:eastAsiaTheme="minorEastAsia" w:hAnsiTheme="minorHAnsi" w:cstheme="minorBidi"/>
                <w:i/>
                <w:iCs/>
                <w:szCs w:val="22"/>
              </w:rPr>
              <w:t xml:space="preserve"> </w:t>
            </w:r>
          </w:p>
          <w:p w14:paraId="6B428EBD" w14:textId="02A9B733" w:rsidR="00A606CF" w:rsidRDefault="2CE87B53" w:rsidP="1A8F4D3E">
            <w:pPr>
              <w:pStyle w:val="Paragraphedeliste"/>
              <w:numPr>
                <w:ilvl w:val="0"/>
                <w:numId w:val="1"/>
              </w:numPr>
              <w:spacing w:line="257" w:lineRule="auto"/>
              <w:rPr>
                <w:rFonts w:asciiTheme="minorHAnsi" w:eastAsiaTheme="minorEastAsia" w:hAnsiTheme="minorHAnsi"/>
              </w:rPr>
            </w:pPr>
            <w:r w:rsidRPr="1A8F4D3E">
              <w:rPr>
                <w:rFonts w:asciiTheme="minorHAnsi" w:eastAsiaTheme="minorEastAsia" w:hAnsiTheme="minorHAnsi"/>
              </w:rPr>
              <w:t xml:space="preserve">Abeille Beausoleil – </w:t>
            </w:r>
            <w:r w:rsidRPr="1A8F4D3E">
              <w:rPr>
                <w:rFonts w:asciiTheme="minorHAnsi" w:eastAsiaTheme="minorEastAsia" w:hAnsiTheme="minorHAnsi"/>
                <w:b/>
                <w:bCs/>
              </w:rPr>
              <w:t>Vive le rythme!</w:t>
            </w:r>
          </w:p>
          <w:p w14:paraId="318AAB36" w14:textId="3D08467F" w:rsidR="00A606CF" w:rsidRDefault="00001204" w:rsidP="1A8F4D3E">
            <w:pPr>
              <w:spacing w:line="257" w:lineRule="auto"/>
              <w:jc w:val="both"/>
              <w:rPr>
                <w:rFonts w:asciiTheme="minorHAnsi" w:eastAsiaTheme="minorEastAsia" w:hAnsiTheme="minorHAnsi" w:cstheme="minorBidi"/>
                <w:szCs w:val="22"/>
              </w:rPr>
            </w:pPr>
            <w:hyperlink r:id="rId36">
              <w:r w:rsidR="2CE87B53" w:rsidRPr="1A8F4D3E">
                <w:rPr>
                  <w:rStyle w:val="Lienhypertexte"/>
                  <w:rFonts w:asciiTheme="minorHAnsi" w:eastAsiaTheme="minorEastAsia" w:hAnsiTheme="minorHAnsi" w:cstheme="minorBidi"/>
                  <w:color w:val="0000FF"/>
                  <w:szCs w:val="22"/>
                </w:rPr>
                <w:t>https://www.youtube.com/watch?v=Bf4orA1H4lo</w:t>
              </w:r>
            </w:hyperlink>
          </w:p>
          <w:p w14:paraId="7E0B1291" w14:textId="52B63079" w:rsidR="00A606CF" w:rsidRDefault="2CE87B53" w:rsidP="1A8F4D3E">
            <w:pPr>
              <w:spacing w:line="257" w:lineRule="auto"/>
              <w:jc w:val="both"/>
              <w:rPr>
                <w:rFonts w:asciiTheme="minorHAnsi" w:eastAsiaTheme="minorEastAsia" w:hAnsiTheme="minorHAnsi" w:cstheme="minorBidi"/>
                <w:i/>
                <w:iCs/>
                <w:szCs w:val="22"/>
              </w:rPr>
            </w:pPr>
            <w:r w:rsidRPr="1A8F4D3E">
              <w:rPr>
                <w:rFonts w:asciiTheme="minorHAnsi" w:eastAsiaTheme="minorEastAsia" w:hAnsiTheme="minorHAnsi" w:cstheme="minorBidi"/>
                <w:i/>
                <w:iCs/>
                <w:szCs w:val="22"/>
              </w:rPr>
              <w:t>Tu peux t’amuser à sauter le rythme ou le jouer sur un chaudron, un tambour ou tout simplement en tapant sur une table ou dans tes mains.</w:t>
            </w:r>
          </w:p>
          <w:p w14:paraId="59ED981D" w14:textId="5792F60D" w:rsidR="00A606CF" w:rsidRDefault="2CE87B53"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 </w:t>
            </w:r>
          </w:p>
          <w:p w14:paraId="01908A52" w14:textId="468CD23A" w:rsidR="00A606CF" w:rsidRDefault="00A606CF" w:rsidP="1A8F4D3E">
            <w:pPr>
              <w:rPr>
                <w:rFonts w:ascii="Comic Sans MS" w:hAnsi="Comic Sans MS"/>
                <w:sz w:val="24"/>
              </w:rPr>
            </w:pPr>
          </w:p>
        </w:tc>
      </w:tr>
      <w:tr w:rsidR="1A8F4D3E" w14:paraId="76FD657C" w14:textId="77777777" w:rsidTr="1A8F4D3E">
        <w:trPr>
          <w:trHeight w:val="9923"/>
        </w:trPr>
        <w:tc>
          <w:tcPr>
            <w:tcW w:w="10080" w:type="dxa"/>
            <w:gridSpan w:val="2"/>
            <w:tcBorders>
              <w:top w:val="single" w:sz="4" w:space="0" w:color="auto"/>
              <w:left w:val="single" w:sz="4" w:space="0" w:color="auto"/>
              <w:bottom w:val="single" w:sz="4" w:space="0" w:color="auto"/>
              <w:right w:val="single" w:sz="4" w:space="0" w:color="auto"/>
            </w:tcBorders>
          </w:tcPr>
          <w:p w14:paraId="3BDA83E5" w14:textId="16153DA0" w:rsidR="1A8F4D3E" w:rsidRDefault="1A8F4D3E" w:rsidP="1A8F4D3E">
            <w:pPr>
              <w:spacing w:line="257" w:lineRule="auto"/>
              <w:jc w:val="both"/>
              <w:rPr>
                <w:rFonts w:ascii="Calibri" w:eastAsia="Calibri" w:hAnsi="Calibri" w:cs="Calibri"/>
                <w:b/>
                <w:bCs/>
                <w:szCs w:val="22"/>
                <w:u w:val="single"/>
              </w:rPr>
            </w:pPr>
          </w:p>
          <w:p w14:paraId="4B8B5DEF" w14:textId="399F514F" w:rsidR="6B7C1F0B" w:rsidRDefault="6B7C1F0B" w:rsidP="1A8F4D3E">
            <w:pPr>
              <w:spacing w:line="257" w:lineRule="auto"/>
              <w:jc w:val="both"/>
              <w:rPr>
                <w:rFonts w:ascii="Calibri" w:eastAsia="Calibri" w:hAnsi="Calibri" w:cs="Calibri"/>
                <w:b/>
                <w:bCs/>
                <w:szCs w:val="22"/>
                <w:u w:val="single"/>
              </w:rPr>
            </w:pPr>
            <w:r w:rsidRPr="1A8F4D3E">
              <w:rPr>
                <w:rFonts w:ascii="Calibri" w:eastAsia="Calibri" w:hAnsi="Calibri" w:cs="Calibri"/>
                <w:b/>
                <w:bCs/>
                <w:szCs w:val="22"/>
                <w:u w:val="single"/>
              </w:rPr>
              <w:t>Exprim</w:t>
            </w:r>
            <w:r w:rsidR="6CDEB9E0" w:rsidRPr="1A8F4D3E">
              <w:rPr>
                <w:rFonts w:ascii="Calibri" w:eastAsia="Calibri" w:hAnsi="Calibri" w:cs="Calibri"/>
                <w:b/>
                <w:bCs/>
                <w:szCs w:val="22"/>
                <w:u w:val="single"/>
              </w:rPr>
              <w:t xml:space="preserve">e tes </w:t>
            </w:r>
            <w:r w:rsidRPr="1A8F4D3E">
              <w:rPr>
                <w:rFonts w:ascii="Calibri" w:eastAsia="Calibri" w:hAnsi="Calibri" w:cs="Calibri"/>
                <w:b/>
                <w:bCs/>
                <w:szCs w:val="22"/>
                <w:u w:val="single"/>
              </w:rPr>
              <w:t>émotions :</w:t>
            </w:r>
          </w:p>
          <w:p w14:paraId="1526BA8E" w14:textId="6176849C" w:rsidR="1A8F4D3E" w:rsidRDefault="1A8F4D3E" w:rsidP="1A8F4D3E">
            <w:pPr>
              <w:spacing w:line="257" w:lineRule="auto"/>
              <w:jc w:val="both"/>
              <w:rPr>
                <w:rFonts w:ascii="Calibri" w:eastAsia="Calibri" w:hAnsi="Calibri" w:cs="Calibri"/>
                <w:b/>
                <w:bCs/>
                <w:szCs w:val="22"/>
                <w:u w:val="single"/>
              </w:rPr>
            </w:pPr>
          </w:p>
          <w:p w14:paraId="65F6161E" w14:textId="109EFA2A" w:rsidR="281A47D2" w:rsidRDefault="281A47D2" w:rsidP="1A8F4D3E">
            <w:pPr>
              <w:spacing w:line="257" w:lineRule="auto"/>
              <w:jc w:val="both"/>
              <w:rPr>
                <w:rFonts w:ascii="Calibri" w:eastAsia="Calibri" w:hAnsi="Calibri" w:cs="Calibri"/>
                <w:szCs w:val="22"/>
              </w:rPr>
            </w:pPr>
            <w:r w:rsidRPr="1A8F4D3E">
              <w:rPr>
                <w:rFonts w:ascii="Calibri" w:eastAsia="Calibri" w:hAnsi="Calibri" w:cs="Calibri"/>
                <w:szCs w:val="22"/>
              </w:rPr>
              <w:t xml:space="preserve">Je </w:t>
            </w:r>
            <w:r w:rsidR="6B7C1F0B" w:rsidRPr="1A8F4D3E">
              <w:rPr>
                <w:rFonts w:ascii="Calibri" w:eastAsia="Calibri" w:hAnsi="Calibri" w:cs="Calibri"/>
                <w:szCs w:val="22"/>
              </w:rPr>
              <w:t>t’invite finalement à écouter une pièce de musique classique d’un violoniste et compositeur italien.   Après son écoute, tu peux dire si tu aimes ou pas cette musique et les émotions que tu as ressenties.  Tu peux également t’amuser à reconnaître les instruments de musique entendus dans la pièce musicale. Si tu es curieux, tu peux chercher des informations sur Antonio Lucio Vivaldi et écouter quelques-unes de ses compositions.</w:t>
            </w:r>
          </w:p>
          <w:p w14:paraId="4D19B633" w14:textId="2A1D2058" w:rsidR="1A8F4D3E" w:rsidRDefault="1A8F4D3E" w:rsidP="1A8F4D3E">
            <w:pPr>
              <w:ind w:firstLine="708"/>
              <w:jc w:val="both"/>
              <w:rPr>
                <w:rFonts w:ascii="Calibri" w:eastAsia="Calibri" w:hAnsi="Calibri" w:cs="Calibri"/>
                <w:b/>
                <w:bCs/>
                <w:szCs w:val="22"/>
              </w:rPr>
            </w:pPr>
          </w:p>
          <w:p w14:paraId="6F5DAA06" w14:textId="0C389323" w:rsidR="6B7C1F0B" w:rsidRDefault="6B7C1F0B" w:rsidP="1A8F4D3E">
            <w:pPr>
              <w:ind w:firstLine="708"/>
              <w:jc w:val="both"/>
              <w:rPr>
                <w:rFonts w:ascii="Calibri" w:eastAsia="Calibri" w:hAnsi="Calibri" w:cs="Calibri"/>
                <w:b/>
                <w:bCs/>
                <w:szCs w:val="22"/>
              </w:rPr>
            </w:pPr>
            <w:r w:rsidRPr="1A8F4D3E">
              <w:rPr>
                <w:rFonts w:ascii="Calibri" w:eastAsia="Calibri" w:hAnsi="Calibri" w:cs="Calibri"/>
                <w:b/>
                <w:bCs/>
                <w:szCs w:val="22"/>
              </w:rPr>
              <w:t>Le printemps – Vivaldi</w:t>
            </w:r>
          </w:p>
          <w:p w14:paraId="0A42C79E" w14:textId="00D3D95D" w:rsidR="6B7C1F0B" w:rsidRDefault="00001204" w:rsidP="1A8F4D3E">
            <w:pPr>
              <w:rPr>
                <w:szCs w:val="22"/>
              </w:rPr>
            </w:pPr>
            <w:hyperlink r:id="rId37">
              <w:r w:rsidR="6B7C1F0B" w:rsidRPr="1A8F4D3E">
                <w:rPr>
                  <w:rStyle w:val="Lienhypertexte"/>
                  <w:rFonts w:ascii="Calibri" w:eastAsia="Calibri" w:hAnsi="Calibri" w:cs="Calibri"/>
                  <w:color w:val="0000FF"/>
                  <w:szCs w:val="22"/>
                </w:rPr>
                <w:t>https://www.youtube.com/watch?v=BYUASTjanyQ</w:t>
              </w:r>
            </w:hyperlink>
          </w:p>
          <w:p w14:paraId="3BA3A3F5" w14:textId="0E7FFD06" w:rsidR="1A8F4D3E" w:rsidRDefault="1A8F4D3E" w:rsidP="1A8F4D3E">
            <w:pPr>
              <w:rPr>
                <w:rFonts w:ascii="Calibri" w:eastAsia="Calibri" w:hAnsi="Calibri" w:cs="Calibri"/>
                <w:color w:val="0000FF"/>
                <w:szCs w:val="22"/>
                <w:u w:val="single"/>
              </w:rPr>
            </w:pPr>
          </w:p>
          <w:p w14:paraId="64D9C5C4" w14:textId="42902F6B" w:rsidR="1A8F4D3E" w:rsidRDefault="1A8F4D3E" w:rsidP="1A8F4D3E">
            <w:pPr>
              <w:rPr>
                <w:rFonts w:ascii="Calibri" w:eastAsia="Calibri" w:hAnsi="Calibri" w:cs="Calibri"/>
                <w:szCs w:val="22"/>
              </w:rPr>
            </w:pPr>
          </w:p>
          <w:p w14:paraId="4473E8F3" w14:textId="16D5B99C" w:rsidR="7AD56DB1" w:rsidRDefault="7AD56DB1" w:rsidP="1A8F4D3E">
            <w:pPr>
              <w:rPr>
                <w:rFonts w:ascii="Calibri" w:eastAsia="Calibri" w:hAnsi="Calibri" w:cs="Calibri"/>
                <w:szCs w:val="22"/>
                <w:u w:val="single"/>
              </w:rPr>
            </w:pPr>
            <w:r w:rsidRPr="1A8F4D3E">
              <w:rPr>
                <w:rFonts w:ascii="Calibri" w:eastAsia="Calibri" w:hAnsi="Calibri" w:cs="Calibri"/>
                <w:szCs w:val="22"/>
              </w:rPr>
              <w:t>Je te souhaite une très belle semaine musicale!</w:t>
            </w:r>
          </w:p>
          <w:p w14:paraId="7F708C75" w14:textId="28560477" w:rsidR="1A8F4D3E" w:rsidRDefault="1A8F4D3E" w:rsidP="1A8F4D3E">
            <w:pPr>
              <w:rPr>
                <w:rFonts w:ascii="Calibri" w:eastAsia="Calibri" w:hAnsi="Calibri" w:cs="Calibri"/>
                <w:szCs w:val="22"/>
              </w:rPr>
            </w:pPr>
          </w:p>
          <w:p w14:paraId="1987CB58" w14:textId="1D3A172D" w:rsidR="7AD56DB1" w:rsidRDefault="7AD56DB1" w:rsidP="1A8F4D3E">
            <w:pPr>
              <w:rPr>
                <w:rFonts w:ascii="Calibri" w:eastAsia="Calibri" w:hAnsi="Calibri" w:cs="Calibri"/>
                <w:szCs w:val="22"/>
              </w:rPr>
            </w:pPr>
            <w:r w:rsidRPr="1A8F4D3E">
              <w:rPr>
                <w:rFonts w:ascii="Calibri" w:eastAsia="Calibri" w:hAnsi="Calibri" w:cs="Calibri"/>
                <w:szCs w:val="22"/>
              </w:rPr>
              <w:t xml:space="preserve">Madame Julie </w:t>
            </w:r>
          </w:p>
          <w:p w14:paraId="3D350AF0" w14:textId="4E52E72F" w:rsidR="1A8F4D3E" w:rsidRDefault="1A8F4D3E" w:rsidP="1A8F4D3E">
            <w:pPr>
              <w:rPr>
                <w:rFonts w:ascii="Calibri" w:eastAsia="Calibri" w:hAnsi="Calibri" w:cs="Calibri"/>
                <w:color w:val="0000FF"/>
                <w:szCs w:val="22"/>
                <w:u w:val="single"/>
              </w:rPr>
            </w:pPr>
          </w:p>
        </w:tc>
      </w:tr>
    </w:tbl>
    <w:p w14:paraId="0C90827A" w14:textId="77777777" w:rsidR="00A606CF" w:rsidRDefault="00A606CF" w:rsidP="00A606CF">
      <w:pPr>
        <w:spacing w:before="120"/>
        <w:jc w:val="center"/>
        <w:rPr>
          <w:color w:val="002060"/>
          <w:sz w:val="20"/>
          <w:lang w:eastAsia="fr-FR"/>
        </w:rPr>
      </w:pPr>
    </w:p>
    <w:p w14:paraId="180A2918" w14:textId="77777777" w:rsidR="00A606CF" w:rsidRDefault="00A606CF" w:rsidP="00A606CF">
      <w:pPr>
        <w:tabs>
          <w:tab w:val="left" w:pos="9165"/>
        </w:tabs>
        <w:sectPr w:rsidR="00A606CF" w:rsidSect="00A17C0E">
          <w:pgSz w:w="12240" w:h="15840"/>
          <w:pgMar w:top="1170" w:right="1080" w:bottom="1440" w:left="1080" w:header="615" w:footer="706"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6530"/>
      </w:tblGrid>
      <w:tr w:rsidR="00A606CF" w14:paraId="4EB609AD" w14:textId="77777777" w:rsidTr="1A8F4D3E">
        <w:trPr>
          <w:trHeight w:hRule="exact" w:val="1956"/>
        </w:trPr>
        <w:tc>
          <w:tcPr>
            <w:tcW w:w="2830" w:type="dxa"/>
            <w:tcBorders>
              <w:top w:val="nil"/>
              <w:left w:val="nil"/>
              <w:bottom w:val="single" w:sz="4" w:space="0" w:color="auto"/>
              <w:right w:val="nil"/>
            </w:tcBorders>
            <w:vAlign w:val="center"/>
            <w:hideMark/>
          </w:tcPr>
          <w:p w14:paraId="30C7459F" w14:textId="77777777" w:rsidR="00A606CF" w:rsidRDefault="5F01C4F4" w:rsidP="00AA5F2C">
            <w:pPr>
              <w:pStyle w:val="Crdit0"/>
              <w:jc w:val="center"/>
            </w:pPr>
            <w:r>
              <w:rPr>
                <w:noProof/>
                <w:lang w:val="fr-CA" w:eastAsia="fr-CA"/>
              </w:rPr>
              <w:lastRenderedPageBreak/>
              <w:drawing>
                <wp:inline distT="0" distB="0" distL="0" distR="0" wp14:anchorId="3D52079A" wp14:editId="5777570B">
                  <wp:extent cx="1647825" cy="981075"/>
                  <wp:effectExtent l="0" t="0" r="9525" b="9525"/>
                  <wp:docPr id="11552070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706" w:type="dxa"/>
            <w:tcBorders>
              <w:top w:val="nil"/>
              <w:left w:val="nil"/>
              <w:bottom w:val="single" w:sz="4" w:space="0" w:color="auto"/>
              <w:right w:val="nil"/>
            </w:tcBorders>
            <w:vAlign w:val="center"/>
            <w:hideMark/>
          </w:tcPr>
          <w:p w14:paraId="67C6BFB9" w14:textId="77777777" w:rsidR="00A606CF" w:rsidRDefault="00A606CF" w:rsidP="00AA5F2C">
            <w:pPr>
              <w:pStyle w:val="Titredelactivit0"/>
              <w:spacing w:before="0" w:after="0"/>
              <w:jc w:val="center"/>
              <w:rPr>
                <w:color w:val="FF9900"/>
                <w:lang w:eastAsia="en-US"/>
              </w:rPr>
            </w:pPr>
            <w:r>
              <w:rPr>
                <w:color w:val="FF9900"/>
                <w:lang w:eastAsia="en-US"/>
              </w:rPr>
              <w:t>BONIFICATION ÉCOLE DU GRAND-CHÊNE</w:t>
            </w:r>
          </w:p>
        </w:tc>
      </w:tr>
      <w:tr w:rsidR="00A606CF" w14:paraId="43F27EF6" w14:textId="77777777" w:rsidTr="1A8F4D3E">
        <w:trPr>
          <w:trHeight w:val="9923"/>
        </w:trPr>
        <w:tc>
          <w:tcPr>
            <w:tcW w:w="0" w:type="auto"/>
            <w:gridSpan w:val="2"/>
            <w:tcBorders>
              <w:top w:val="single" w:sz="4" w:space="0" w:color="auto"/>
              <w:left w:val="single" w:sz="4" w:space="0" w:color="auto"/>
              <w:bottom w:val="single" w:sz="4" w:space="0" w:color="auto"/>
              <w:right w:val="single" w:sz="4" w:space="0" w:color="auto"/>
            </w:tcBorders>
          </w:tcPr>
          <w:p w14:paraId="389E1A26" w14:textId="77777777" w:rsidR="00A606CF" w:rsidRDefault="00A606CF" w:rsidP="00AA5F2C">
            <w:pPr>
              <w:rPr>
                <w:lang w:eastAsia="fr-FR"/>
              </w:rPr>
            </w:pPr>
          </w:p>
          <w:p w14:paraId="62B64DDC" w14:textId="3EC2BD6E" w:rsidR="009643EF" w:rsidRDefault="009643EF" w:rsidP="009643EF">
            <w:pPr>
              <w:rPr>
                <w:rFonts w:ascii="Comic Sans MS" w:hAnsi="Comic Sans MS"/>
              </w:rPr>
            </w:pPr>
            <w:r>
              <w:rPr>
                <w:rFonts w:ascii="Comic Sans MS" w:hAnsi="Comic Sans MS"/>
              </w:rPr>
              <w:t>Bonjour,</w:t>
            </w:r>
          </w:p>
          <w:p w14:paraId="4FEA0684" w14:textId="77777777" w:rsidR="009643EF" w:rsidRDefault="009643EF" w:rsidP="009643EF">
            <w:pPr>
              <w:rPr>
                <w:rFonts w:ascii="Comic Sans MS" w:hAnsi="Comic Sans MS"/>
              </w:rPr>
            </w:pPr>
          </w:p>
          <w:p w14:paraId="38161783" w14:textId="4290D3BB" w:rsidR="00864BD5" w:rsidRDefault="009643EF" w:rsidP="009643EF">
            <w:pPr>
              <w:rPr>
                <w:rFonts w:ascii="Comic Sans MS" w:hAnsi="Comic Sans MS"/>
              </w:rPr>
            </w:pPr>
            <w:r>
              <w:rPr>
                <w:rFonts w:ascii="Comic Sans MS" w:hAnsi="Comic Sans MS"/>
              </w:rPr>
              <w:t xml:space="preserve">Cette semaine, je te mets à nouveau au défi de bouger à tous les jours, pendant cinq jours.  Je te propose 5 activités variées. À chaque fois que tu complètes une activité, trave un X sous l’image correspondante. La plupart des activités se font à l’extérieur mais en cas de mauvais temps, remplace l’activité par 20 minutes de danse, de yoga, de parcours intérieur, etc.  </w:t>
            </w:r>
          </w:p>
          <w:p w14:paraId="4917904A" w14:textId="77777777" w:rsidR="00864BD5" w:rsidRDefault="00864BD5" w:rsidP="009643EF">
            <w:pPr>
              <w:rPr>
                <w:rFonts w:ascii="Comic Sans MS" w:hAnsi="Comic Sans MS"/>
              </w:rPr>
            </w:pPr>
          </w:p>
          <w:p w14:paraId="06D5CA04" w14:textId="7CE353E3" w:rsidR="009643EF" w:rsidRDefault="009643EF" w:rsidP="009643EF">
            <w:pPr>
              <w:rPr>
                <w:rFonts w:ascii="Comic Sans MS" w:hAnsi="Comic Sans MS"/>
              </w:rPr>
            </w:pPr>
            <w:r>
              <w:rPr>
                <w:rFonts w:ascii="Comic Sans MS" w:hAnsi="Comic Sans MS"/>
              </w:rPr>
              <w:t>L’important est de bouger et de s’amuser !</w:t>
            </w:r>
          </w:p>
          <w:p w14:paraId="4AFA0AEC" w14:textId="77777777" w:rsidR="009643EF" w:rsidRPr="00FF1272" w:rsidRDefault="009643EF" w:rsidP="009643EF">
            <w:pPr>
              <w:rPr>
                <w:rFonts w:ascii="Comic Sans MS" w:hAnsi="Comic Sans MS"/>
              </w:rPr>
            </w:pPr>
          </w:p>
          <w:tbl>
            <w:tblPr>
              <w:tblStyle w:val="Grilledutableau"/>
              <w:tblW w:w="10491" w:type="dxa"/>
              <w:tblLook w:val="04A0" w:firstRow="1" w:lastRow="0" w:firstColumn="1" w:lastColumn="0" w:noHBand="0" w:noVBand="1"/>
            </w:tblPr>
            <w:tblGrid>
              <w:gridCol w:w="1778"/>
              <w:gridCol w:w="1894"/>
              <w:gridCol w:w="1637"/>
              <w:gridCol w:w="2469"/>
              <w:gridCol w:w="2713"/>
            </w:tblGrid>
            <w:tr w:rsidR="009643EF" w:rsidRPr="00E90464" w14:paraId="10EF3B2D" w14:textId="77777777" w:rsidTr="00AC2E46">
              <w:trPr>
                <w:trHeight w:val="472"/>
              </w:trPr>
              <w:tc>
                <w:tcPr>
                  <w:tcW w:w="1803" w:type="dxa"/>
                  <w:vAlign w:val="center"/>
                </w:tcPr>
                <w:p w14:paraId="52B3ADCE" w14:textId="77777777" w:rsidR="009643EF" w:rsidRPr="00FC4C6E" w:rsidRDefault="009643EF" w:rsidP="009643EF">
                  <w:pPr>
                    <w:jc w:val="center"/>
                    <w:rPr>
                      <w:rFonts w:ascii="Bookman Old Style" w:hAnsi="Bookman Old Style" w:cs="AngsanaUPC"/>
                      <w:b/>
                      <w:bCs/>
                      <w:szCs w:val="22"/>
                    </w:rPr>
                  </w:pPr>
                  <w:r>
                    <w:rPr>
                      <w:rFonts w:ascii="Bookman Old Style" w:hAnsi="Bookman Old Style" w:cs="AngsanaUPC"/>
                      <w:b/>
                      <w:bCs/>
                    </w:rPr>
                    <w:t>5</w:t>
                  </w:r>
                  <w:r w:rsidRPr="003E2CE7">
                    <w:rPr>
                      <w:rFonts w:ascii="Bookman Old Style" w:hAnsi="Bookman Old Style" w:cs="AngsanaUPC"/>
                      <w:b/>
                      <w:bCs/>
                    </w:rPr>
                    <w:t xml:space="preserve"> X 2 MIN</w:t>
                  </w:r>
                  <w:r>
                    <w:rPr>
                      <w:rFonts w:ascii="Bookman Old Style" w:hAnsi="Bookman Old Style" w:cs="AngsanaUPC"/>
                      <w:b/>
                      <w:bCs/>
                    </w:rPr>
                    <w:t xml:space="preserve"> JOGGING</w:t>
                  </w:r>
                </w:p>
              </w:tc>
              <w:tc>
                <w:tcPr>
                  <w:tcW w:w="1928" w:type="dxa"/>
                  <w:vAlign w:val="center"/>
                </w:tcPr>
                <w:p w14:paraId="521F9412" w14:textId="77777777" w:rsidR="009643EF" w:rsidRPr="00E90464" w:rsidRDefault="009643EF" w:rsidP="009643EF">
                  <w:pPr>
                    <w:jc w:val="center"/>
                    <w:rPr>
                      <w:rFonts w:ascii="Bookman Old Style" w:hAnsi="Bookman Old Style" w:cs="AngsanaUPC"/>
                      <w:b/>
                      <w:bCs/>
                    </w:rPr>
                  </w:pPr>
                  <w:r w:rsidRPr="002A2E52">
                    <w:rPr>
                      <w:rFonts w:ascii="Bookman Old Style" w:hAnsi="Bookman Old Style" w:cs="AngsanaUPC"/>
                      <w:b/>
                      <w:bCs/>
                      <w:sz w:val="18"/>
                      <w:szCs w:val="18"/>
                    </w:rPr>
                    <w:t>ATTRAPER ET LANCER</w:t>
                  </w:r>
                  <w:r>
                    <w:rPr>
                      <w:rFonts w:ascii="Bookman Old Style" w:hAnsi="Bookman Old Style" w:cs="AngsanaUPC"/>
                      <w:b/>
                      <w:bCs/>
                      <w:sz w:val="20"/>
                      <w:szCs w:val="20"/>
                    </w:rPr>
                    <w:t xml:space="preserve"> </w:t>
                  </w:r>
                  <w:r w:rsidRPr="002A2E52">
                    <w:rPr>
                      <w:rFonts w:ascii="Bookman Old Style" w:hAnsi="Bookman Old Style" w:cs="AngsanaUPC"/>
                      <w:sz w:val="20"/>
                      <w:szCs w:val="20"/>
                    </w:rPr>
                    <w:t>une balle</w:t>
                  </w:r>
                </w:p>
              </w:tc>
              <w:tc>
                <w:tcPr>
                  <w:tcW w:w="1658" w:type="dxa"/>
                  <w:vAlign w:val="center"/>
                </w:tcPr>
                <w:p w14:paraId="20806762" w14:textId="77777777" w:rsidR="009643EF" w:rsidRPr="00E90464" w:rsidRDefault="009643EF" w:rsidP="009643EF">
                  <w:pPr>
                    <w:jc w:val="center"/>
                    <w:rPr>
                      <w:rFonts w:ascii="Bookman Old Style" w:hAnsi="Bookman Old Style" w:cs="AngsanaUPC"/>
                      <w:b/>
                      <w:bCs/>
                    </w:rPr>
                  </w:pPr>
                  <w:r>
                    <w:rPr>
                      <w:rFonts w:ascii="Bookman Old Style" w:hAnsi="Bookman Old Style" w:cs="AngsanaUPC"/>
                      <w:b/>
                      <w:bCs/>
                      <w:sz w:val="20"/>
                      <w:szCs w:val="20"/>
                    </w:rPr>
                    <w:t>MARELLE</w:t>
                  </w:r>
                </w:p>
              </w:tc>
              <w:tc>
                <w:tcPr>
                  <w:tcW w:w="2298" w:type="dxa"/>
                  <w:vAlign w:val="center"/>
                </w:tcPr>
                <w:p w14:paraId="790AE334" w14:textId="77777777" w:rsidR="009643EF" w:rsidRPr="00B303A8" w:rsidRDefault="009643EF" w:rsidP="009643EF">
                  <w:pPr>
                    <w:jc w:val="center"/>
                    <w:rPr>
                      <w:rFonts w:ascii="Bookman Old Style" w:hAnsi="Bookman Old Style" w:cs="AngsanaUPC"/>
                      <w:b/>
                      <w:bCs/>
                    </w:rPr>
                  </w:pPr>
                  <w:r>
                    <w:rPr>
                      <w:rFonts w:ascii="Bookman Old Style" w:hAnsi="Bookman Old Style" w:cs="AngsanaUPC"/>
                      <w:b/>
                      <w:bCs/>
                    </w:rPr>
                    <w:t>PARCOURS MOTEUR</w:t>
                  </w:r>
                </w:p>
              </w:tc>
              <w:tc>
                <w:tcPr>
                  <w:tcW w:w="2804" w:type="dxa"/>
                  <w:vAlign w:val="center"/>
                </w:tcPr>
                <w:p w14:paraId="31BB4278" w14:textId="77777777" w:rsidR="009643EF" w:rsidRDefault="009643EF" w:rsidP="009643EF">
                  <w:pPr>
                    <w:jc w:val="center"/>
                    <w:rPr>
                      <w:rFonts w:ascii="Bookman Old Style" w:hAnsi="Bookman Old Style" w:cs="AngsanaUPC"/>
                      <w:b/>
                      <w:bCs/>
                    </w:rPr>
                  </w:pPr>
                </w:p>
                <w:p w14:paraId="77F1C3BE" w14:textId="77777777" w:rsidR="009643EF" w:rsidRPr="009871A9" w:rsidRDefault="009643EF" w:rsidP="009643EF">
                  <w:pPr>
                    <w:jc w:val="center"/>
                    <w:rPr>
                      <w:rFonts w:ascii="Bookman Old Style" w:hAnsi="Bookman Old Style" w:cs="AngsanaUPC"/>
                    </w:rPr>
                  </w:pPr>
                  <w:r w:rsidRPr="00423015">
                    <w:rPr>
                      <w:rFonts w:ascii="Bookman Old Style" w:hAnsi="Bookman Old Style" w:cs="AngsanaUPC"/>
                      <w:b/>
                      <w:bCs/>
                      <w:sz w:val="18"/>
                      <w:szCs w:val="18"/>
                    </w:rPr>
                    <w:t xml:space="preserve">SOCCER (ou tague) </w:t>
                  </w:r>
                  <w:r>
                    <w:rPr>
                      <w:rFonts w:ascii="Bookman Old Style" w:hAnsi="Bookman Old Style" w:cs="AngsanaUPC"/>
                      <w:b/>
                      <w:bCs/>
                      <w:sz w:val="18"/>
                      <w:szCs w:val="18"/>
                    </w:rPr>
                    <w:t>en</w:t>
                  </w:r>
                  <w:r w:rsidRPr="00423015">
                    <w:rPr>
                      <w:rFonts w:ascii="Bookman Old Style" w:hAnsi="Bookman Old Style" w:cs="AngsanaUPC"/>
                      <w:b/>
                      <w:bCs/>
                      <w:sz w:val="18"/>
                      <w:szCs w:val="18"/>
                    </w:rPr>
                    <w:t xml:space="preserve"> famille</w:t>
                  </w:r>
                </w:p>
              </w:tc>
            </w:tr>
            <w:tr w:rsidR="009643EF" w14:paraId="21889852" w14:textId="77777777" w:rsidTr="00AC2E46">
              <w:trPr>
                <w:trHeight w:val="2120"/>
              </w:trPr>
              <w:tc>
                <w:tcPr>
                  <w:tcW w:w="1803" w:type="dxa"/>
                  <w:vAlign w:val="center"/>
                </w:tcPr>
                <w:p w14:paraId="44BDD73C" w14:textId="77777777" w:rsidR="009643EF" w:rsidRPr="00375122" w:rsidRDefault="009643EF" w:rsidP="009643EF">
                  <w:pPr>
                    <w:rPr>
                      <w:rFonts w:ascii="Amatic SC" w:hAnsi="Amatic SC" w:cs="AngsanaUPC"/>
                    </w:rPr>
                  </w:pPr>
                  <w:r>
                    <w:rPr>
                      <w:noProof/>
                      <w:lang w:val="fr-CA"/>
                    </w:rPr>
                    <w:drawing>
                      <wp:anchor distT="0" distB="0" distL="114300" distR="114300" simplePos="0" relativeHeight="251671552" behindDoc="0" locked="0" layoutInCell="1" allowOverlap="1" wp14:anchorId="243E7A90" wp14:editId="0BF0AB2D">
                        <wp:simplePos x="0" y="0"/>
                        <wp:positionH relativeFrom="column">
                          <wp:posOffset>152400</wp:posOffset>
                        </wp:positionH>
                        <wp:positionV relativeFrom="paragraph">
                          <wp:posOffset>-635</wp:posOffset>
                        </wp:positionV>
                        <wp:extent cx="817880" cy="1271905"/>
                        <wp:effectExtent l="0" t="0" r="1270" b="4445"/>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38">
                                  <a:extLst>
                                    <a:ext uri="{28A0092B-C50C-407E-A947-70E740481C1C}">
                                      <a14:useLocalDpi xmlns:a14="http://schemas.microsoft.com/office/drawing/2010/main" val="0"/>
                                    </a:ext>
                                  </a:extLst>
                                </a:blip>
                                <a:srcRect l="31962" r="25182"/>
                                <a:stretch/>
                              </pic:blipFill>
                              <pic:spPr bwMode="auto">
                                <a:xfrm>
                                  <a:off x="0" y="0"/>
                                  <a:ext cx="817880" cy="1271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28" w:type="dxa"/>
                  <w:vAlign w:val="center"/>
                </w:tcPr>
                <w:p w14:paraId="41F6E0E1" w14:textId="77777777" w:rsidR="009643EF" w:rsidRPr="00375122" w:rsidRDefault="009643EF" w:rsidP="009643EF">
                  <w:pPr>
                    <w:rPr>
                      <w:rFonts w:ascii="Amatic SC" w:hAnsi="Amatic SC" w:cs="AngsanaUPC"/>
                    </w:rPr>
                  </w:pPr>
                  <w:r>
                    <w:rPr>
                      <w:rFonts w:ascii="Amatic SC" w:hAnsi="Amatic SC" w:cs="AngsanaUPC"/>
                      <w:noProof/>
                      <w:lang w:val="fr-CA"/>
                    </w:rPr>
                    <w:drawing>
                      <wp:anchor distT="0" distB="0" distL="114300" distR="114300" simplePos="0" relativeHeight="251670528" behindDoc="0" locked="0" layoutInCell="1" allowOverlap="1" wp14:anchorId="2AE38E0D" wp14:editId="625260F4">
                        <wp:simplePos x="0" y="0"/>
                        <wp:positionH relativeFrom="column">
                          <wp:posOffset>-42545</wp:posOffset>
                        </wp:positionH>
                        <wp:positionV relativeFrom="paragraph">
                          <wp:posOffset>-3175</wp:posOffset>
                        </wp:positionV>
                        <wp:extent cx="1123950" cy="1123950"/>
                        <wp:effectExtent l="0" t="0" r="0" b="0"/>
                        <wp:wrapNone/>
                        <wp:docPr id="102" name="Image 102" descr="Une image contenant extérieur, personne, herbe, je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baseball.jfif"/>
                                <pic:cNvPicPr/>
                              </pic:nvPicPr>
                              <pic:blipFill rotWithShape="1">
                                <a:blip r:embed="rId39">
                                  <a:extLst>
                                    <a:ext uri="{28A0092B-C50C-407E-A947-70E740481C1C}">
                                      <a14:useLocalDpi xmlns:a14="http://schemas.microsoft.com/office/drawing/2010/main" val="0"/>
                                    </a:ext>
                                  </a:extLst>
                                </a:blip>
                                <a:srcRect l="21634" t="1756" r="19368" b="-1756"/>
                                <a:stretch/>
                              </pic:blipFill>
                              <pic:spPr bwMode="auto">
                                <a:xfrm>
                                  <a:off x="0" y="0"/>
                                  <a:ext cx="1123950"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58" w:type="dxa"/>
                  <w:vAlign w:val="center"/>
                </w:tcPr>
                <w:p w14:paraId="371DE78A" w14:textId="77777777" w:rsidR="009643EF" w:rsidRPr="00375122" w:rsidRDefault="009643EF" w:rsidP="009643EF">
                  <w:pPr>
                    <w:rPr>
                      <w:rFonts w:ascii="Amatic SC" w:hAnsi="Amatic SC" w:cs="AngsanaUPC"/>
                    </w:rPr>
                  </w:pPr>
                  <w:r>
                    <w:rPr>
                      <w:rFonts w:ascii="Amatic SC" w:hAnsi="Amatic SC" w:cs="AngsanaUPC"/>
                      <w:noProof/>
                      <w:lang w:val="fr-CA"/>
                    </w:rPr>
                    <w:drawing>
                      <wp:anchor distT="0" distB="0" distL="114300" distR="114300" simplePos="0" relativeHeight="251668480" behindDoc="0" locked="0" layoutInCell="1" allowOverlap="1" wp14:anchorId="40ACBB96" wp14:editId="6B05962E">
                        <wp:simplePos x="0" y="0"/>
                        <wp:positionH relativeFrom="column">
                          <wp:posOffset>-45720</wp:posOffset>
                        </wp:positionH>
                        <wp:positionV relativeFrom="paragraph">
                          <wp:posOffset>-78740</wp:posOffset>
                        </wp:positionV>
                        <wp:extent cx="981075" cy="1265555"/>
                        <wp:effectExtent l="0" t="0" r="9525" b="0"/>
                        <wp:wrapNone/>
                        <wp:docPr id="73" name="Image 73" descr="Une image contenant télécomman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marelle.png"/>
                                <pic:cNvPicPr/>
                              </pic:nvPicPr>
                              <pic:blipFill>
                                <a:blip r:embed="rId40">
                                  <a:extLst>
                                    <a:ext uri="{28A0092B-C50C-407E-A947-70E740481C1C}">
                                      <a14:useLocalDpi xmlns:a14="http://schemas.microsoft.com/office/drawing/2010/main" val="0"/>
                                    </a:ext>
                                  </a:extLst>
                                </a:blip>
                                <a:stretch>
                                  <a:fillRect/>
                                </a:stretch>
                              </pic:blipFill>
                              <pic:spPr>
                                <a:xfrm>
                                  <a:off x="0" y="0"/>
                                  <a:ext cx="981075" cy="1265555"/>
                                </a:xfrm>
                                <a:prstGeom prst="rect">
                                  <a:avLst/>
                                </a:prstGeom>
                              </pic:spPr>
                            </pic:pic>
                          </a:graphicData>
                        </a:graphic>
                        <wp14:sizeRelH relativeFrom="margin">
                          <wp14:pctWidth>0</wp14:pctWidth>
                        </wp14:sizeRelH>
                        <wp14:sizeRelV relativeFrom="margin">
                          <wp14:pctHeight>0</wp14:pctHeight>
                        </wp14:sizeRelV>
                      </wp:anchor>
                    </w:drawing>
                  </w:r>
                </w:p>
              </w:tc>
              <w:tc>
                <w:tcPr>
                  <w:tcW w:w="2298" w:type="dxa"/>
                  <w:vAlign w:val="center"/>
                </w:tcPr>
                <w:p w14:paraId="11485DC5" w14:textId="77777777" w:rsidR="009643EF" w:rsidRPr="00375122" w:rsidRDefault="009643EF" w:rsidP="009643EF">
                  <w:pPr>
                    <w:rPr>
                      <w:rFonts w:ascii="Amatic SC" w:hAnsi="Amatic SC" w:cs="AngsanaUPC"/>
                    </w:rPr>
                  </w:pPr>
                  <w:r>
                    <w:rPr>
                      <w:rFonts w:ascii="Amatic SC" w:hAnsi="Amatic SC" w:cs="AngsanaUPC"/>
                      <w:noProof/>
                      <w:lang w:val="fr-CA"/>
                    </w:rPr>
                    <w:drawing>
                      <wp:inline distT="0" distB="0" distL="0" distR="0" wp14:anchorId="0A034F4F" wp14:editId="3C0650CF">
                        <wp:extent cx="1430655" cy="1123999"/>
                        <wp:effectExtent l="0" t="0" r="0" b="0"/>
                        <wp:docPr id="104" name="Image 104" descr="Une image contenant herbe, extérieur, petit,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ire-de-jeux-pour-enfants-le-parcours-du-combattant-avec-roulade-avant.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34947" cy="1127371"/>
                                </a:xfrm>
                                <a:prstGeom prst="rect">
                                  <a:avLst/>
                                </a:prstGeom>
                              </pic:spPr>
                            </pic:pic>
                          </a:graphicData>
                        </a:graphic>
                      </wp:inline>
                    </w:drawing>
                  </w:r>
                </w:p>
              </w:tc>
              <w:tc>
                <w:tcPr>
                  <w:tcW w:w="2804" w:type="dxa"/>
                  <w:vAlign w:val="center"/>
                </w:tcPr>
                <w:p w14:paraId="204210BB" w14:textId="77777777" w:rsidR="009643EF" w:rsidRDefault="009643EF" w:rsidP="009643EF">
                  <w:pPr>
                    <w:rPr>
                      <w:noProof/>
                    </w:rPr>
                  </w:pPr>
                  <w:r>
                    <w:rPr>
                      <w:noProof/>
                      <w:lang w:val="fr-CA"/>
                    </w:rPr>
                    <w:drawing>
                      <wp:anchor distT="0" distB="0" distL="114300" distR="114300" simplePos="0" relativeHeight="251669504" behindDoc="0" locked="0" layoutInCell="1" allowOverlap="1" wp14:anchorId="5956D723" wp14:editId="73882D8F">
                        <wp:simplePos x="0" y="0"/>
                        <wp:positionH relativeFrom="column">
                          <wp:posOffset>133350</wp:posOffset>
                        </wp:positionH>
                        <wp:positionV relativeFrom="paragraph">
                          <wp:posOffset>-15240</wp:posOffset>
                        </wp:positionV>
                        <wp:extent cx="1082675" cy="1226185"/>
                        <wp:effectExtent l="0" t="0" r="3175"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2">
                                  <a:extLst>
                                    <a:ext uri="{28A0092B-C50C-407E-A947-70E740481C1C}">
                                      <a14:useLocalDpi xmlns:a14="http://schemas.microsoft.com/office/drawing/2010/main" val="0"/>
                                    </a:ext>
                                  </a:extLst>
                                </a:blip>
                                <a:srcRect t="-1" r="49877" b="21358"/>
                                <a:stretch/>
                              </pic:blipFill>
                              <pic:spPr bwMode="auto">
                                <a:xfrm>
                                  <a:off x="0" y="0"/>
                                  <a:ext cx="1082675" cy="1226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643EF" w14:paraId="1E7C223D" w14:textId="77777777" w:rsidTr="00AC2E46">
              <w:trPr>
                <w:trHeight w:val="600"/>
              </w:trPr>
              <w:tc>
                <w:tcPr>
                  <w:tcW w:w="1803" w:type="dxa"/>
                  <w:vAlign w:val="center"/>
                </w:tcPr>
                <w:p w14:paraId="10485915" w14:textId="77777777" w:rsidR="009643EF" w:rsidRDefault="009643EF" w:rsidP="009643EF">
                  <w:pPr>
                    <w:rPr>
                      <w:noProof/>
                    </w:rPr>
                  </w:pPr>
                </w:p>
              </w:tc>
              <w:tc>
                <w:tcPr>
                  <w:tcW w:w="1928" w:type="dxa"/>
                  <w:vAlign w:val="center"/>
                </w:tcPr>
                <w:p w14:paraId="428E458F" w14:textId="77777777" w:rsidR="009643EF" w:rsidRDefault="009643EF" w:rsidP="009643EF">
                  <w:pPr>
                    <w:rPr>
                      <w:noProof/>
                    </w:rPr>
                  </w:pPr>
                </w:p>
              </w:tc>
              <w:tc>
                <w:tcPr>
                  <w:tcW w:w="1658" w:type="dxa"/>
                  <w:vAlign w:val="center"/>
                </w:tcPr>
                <w:p w14:paraId="670F4B00" w14:textId="77777777" w:rsidR="009643EF" w:rsidRDefault="009643EF" w:rsidP="009643EF">
                  <w:pPr>
                    <w:rPr>
                      <w:noProof/>
                    </w:rPr>
                  </w:pPr>
                </w:p>
              </w:tc>
              <w:tc>
                <w:tcPr>
                  <w:tcW w:w="2298" w:type="dxa"/>
                  <w:vAlign w:val="center"/>
                </w:tcPr>
                <w:p w14:paraId="50BD26DA" w14:textId="77777777" w:rsidR="009643EF" w:rsidRDefault="009643EF" w:rsidP="009643EF">
                  <w:pPr>
                    <w:rPr>
                      <w:noProof/>
                    </w:rPr>
                  </w:pPr>
                </w:p>
              </w:tc>
              <w:tc>
                <w:tcPr>
                  <w:tcW w:w="2804" w:type="dxa"/>
                  <w:vAlign w:val="center"/>
                </w:tcPr>
                <w:p w14:paraId="03884999" w14:textId="77777777" w:rsidR="009643EF" w:rsidRDefault="009643EF" w:rsidP="009643EF">
                  <w:pPr>
                    <w:rPr>
                      <w:noProof/>
                    </w:rPr>
                  </w:pPr>
                </w:p>
              </w:tc>
            </w:tr>
          </w:tbl>
          <w:p w14:paraId="1B3A45B8" w14:textId="77777777" w:rsidR="009643EF" w:rsidRPr="00C24F17" w:rsidRDefault="009643EF" w:rsidP="009643EF">
            <w:pPr>
              <w:rPr>
                <w:rFonts w:ascii="Comic Sans MS" w:hAnsi="Comic Sans MS"/>
              </w:rPr>
            </w:pPr>
          </w:p>
          <w:p w14:paraId="2591693B" w14:textId="77777777" w:rsidR="009643EF" w:rsidRPr="00C24F17" w:rsidRDefault="009643EF" w:rsidP="009643EF">
            <w:pPr>
              <w:rPr>
                <w:rFonts w:ascii="Comic Sans MS" w:hAnsi="Comic Sans MS"/>
              </w:rPr>
            </w:pPr>
            <w:r>
              <w:rPr>
                <w:noProof/>
                <w:lang w:val="fr-CA"/>
              </w:rPr>
              <w:drawing>
                <wp:anchor distT="0" distB="0" distL="114300" distR="114300" simplePos="0" relativeHeight="251667456" behindDoc="0" locked="0" layoutInCell="1" allowOverlap="1" wp14:anchorId="4A48AA9B" wp14:editId="60C5C643">
                  <wp:simplePos x="0" y="0"/>
                  <wp:positionH relativeFrom="column">
                    <wp:posOffset>2200275</wp:posOffset>
                  </wp:positionH>
                  <wp:positionV relativeFrom="paragraph">
                    <wp:posOffset>8890</wp:posOffset>
                  </wp:positionV>
                  <wp:extent cx="1372235" cy="125933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43"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4"/>
                              </a:ext>
                            </a:extLst>
                          </a:blip>
                          <a:stretch>
                            <a:fillRect/>
                          </a:stretch>
                        </pic:blipFill>
                        <pic:spPr>
                          <a:xfrm>
                            <a:off x="0" y="0"/>
                            <a:ext cx="1372235" cy="1259330"/>
                          </a:xfrm>
                          <a:prstGeom prst="rect">
                            <a:avLst/>
                          </a:prstGeom>
                        </pic:spPr>
                      </pic:pic>
                    </a:graphicData>
                  </a:graphic>
                </wp:anchor>
              </w:drawing>
            </w:r>
          </w:p>
          <w:p w14:paraId="567EB78D" w14:textId="77777777" w:rsidR="009643EF" w:rsidRPr="00C24F17" w:rsidRDefault="009643EF" w:rsidP="009643EF">
            <w:pPr>
              <w:rPr>
                <w:rFonts w:ascii="Comic Sans MS" w:hAnsi="Comic Sans MS"/>
              </w:rPr>
            </w:pPr>
          </w:p>
          <w:p w14:paraId="56548220" w14:textId="77777777" w:rsidR="009643EF" w:rsidRPr="00C24F17" w:rsidRDefault="009643EF" w:rsidP="009643EF">
            <w:pPr>
              <w:rPr>
                <w:rFonts w:ascii="Comic Sans MS" w:hAnsi="Comic Sans MS"/>
              </w:rPr>
            </w:pPr>
          </w:p>
          <w:p w14:paraId="0310E0AB" w14:textId="7E53556C" w:rsidR="009643EF" w:rsidRDefault="009643EF" w:rsidP="009643EF">
            <w:pPr>
              <w:rPr>
                <w:rFonts w:ascii="Comic Sans MS" w:hAnsi="Comic Sans MS"/>
              </w:rPr>
            </w:pPr>
            <w:r>
              <w:rPr>
                <w:rFonts w:ascii="Comic Sans MS" w:hAnsi="Comic Sans MS"/>
              </w:rPr>
              <w:t xml:space="preserve"> Bonne semaine !</w:t>
            </w:r>
          </w:p>
          <w:p w14:paraId="33370C1F" w14:textId="77777777" w:rsidR="009643EF" w:rsidRDefault="009643EF" w:rsidP="009643EF">
            <w:pPr>
              <w:rPr>
                <w:rFonts w:ascii="Comic Sans MS" w:hAnsi="Comic Sans MS"/>
              </w:rPr>
            </w:pPr>
          </w:p>
          <w:p w14:paraId="3987A7D5" w14:textId="77777777" w:rsidR="009643EF" w:rsidRPr="00C24F17" w:rsidRDefault="009643EF" w:rsidP="009643EF">
            <w:pPr>
              <w:rPr>
                <w:rFonts w:ascii="Comic Sans MS" w:hAnsi="Comic Sans MS"/>
              </w:rPr>
            </w:pPr>
            <w:r>
              <w:rPr>
                <w:rFonts w:ascii="Comic Sans MS" w:hAnsi="Comic Sans MS"/>
              </w:rPr>
              <w:t xml:space="preserve">Mme Marie-Pier            </w:t>
            </w:r>
          </w:p>
          <w:p w14:paraId="245DF7A7" w14:textId="77777777" w:rsidR="00A606CF" w:rsidRDefault="00A606CF" w:rsidP="00AA5F2C">
            <w:pPr>
              <w:rPr>
                <w:rFonts w:ascii="Comic Sans MS" w:hAnsi="Comic Sans MS"/>
                <w:sz w:val="24"/>
              </w:rPr>
            </w:pPr>
          </w:p>
        </w:tc>
      </w:tr>
    </w:tbl>
    <w:p w14:paraId="08A64598" w14:textId="77777777" w:rsidR="00A606CF" w:rsidRDefault="00A606CF" w:rsidP="008001E8">
      <w:pPr>
        <w:spacing w:before="120"/>
        <w:rPr>
          <w:color w:val="002060"/>
          <w:sz w:val="20"/>
          <w:lang w:eastAsia="fr-FR"/>
        </w:rPr>
      </w:pPr>
      <w:bookmarkStart w:id="18" w:name="_GoBack"/>
      <w:bookmarkEnd w:id="18"/>
    </w:p>
    <w:sectPr w:rsidR="00A606CF"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7BADC" w14:textId="77777777" w:rsidR="00E314DB" w:rsidRDefault="00E314DB" w:rsidP="00445C78">
      <w:r>
        <w:separator/>
      </w:r>
    </w:p>
  </w:endnote>
  <w:endnote w:type="continuationSeparator" w:id="0">
    <w:p w14:paraId="7D12EDE8" w14:textId="77777777" w:rsidR="00E314DB" w:rsidRDefault="00E314D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Amatic S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85640"/>
      <w:docPartObj>
        <w:docPartGallery w:val="Page Numbers (Bottom of Page)"/>
        <w:docPartUnique/>
      </w:docPartObj>
    </w:sdtPr>
    <w:sdtEndPr>
      <w:rPr>
        <w:sz w:val="30"/>
        <w:szCs w:val="30"/>
      </w:rPr>
    </w:sdtEndPr>
    <w:sdtContent>
      <w:p w14:paraId="3CAC9739" w14:textId="7EB98154"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00001204">
          <w:rPr>
            <w:noProof/>
            <w:sz w:val="30"/>
            <w:szCs w:val="30"/>
          </w:rPr>
          <w:t>8</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7575" w14:textId="77777777" w:rsidR="00E314DB" w:rsidRDefault="00E314DB" w:rsidP="00445C78">
      <w:r>
        <w:separator/>
      </w:r>
    </w:p>
  </w:footnote>
  <w:footnote w:type="continuationSeparator" w:id="0">
    <w:p w14:paraId="19FD2DFB" w14:textId="77777777" w:rsidR="00E314DB" w:rsidRDefault="00E314DB"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E514D4"/>
    <w:multiLevelType w:val="hybridMultilevel"/>
    <w:tmpl w:val="6470A6A6"/>
    <w:lvl w:ilvl="0" w:tplc="B6825060">
      <w:start w:val="1"/>
      <w:numFmt w:val="decimal"/>
      <w:lvlText w:val="%1."/>
      <w:lvlJc w:val="left"/>
      <w:pPr>
        <w:ind w:left="720" w:hanging="360"/>
      </w:pPr>
    </w:lvl>
    <w:lvl w:ilvl="1" w:tplc="D702F130">
      <w:start w:val="1"/>
      <w:numFmt w:val="lowerLetter"/>
      <w:lvlText w:val="%2."/>
      <w:lvlJc w:val="left"/>
      <w:pPr>
        <w:ind w:left="1440" w:hanging="360"/>
      </w:pPr>
    </w:lvl>
    <w:lvl w:ilvl="2" w:tplc="582059D6">
      <w:start w:val="1"/>
      <w:numFmt w:val="lowerRoman"/>
      <w:lvlText w:val="%3."/>
      <w:lvlJc w:val="right"/>
      <w:pPr>
        <w:ind w:left="2160" w:hanging="180"/>
      </w:pPr>
    </w:lvl>
    <w:lvl w:ilvl="3" w:tplc="E4DC5274">
      <w:start w:val="1"/>
      <w:numFmt w:val="decimal"/>
      <w:lvlText w:val="%4."/>
      <w:lvlJc w:val="left"/>
      <w:pPr>
        <w:ind w:left="2880" w:hanging="360"/>
      </w:pPr>
    </w:lvl>
    <w:lvl w:ilvl="4" w:tplc="850C89CE">
      <w:start w:val="1"/>
      <w:numFmt w:val="lowerLetter"/>
      <w:lvlText w:val="%5."/>
      <w:lvlJc w:val="left"/>
      <w:pPr>
        <w:ind w:left="3600" w:hanging="360"/>
      </w:pPr>
    </w:lvl>
    <w:lvl w:ilvl="5" w:tplc="0686AF5A">
      <w:start w:val="1"/>
      <w:numFmt w:val="lowerRoman"/>
      <w:lvlText w:val="%6."/>
      <w:lvlJc w:val="right"/>
      <w:pPr>
        <w:ind w:left="4320" w:hanging="180"/>
      </w:pPr>
    </w:lvl>
    <w:lvl w:ilvl="6" w:tplc="AFA84516">
      <w:start w:val="1"/>
      <w:numFmt w:val="decimal"/>
      <w:lvlText w:val="%7."/>
      <w:lvlJc w:val="left"/>
      <w:pPr>
        <w:ind w:left="5040" w:hanging="360"/>
      </w:pPr>
    </w:lvl>
    <w:lvl w:ilvl="7" w:tplc="C8064B90">
      <w:start w:val="1"/>
      <w:numFmt w:val="lowerLetter"/>
      <w:lvlText w:val="%8."/>
      <w:lvlJc w:val="left"/>
      <w:pPr>
        <w:ind w:left="5760" w:hanging="360"/>
      </w:pPr>
    </w:lvl>
    <w:lvl w:ilvl="8" w:tplc="48CE7E4A">
      <w:start w:val="1"/>
      <w:numFmt w:val="lowerRoman"/>
      <w:lvlText w:val="%9."/>
      <w:lvlJc w:val="right"/>
      <w:pPr>
        <w:ind w:left="6480" w:hanging="180"/>
      </w:pPr>
    </w:lvl>
  </w:abstractNum>
  <w:abstractNum w:abstractNumId="8"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3" w15:restartNumberingAfterBreak="0">
    <w:nsid w:val="3DE6590B"/>
    <w:multiLevelType w:val="hybridMultilevel"/>
    <w:tmpl w:val="9878E274"/>
    <w:lvl w:ilvl="0" w:tplc="000E6E16">
      <w:start w:val="1"/>
      <w:numFmt w:val="decimal"/>
      <w:lvlText w:val="%1."/>
      <w:lvlJc w:val="left"/>
      <w:pPr>
        <w:ind w:left="720" w:hanging="360"/>
      </w:pPr>
    </w:lvl>
    <w:lvl w:ilvl="1" w:tplc="BB8EA8D0">
      <w:start w:val="1"/>
      <w:numFmt w:val="lowerLetter"/>
      <w:lvlText w:val="%2."/>
      <w:lvlJc w:val="left"/>
      <w:pPr>
        <w:ind w:left="1440" w:hanging="360"/>
      </w:pPr>
    </w:lvl>
    <w:lvl w:ilvl="2" w:tplc="B3FECE50">
      <w:start w:val="1"/>
      <w:numFmt w:val="lowerRoman"/>
      <w:lvlText w:val="%3."/>
      <w:lvlJc w:val="right"/>
      <w:pPr>
        <w:ind w:left="2160" w:hanging="180"/>
      </w:pPr>
    </w:lvl>
    <w:lvl w:ilvl="3" w:tplc="66982CA4">
      <w:start w:val="1"/>
      <w:numFmt w:val="decimal"/>
      <w:lvlText w:val="%4."/>
      <w:lvlJc w:val="left"/>
      <w:pPr>
        <w:ind w:left="2880" w:hanging="360"/>
      </w:pPr>
    </w:lvl>
    <w:lvl w:ilvl="4" w:tplc="1704709A">
      <w:start w:val="1"/>
      <w:numFmt w:val="lowerLetter"/>
      <w:lvlText w:val="%5."/>
      <w:lvlJc w:val="left"/>
      <w:pPr>
        <w:ind w:left="3600" w:hanging="360"/>
      </w:pPr>
    </w:lvl>
    <w:lvl w:ilvl="5" w:tplc="39528E4C">
      <w:start w:val="1"/>
      <w:numFmt w:val="lowerRoman"/>
      <w:lvlText w:val="%6."/>
      <w:lvlJc w:val="right"/>
      <w:pPr>
        <w:ind w:left="4320" w:hanging="180"/>
      </w:pPr>
    </w:lvl>
    <w:lvl w:ilvl="6" w:tplc="60D8D1F0">
      <w:start w:val="1"/>
      <w:numFmt w:val="decimal"/>
      <w:lvlText w:val="%7."/>
      <w:lvlJc w:val="left"/>
      <w:pPr>
        <w:ind w:left="5040" w:hanging="360"/>
      </w:pPr>
    </w:lvl>
    <w:lvl w:ilvl="7" w:tplc="8214A1D8">
      <w:start w:val="1"/>
      <w:numFmt w:val="lowerLetter"/>
      <w:lvlText w:val="%8."/>
      <w:lvlJc w:val="left"/>
      <w:pPr>
        <w:ind w:left="5760" w:hanging="360"/>
      </w:pPr>
    </w:lvl>
    <w:lvl w:ilvl="8" w:tplc="5EA2DA74">
      <w:start w:val="1"/>
      <w:numFmt w:val="lowerRoman"/>
      <w:lvlText w:val="%9."/>
      <w:lvlJc w:val="right"/>
      <w:pPr>
        <w:ind w:left="6480" w:hanging="180"/>
      </w:pPr>
    </w:lvl>
  </w:abstractNum>
  <w:abstractNum w:abstractNumId="14"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20"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8"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3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7"/>
  </w:num>
  <w:num w:numId="3">
    <w:abstractNumId w:val="29"/>
  </w:num>
  <w:num w:numId="4">
    <w:abstractNumId w:val="32"/>
  </w:num>
  <w:num w:numId="5">
    <w:abstractNumId w:val="28"/>
  </w:num>
  <w:num w:numId="6">
    <w:abstractNumId w:val="15"/>
  </w:num>
  <w:num w:numId="7">
    <w:abstractNumId w:val="1"/>
  </w:num>
  <w:num w:numId="8">
    <w:abstractNumId w:val="4"/>
  </w:num>
  <w:num w:numId="9">
    <w:abstractNumId w:val="23"/>
  </w:num>
  <w:num w:numId="10">
    <w:abstractNumId w:val="17"/>
  </w:num>
  <w:num w:numId="11">
    <w:abstractNumId w:val="3"/>
  </w:num>
  <w:num w:numId="12">
    <w:abstractNumId w:val="0"/>
  </w:num>
  <w:num w:numId="13">
    <w:abstractNumId w:val="8"/>
  </w:num>
  <w:num w:numId="14">
    <w:abstractNumId w:val="5"/>
  </w:num>
  <w:num w:numId="15">
    <w:abstractNumId w:val="31"/>
  </w:num>
  <w:num w:numId="16">
    <w:abstractNumId w:val="9"/>
  </w:num>
  <w:num w:numId="17">
    <w:abstractNumId w:val="24"/>
  </w:num>
  <w:num w:numId="18">
    <w:abstractNumId w:val="10"/>
  </w:num>
  <w:num w:numId="19">
    <w:abstractNumId w:val="30"/>
  </w:num>
  <w:num w:numId="20">
    <w:abstractNumId w:val="19"/>
  </w:num>
  <w:num w:numId="21">
    <w:abstractNumId w:val="22"/>
  </w:num>
  <w:num w:numId="22">
    <w:abstractNumId w:val="27"/>
  </w:num>
  <w:num w:numId="23">
    <w:abstractNumId w:val="12"/>
  </w:num>
  <w:num w:numId="24">
    <w:abstractNumId w:val="18"/>
  </w:num>
  <w:num w:numId="25">
    <w:abstractNumId w:val="6"/>
  </w:num>
  <w:num w:numId="26">
    <w:abstractNumId w:val="11"/>
  </w:num>
  <w:num w:numId="27">
    <w:abstractNumId w:val="20"/>
  </w:num>
  <w:num w:numId="28">
    <w:abstractNumId w:val="2"/>
  </w:num>
  <w:num w:numId="29">
    <w:abstractNumId w:val="21"/>
  </w:num>
  <w:num w:numId="30">
    <w:abstractNumId w:val="14"/>
  </w:num>
  <w:num w:numId="31">
    <w:abstractNumId w:val="16"/>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20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0AA8"/>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001E8"/>
    <w:rsid w:val="00810F14"/>
    <w:rsid w:val="00832B7D"/>
    <w:rsid w:val="0084299F"/>
    <w:rsid w:val="00842C3D"/>
    <w:rsid w:val="008554B2"/>
    <w:rsid w:val="00856A44"/>
    <w:rsid w:val="0086344F"/>
    <w:rsid w:val="00864BD5"/>
    <w:rsid w:val="008A06F1"/>
    <w:rsid w:val="008C27C7"/>
    <w:rsid w:val="008C338E"/>
    <w:rsid w:val="008F1D91"/>
    <w:rsid w:val="008F4842"/>
    <w:rsid w:val="008F732C"/>
    <w:rsid w:val="00934A6B"/>
    <w:rsid w:val="00936D23"/>
    <w:rsid w:val="0093790A"/>
    <w:rsid w:val="0094002A"/>
    <w:rsid w:val="00960EDA"/>
    <w:rsid w:val="009643EF"/>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606CF"/>
    <w:rsid w:val="00A878E0"/>
    <w:rsid w:val="00A90C59"/>
    <w:rsid w:val="00A96269"/>
    <w:rsid w:val="00AA5966"/>
    <w:rsid w:val="00AB340B"/>
    <w:rsid w:val="00AC2E46"/>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207214D"/>
    <w:rsid w:val="02C297A9"/>
    <w:rsid w:val="03252E07"/>
    <w:rsid w:val="039A6B08"/>
    <w:rsid w:val="04B02923"/>
    <w:rsid w:val="05153755"/>
    <w:rsid w:val="05A35029"/>
    <w:rsid w:val="0719C511"/>
    <w:rsid w:val="078CACF4"/>
    <w:rsid w:val="079A0B1A"/>
    <w:rsid w:val="07E2CA51"/>
    <w:rsid w:val="083653D8"/>
    <w:rsid w:val="087B5793"/>
    <w:rsid w:val="09582ABF"/>
    <w:rsid w:val="0A099C9F"/>
    <w:rsid w:val="0A5D100E"/>
    <w:rsid w:val="0A9BE28D"/>
    <w:rsid w:val="0A9DFABC"/>
    <w:rsid w:val="0ADAA333"/>
    <w:rsid w:val="0B392190"/>
    <w:rsid w:val="0C0FABCE"/>
    <w:rsid w:val="0C5A31AB"/>
    <w:rsid w:val="0C857EB4"/>
    <w:rsid w:val="0CE2D245"/>
    <w:rsid w:val="0D27C4C3"/>
    <w:rsid w:val="0D49779E"/>
    <w:rsid w:val="0DB1B6C8"/>
    <w:rsid w:val="0E087C8D"/>
    <w:rsid w:val="0E975172"/>
    <w:rsid w:val="0EAC4DE3"/>
    <w:rsid w:val="0EB3AA43"/>
    <w:rsid w:val="0F35B2D5"/>
    <w:rsid w:val="0F51B801"/>
    <w:rsid w:val="0FE34F35"/>
    <w:rsid w:val="100B0868"/>
    <w:rsid w:val="103FAE39"/>
    <w:rsid w:val="10636288"/>
    <w:rsid w:val="10B7BEDB"/>
    <w:rsid w:val="10BBF6BA"/>
    <w:rsid w:val="11093069"/>
    <w:rsid w:val="11486599"/>
    <w:rsid w:val="118FA39E"/>
    <w:rsid w:val="11B724EB"/>
    <w:rsid w:val="11C6E115"/>
    <w:rsid w:val="1201855C"/>
    <w:rsid w:val="1212A015"/>
    <w:rsid w:val="1237D15C"/>
    <w:rsid w:val="1273A37A"/>
    <w:rsid w:val="1284A811"/>
    <w:rsid w:val="13E17D8B"/>
    <w:rsid w:val="143813F9"/>
    <w:rsid w:val="147AECB2"/>
    <w:rsid w:val="147C8AFA"/>
    <w:rsid w:val="14AB65B0"/>
    <w:rsid w:val="14E11E97"/>
    <w:rsid w:val="16A91793"/>
    <w:rsid w:val="16FB2EF4"/>
    <w:rsid w:val="1718FCB3"/>
    <w:rsid w:val="17387D62"/>
    <w:rsid w:val="176FF220"/>
    <w:rsid w:val="1820B3A8"/>
    <w:rsid w:val="1981FC77"/>
    <w:rsid w:val="19F67852"/>
    <w:rsid w:val="1A39C5DE"/>
    <w:rsid w:val="1A7CC4B6"/>
    <w:rsid w:val="1A8F4D3E"/>
    <w:rsid w:val="1B3A63BD"/>
    <w:rsid w:val="1BA715B1"/>
    <w:rsid w:val="1BA83615"/>
    <w:rsid w:val="1BB43536"/>
    <w:rsid w:val="1C45110B"/>
    <w:rsid w:val="1CEF2046"/>
    <w:rsid w:val="1D0D1CB5"/>
    <w:rsid w:val="1DD7AADE"/>
    <w:rsid w:val="1E844490"/>
    <w:rsid w:val="1EC93A2A"/>
    <w:rsid w:val="1FDBA357"/>
    <w:rsid w:val="202D3D73"/>
    <w:rsid w:val="20B18051"/>
    <w:rsid w:val="20BD0139"/>
    <w:rsid w:val="20DB0D40"/>
    <w:rsid w:val="213EB77E"/>
    <w:rsid w:val="215D2B39"/>
    <w:rsid w:val="223103FE"/>
    <w:rsid w:val="224C3A68"/>
    <w:rsid w:val="225D6FE5"/>
    <w:rsid w:val="22B5D663"/>
    <w:rsid w:val="22EF4B99"/>
    <w:rsid w:val="2467D877"/>
    <w:rsid w:val="255EB21F"/>
    <w:rsid w:val="26791F0C"/>
    <w:rsid w:val="269C3447"/>
    <w:rsid w:val="27AF12F4"/>
    <w:rsid w:val="27BC1A25"/>
    <w:rsid w:val="281A47D2"/>
    <w:rsid w:val="281F5489"/>
    <w:rsid w:val="28E8643E"/>
    <w:rsid w:val="28ED56E7"/>
    <w:rsid w:val="290C8032"/>
    <w:rsid w:val="29493D51"/>
    <w:rsid w:val="2960DB9B"/>
    <w:rsid w:val="29B5D80A"/>
    <w:rsid w:val="29F8B2CE"/>
    <w:rsid w:val="2A80B957"/>
    <w:rsid w:val="2ACB8EC4"/>
    <w:rsid w:val="2B196EE3"/>
    <w:rsid w:val="2B2A7150"/>
    <w:rsid w:val="2B347A16"/>
    <w:rsid w:val="2B897CC8"/>
    <w:rsid w:val="2CD6379F"/>
    <w:rsid w:val="2CE87B53"/>
    <w:rsid w:val="2DA7B740"/>
    <w:rsid w:val="2E796212"/>
    <w:rsid w:val="2F5BD8E7"/>
    <w:rsid w:val="30EE97E1"/>
    <w:rsid w:val="311953CC"/>
    <w:rsid w:val="318DA1F1"/>
    <w:rsid w:val="321CBB8B"/>
    <w:rsid w:val="33527238"/>
    <w:rsid w:val="33733880"/>
    <w:rsid w:val="339204D3"/>
    <w:rsid w:val="34A4AF41"/>
    <w:rsid w:val="35BA4FAE"/>
    <w:rsid w:val="3609E636"/>
    <w:rsid w:val="3616614D"/>
    <w:rsid w:val="369F8447"/>
    <w:rsid w:val="386E0C07"/>
    <w:rsid w:val="388768DB"/>
    <w:rsid w:val="38C40646"/>
    <w:rsid w:val="38F8AFC2"/>
    <w:rsid w:val="3949D7EB"/>
    <w:rsid w:val="39BC52B5"/>
    <w:rsid w:val="3B83700B"/>
    <w:rsid w:val="3BF0BB9C"/>
    <w:rsid w:val="3C50BE87"/>
    <w:rsid w:val="3C77C0FE"/>
    <w:rsid w:val="3CAF935E"/>
    <w:rsid w:val="3DA6CC4B"/>
    <w:rsid w:val="3E109035"/>
    <w:rsid w:val="3E212CA5"/>
    <w:rsid w:val="3E54ADA1"/>
    <w:rsid w:val="3EDE49AA"/>
    <w:rsid w:val="3F532E5B"/>
    <w:rsid w:val="3F790522"/>
    <w:rsid w:val="3F88AA33"/>
    <w:rsid w:val="4020ECE7"/>
    <w:rsid w:val="40D8770D"/>
    <w:rsid w:val="4211C921"/>
    <w:rsid w:val="42C3DDC3"/>
    <w:rsid w:val="42D5B4E3"/>
    <w:rsid w:val="4300B049"/>
    <w:rsid w:val="43B9571D"/>
    <w:rsid w:val="43EA017A"/>
    <w:rsid w:val="4402A21B"/>
    <w:rsid w:val="4444EAD3"/>
    <w:rsid w:val="44C349A3"/>
    <w:rsid w:val="44E1607D"/>
    <w:rsid w:val="45628032"/>
    <w:rsid w:val="4655CF2A"/>
    <w:rsid w:val="4673894A"/>
    <w:rsid w:val="468309B9"/>
    <w:rsid w:val="46E3B9B9"/>
    <w:rsid w:val="4848F8CB"/>
    <w:rsid w:val="48B76935"/>
    <w:rsid w:val="49428644"/>
    <w:rsid w:val="494B6FDF"/>
    <w:rsid w:val="49C84C56"/>
    <w:rsid w:val="49CB1398"/>
    <w:rsid w:val="49D33029"/>
    <w:rsid w:val="4A436718"/>
    <w:rsid w:val="4AD4AD55"/>
    <w:rsid w:val="4B9E0372"/>
    <w:rsid w:val="4C1DDDFD"/>
    <w:rsid w:val="4F46A9A6"/>
    <w:rsid w:val="4FB64BA0"/>
    <w:rsid w:val="504932A2"/>
    <w:rsid w:val="50A2A828"/>
    <w:rsid w:val="50DD5A9B"/>
    <w:rsid w:val="51C3B56D"/>
    <w:rsid w:val="51FBB335"/>
    <w:rsid w:val="5228A99F"/>
    <w:rsid w:val="523D56FE"/>
    <w:rsid w:val="52776122"/>
    <w:rsid w:val="52BC4436"/>
    <w:rsid w:val="52D00C3D"/>
    <w:rsid w:val="52D2AC3C"/>
    <w:rsid w:val="531F3BEA"/>
    <w:rsid w:val="5374056F"/>
    <w:rsid w:val="53A50BF6"/>
    <w:rsid w:val="53AE14BC"/>
    <w:rsid w:val="546BB1CB"/>
    <w:rsid w:val="550A18B7"/>
    <w:rsid w:val="554E0335"/>
    <w:rsid w:val="55E3A5B5"/>
    <w:rsid w:val="566CAF22"/>
    <w:rsid w:val="57F2E692"/>
    <w:rsid w:val="57F835BE"/>
    <w:rsid w:val="57FFDF04"/>
    <w:rsid w:val="592754DA"/>
    <w:rsid w:val="59855F8A"/>
    <w:rsid w:val="59F83DD9"/>
    <w:rsid w:val="5AF81ECE"/>
    <w:rsid w:val="5B157BD5"/>
    <w:rsid w:val="5BB0E8D8"/>
    <w:rsid w:val="5BC29495"/>
    <w:rsid w:val="5BF5CD8B"/>
    <w:rsid w:val="5C2C80FD"/>
    <w:rsid w:val="5C859841"/>
    <w:rsid w:val="5CD3D162"/>
    <w:rsid w:val="5D9CC7CC"/>
    <w:rsid w:val="5E1AA07B"/>
    <w:rsid w:val="5E7958E5"/>
    <w:rsid w:val="5ED0FF67"/>
    <w:rsid w:val="5F01C4F4"/>
    <w:rsid w:val="5FE8EA4E"/>
    <w:rsid w:val="60A04158"/>
    <w:rsid w:val="60B0C05F"/>
    <w:rsid w:val="60DA95DB"/>
    <w:rsid w:val="610A4F5D"/>
    <w:rsid w:val="614BCA27"/>
    <w:rsid w:val="616432D3"/>
    <w:rsid w:val="62586F35"/>
    <w:rsid w:val="62A6D0B5"/>
    <w:rsid w:val="62E5C8E2"/>
    <w:rsid w:val="6352704F"/>
    <w:rsid w:val="6370B746"/>
    <w:rsid w:val="63735F29"/>
    <w:rsid w:val="63BAD365"/>
    <w:rsid w:val="641F8D09"/>
    <w:rsid w:val="6477E201"/>
    <w:rsid w:val="64C5312B"/>
    <w:rsid w:val="64E327C5"/>
    <w:rsid w:val="65D51770"/>
    <w:rsid w:val="666EBC0F"/>
    <w:rsid w:val="66E08CC0"/>
    <w:rsid w:val="672AC04A"/>
    <w:rsid w:val="6736E636"/>
    <w:rsid w:val="67BE3DFE"/>
    <w:rsid w:val="68122C7E"/>
    <w:rsid w:val="68529F22"/>
    <w:rsid w:val="6891FB8E"/>
    <w:rsid w:val="6931C725"/>
    <w:rsid w:val="6AA10EC8"/>
    <w:rsid w:val="6AD71BF4"/>
    <w:rsid w:val="6B35847A"/>
    <w:rsid w:val="6B60BA9E"/>
    <w:rsid w:val="6B7C1F0B"/>
    <w:rsid w:val="6BE64400"/>
    <w:rsid w:val="6C195572"/>
    <w:rsid w:val="6CDD8600"/>
    <w:rsid w:val="6CDEB9E0"/>
    <w:rsid w:val="6D157BCF"/>
    <w:rsid w:val="6E84181C"/>
    <w:rsid w:val="6E89593D"/>
    <w:rsid w:val="702C88F6"/>
    <w:rsid w:val="703FBF7A"/>
    <w:rsid w:val="70442B0E"/>
    <w:rsid w:val="70669C9B"/>
    <w:rsid w:val="718BFC96"/>
    <w:rsid w:val="725CE951"/>
    <w:rsid w:val="72985F17"/>
    <w:rsid w:val="72E88D60"/>
    <w:rsid w:val="745ECDFE"/>
    <w:rsid w:val="749DFC03"/>
    <w:rsid w:val="74F743FD"/>
    <w:rsid w:val="74FD304E"/>
    <w:rsid w:val="75052E0B"/>
    <w:rsid w:val="75565E54"/>
    <w:rsid w:val="75B65AF7"/>
    <w:rsid w:val="763B64D0"/>
    <w:rsid w:val="76613D99"/>
    <w:rsid w:val="768B858A"/>
    <w:rsid w:val="76D6EE0F"/>
    <w:rsid w:val="7734AB1B"/>
    <w:rsid w:val="77634F40"/>
    <w:rsid w:val="77B22B97"/>
    <w:rsid w:val="77E64B74"/>
    <w:rsid w:val="780B4B3F"/>
    <w:rsid w:val="785EF47D"/>
    <w:rsid w:val="793BC622"/>
    <w:rsid w:val="795FB15E"/>
    <w:rsid w:val="7961F173"/>
    <w:rsid w:val="7993EABA"/>
    <w:rsid w:val="79F695A7"/>
    <w:rsid w:val="7A0A0B49"/>
    <w:rsid w:val="7A787197"/>
    <w:rsid w:val="7A7BFAFA"/>
    <w:rsid w:val="7A82DD9F"/>
    <w:rsid w:val="7A9698EA"/>
    <w:rsid w:val="7AD56DB1"/>
    <w:rsid w:val="7ADD7E1D"/>
    <w:rsid w:val="7AE9A79F"/>
    <w:rsid w:val="7AF00F7E"/>
    <w:rsid w:val="7B2695B8"/>
    <w:rsid w:val="7B759F54"/>
    <w:rsid w:val="7BE3069E"/>
    <w:rsid w:val="7C090805"/>
    <w:rsid w:val="7CD6A007"/>
    <w:rsid w:val="7DCDCEE5"/>
    <w:rsid w:val="7DD85240"/>
    <w:rsid w:val="7E428138"/>
    <w:rsid w:val="7E6D0E36"/>
    <w:rsid w:val="7F184254"/>
    <w:rsid w:val="7F58B627"/>
    <w:rsid w:val="7F988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8"/>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5"/>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3"/>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10"/>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7"/>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 w:type="paragraph" w:customStyle="1" w:styleId="TDM-Nomdelamatire">
    <w:name w:val="TDM - Nom de la matière"/>
    <w:basedOn w:val="Normal"/>
    <w:next w:val="TDM-Titredelactivit"/>
    <w:rsid w:val="00560AA8"/>
    <w:pPr>
      <w:spacing w:before="300" w:after="40"/>
      <w:ind w:left="1843"/>
    </w:pPr>
    <w:rPr>
      <w:rFonts w:ascii="Arial Rounded MT Bold" w:hAnsi="Arial Rounded MT Bold"/>
      <w:b/>
      <w:sz w:val="20"/>
      <w:lang w:eastAsia="fr-FR"/>
    </w:rPr>
  </w:style>
  <w:style w:type="paragraph" w:customStyle="1" w:styleId="TDM-Titredelactivit">
    <w:name w:val="TDM - Titre de l'activité"/>
    <w:basedOn w:val="TDM-Nomdelamatire"/>
    <w:next w:val="TDM-Nomdelamatire"/>
    <w:rsid w:val="00560AA8"/>
    <w:pPr>
      <w:tabs>
        <w:tab w:val="right" w:pos="6804"/>
      </w:tabs>
      <w:spacing w:before="0"/>
    </w:pPr>
    <w:rPr>
      <w:rFonts w:ascii="Arial" w:hAnsi="Arial"/>
      <w:b w:val="0"/>
    </w:rPr>
  </w:style>
  <w:style w:type="paragraph" w:customStyle="1" w:styleId="Crdit0">
    <w:name w:val="Crédit"/>
    <w:basedOn w:val="Normal"/>
    <w:rsid w:val="00A606CF"/>
    <w:pPr>
      <w:spacing w:before="120"/>
    </w:pPr>
    <w:rPr>
      <w:color w:val="BFBFBF" w:themeColor="background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youtube.com/watch?v=6K9dVH4YkXo" TargetMode="External"/><Relationship Id="rId26"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39" Type="http://schemas.openxmlformats.org/officeDocument/2006/relationships/image" Target="media/image3.jfi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youtube.com/watch?v=1-ZXiawDSdg" TargetMode="External"/><Relationship Id="rId42"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youtube.com/watch?v=LSd67wl22Lw" TargetMode="External"/><Relationship Id="rId33" Type="http://schemas.openxmlformats.org/officeDocument/2006/relationships/hyperlink" Target="https://www.youtube.com/watch?v=3bv3drU8fKM" TargetMode="External"/><Relationship Id="rId38" Type="http://schemas.openxmlformats.org/officeDocument/2006/relationships/image" Target="media/image2.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youtube.com/watch?v=9tNGTdfi_jc" TargetMode="External"/><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6O4eHCQLGtE" TargetMode="External"/><Relationship Id="rId32" Type="http://schemas.openxmlformats.org/officeDocument/2006/relationships/hyperlink" Target="https://www.youtube.com/watch?v=X8l7l9H3weE" TargetMode="External"/><Relationship Id="rId37" Type="http://schemas.openxmlformats.org/officeDocument/2006/relationships/hyperlink" Target="https://www.youtube.com/watch?v=BYUASTjanyQ"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utube.com/watch?v=9QckdzI4H3M" TargetMode="External"/><Relationship Id="rId28" Type="http://schemas.openxmlformats.org/officeDocument/2006/relationships/hyperlink" Target="https://www.youtube.com/watch?v=xuMwisT_5PU" TargetMode="External"/><Relationship Id="rId36" Type="http://schemas.openxmlformats.org/officeDocument/2006/relationships/hyperlink" Target="https://www.youtube.com/watch?v=Bf4orA1H4lo" TargetMode="External"/><Relationship Id="rId10" Type="http://schemas.openxmlformats.org/officeDocument/2006/relationships/endnotes" Target="endnotes.xml"/><Relationship Id="rId19" Type="http://schemas.openxmlformats.org/officeDocument/2006/relationships/hyperlink" Target="https://www.youtube.com/watch?v=BP1hhr1YwDk" TargetMode="External"/><Relationship Id="rId31" Type="http://schemas.openxmlformats.org/officeDocument/2006/relationships/hyperlink" Target="https://www.youtube.com/watch?v=1Y3h0dRxJ-c&amp;list=PL1jwW2EVLJmpqvHda4R6AqH8ipiHKWw3y" TargetMode="External"/><Relationship Id="rId44" Type="http://schemas.openxmlformats.org/officeDocument/2006/relationships/hyperlink" Target="https://ceipesperanzarevistadigital.blogspot.com/p/blog-p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youtube.com/watch?v=l_uPr1rC2c0" TargetMode="External"/><Relationship Id="rId27" Type="http://schemas.openxmlformats.org/officeDocument/2006/relationships/hyperlink" Target="https://www.youtube.com/watch?v=z0St-CN5qHk" TargetMode="External"/><Relationship Id="rId30" Type="http://schemas.openxmlformats.org/officeDocument/2006/relationships/hyperlink" Target="https://www.youtube.com/watch?v=tNuiOqhRSU0&amp;t=81s" TargetMode="External"/><Relationship Id="rId35" Type="http://schemas.openxmlformats.org/officeDocument/2006/relationships/hyperlink" Target="https://www.youtube.com/watch?v=pA6LNPZTS2E" TargetMode="External"/><Relationship Id="rId43" Type="http://schemas.openxmlformats.org/officeDocument/2006/relationships/image" Target="media/image7.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7" ma:contentTypeDescription="Crée un document." ma:contentTypeScope="" ma:versionID="27d86cf6b13f81217e9beb3020fc4c2c">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63a1275d6d21e0c02bfdfeea1ac28119"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7357a8d-aa19-487e-a5c4-e56dfecdb104"/>
    <ds:schemaRef ds:uri="http://purl.org/dc/elements/1.1/"/>
    <ds:schemaRef ds:uri="8bade475-28d8-4bc0-abe8-c40770e4ece5"/>
    <ds:schemaRef ds:uri="http://www.w3.org/XML/1998/namespace"/>
    <ds:schemaRef ds:uri="http://purl.org/dc/term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50BBE8CD-C1F2-4D02-948B-9D1E3698E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77CD9-36E9-41CB-AF9B-25B95189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1764</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2020-03-31T21:49:00Z</cp:lastPrinted>
  <dcterms:created xsi:type="dcterms:W3CDTF">2020-05-03T22:23:00Z</dcterms:created>
  <dcterms:modified xsi:type="dcterms:W3CDTF">2020-05-03T22:23:00Z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