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4BAF" w14:textId="77777777" w:rsidR="00FD2D2E" w:rsidRPr="00BF31BF" w:rsidRDefault="00FD2D2E" w:rsidP="00FD2D2E">
      <w:pPr>
        <w:pStyle w:val="Titredudocument"/>
      </w:pPr>
      <w:bookmarkStart w:id="0" w:name="_GoBack"/>
      <w:bookmarkEnd w:id="0"/>
    </w:p>
    <w:p w14:paraId="157259AF" w14:textId="77777777" w:rsidR="00FD2D2E" w:rsidRPr="00DA3FAE" w:rsidRDefault="00FD2D2E" w:rsidP="00FD2D2E">
      <w:pPr>
        <w:pStyle w:val="Titre2"/>
        <w:jc w:val="right"/>
        <w:rPr>
          <w:rFonts w:ascii="Arial Rounded MT Bold" w:hAnsi="Arial Rounded MT Bold" w:cs="Arial"/>
          <w:color w:val="0070C0"/>
          <w:sz w:val="36"/>
          <w:szCs w:val="36"/>
        </w:rPr>
      </w:pPr>
      <w:bookmarkStart w:id="1" w:name="_Toc40096847"/>
      <w:r>
        <w:rPr>
          <w:rFonts w:ascii="Arial Rounded MT Bold" w:hAnsi="Arial Rounded MT Bold" w:cs="Arial"/>
          <w:color w:val="0070C0"/>
          <w:sz w:val="36"/>
          <w:szCs w:val="36"/>
        </w:rPr>
        <w:t>ÉDUCATION PRÉSCOLAIRE</w:t>
      </w:r>
      <w:bookmarkEnd w:id="1"/>
      <w:r>
        <w:rPr>
          <w:rFonts w:ascii="Arial Rounded MT Bold" w:hAnsi="Arial Rounded MT Bold" w:cs="Arial"/>
          <w:color w:val="0070C0"/>
          <w:sz w:val="36"/>
          <w:szCs w:val="36"/>
        </w:rPr>
        <w:t xml:space="preserve"> </w:t>
      </w:r>
    </w:p>
    <w:p w14:paraId="5EE751A2" w14:textId="59737F7F" w:rsidR="00FD2D2E" w:rsidRDefault="00FD2D2E" w:rsidP="00FD2D2E">
      <w:pPr>
        <w:pStyle w:val="Semainedu"/>
        <w:spacing w:after="2040"/>
      </w:pPr>
      <w:r w:rsidRPr="00BF31BF">
        <w:t xml:space="preserve">Semaine du </w:t>
      </w:r>
      <w:r>
        <w:t>25 mai</w:t>
      </w:r>
      <w:r w:rsidRPr="00BF31BF">
        <w:t xml:space="preserve"> 2020</w:t>
      </w:r>
    </w:p>
    <w:p w14:paraId="6B33A37E" w14:textId="77777777" w:rsidR="00FD2D2E" w:rsidRDefault="00FD2D2E" w:rsidP="00FD2D2E">
      <w:pPr>
        <w:pStyle w:val="Semainedu"/>
        <w:tabs>
          <w:tab w:val="left" w:pos="2775"/>
          <w:tab w:val="right" w:pos="10080"/>
        </w:tabs>
        <w:spacing w:after="2040"/>
        <w:jc w:val="left"/>
      </w:pPr>
    </w:p>
    <w:p w14:paraId="37140B57" w14:textId="77777777" w:rsidR="00FD2D2E" w:rsidRDefault="00FD2D2E" w:rsidP="00B35CFC">
      <w:pPr>
        <w:pStyle w:val="TDM-Titredelactivit"/>
        <w:ind w:left="0"/>
        <w:jc w:val="center"/>
        <w:rPr>
          <w:color w:val="000000"/>
          <w:sz w:val="56"/>
          <w:szCs w:val="56"/>
        </w:rPr>
      </w:pPr>
      <w:r w:rsidRPr="00282214">
        <w:rPr>
          <w:color w:val="000000"/>
          <w:sz w:val="56"/>
          <w:szCs w:val="56"/>
        </w:rPr>
        <w:t>TROUSSE PÉDAGOGIQUE</w:t>
      </w:r>
    </w:p>
    <w:p w14:paraId="1703D81B" w14:textId="77777777" w:rsidR="00FD2D2E" w:rsidRDefault="00FD2D2E" w:rsidP="00B35CFC">
      <w:pPr>
        <w:pStyle w:val="TDM-Titredelactivit"/>
        <w:jc w:val="center"/>
        <w:rPr>
          <w:color w:val="000000"/>
          <w:sz w:val="56"/>
          <w:szCs w:val="56"/>
        </w:rPr>
      </w:pPr>
    </w:p>
    <w:p w14:paraId="098652F0" w14:textId="7D825958" w:rsidR="00FD2D2E" w:rsidRDefault="00FD2D2E" w:rsidP="00B35CFC">
      <w:pPr>
        <w:pStyle w:val="TDM-Titredelactivit"/>
        <w:ind w:left="0"/>
        <w:jc w:val="center"/>
        <w:rPr>
          <w:color w:val="000000"/>
          <w:sz w:val="56"/>
          <w:szCs w:val="56"/>
        </w:rPr>
      </w:pPr>
      <w:r>
        <w:rPr>
          <w:color w:val="000000"/>
          <w:sz w:val="56"/>
          <w:szCs w:val="56"/>
        </w:rPr>
        <w:t>SEMAINE DU 25 MAI</w:t>
      </w:r>
    </w:p>
    <w:p w14:paraId="01286D79" w14:textId="77777777" w:rsidR="00FD2D2E" w:rsidRDefault="00FD2D2E" w:rsidP="00B35CFC">
      <w:pPr>
        <w:pStyle w:val="TDM-Titredelactivit"/>
        <w:jc w:val="center"/>
        <w:rPr>
          <w:color w:val="000000"/>
          <w:sz w:val="56"/>
          <w:szCs w:val="56"/>
        </w:rPr>
      </w:pPr>
    </w:p>
    <w:p w14:paraId="06FC7BD9" w14:textId="77777777" w:rsidR="00FD2D2E" w:rsidRDefault="00FD2D2E" w:rsidP="00B35CFC">
      <w:pPr>
        <w:pStyle w:val="TDM-Titredelactivit"/>
        <w:jc w:val="center"/>
        <w:rPr>
          <w:color w:val="000000"/>
          <w:sz w:val="56"/>
          <w:szCs w:val="56"/>
        </w:rPr>
      </w:pPr>
    </w:p>
    <w:p w14:paraId="1F27F2DA" w14:textId="77777777" w:rsidR="00FD2D2E" w:rsidRPr="00282214" w:rsidRDefault="00FD2D2E" w:rsidP="00B35CFC">
      <w:pPr>
        <w:pStyle w:val="TDM-Titredelactivit"/>
        <w:ind w:left="0"/>
        <w:jc w:val="center"/>
        <w:rPr>
          <w:sz w:val="56"/>
          <w:szCs w:val="56"/>
        </w:rPr>
      </w:pPr>
      <w:r w:rsidRPr="00282214">
        <w:rPr>
          <w:color w:val="000000"/>
          <w:sz w:val="56"/>
          <w:szCs w:val="56"/>
        </w:rPr>
        <w:t>ÉCOLE DU GRAND-CHÊNE</w:t>
      </w:r>
    </w:p>
    <w:p w14:paraId="5A9C4AF4" w14:textId="77777777" w:rsidR="00FD2D2E" w:rsidRDefault="00FD2D2E" w:rsidP="00B35CFC">
      <w:pPr>
        <w:pStyle w:val="TDM-Nomdelamatire"/>
        <w:ind w:left="0"/>
        <w:jc w:val="center"/>
      </w:pPr>
    </w:p>
    <w:p w14:paraId="38F46C36" w14:textId="496F83E8" w:rsidR="00FD2D2E" w:rsidRDefault="00FD2D2E" w:rsidP="00B35CFC">
      <w:pPr>
        <w:pStyle w:val="TDM-Titredelactivit"/>
        <w:jc w:val="center"/>
      </w:pPr>
      <w:r>
        <w:rPr>
          <w:noProof/>
          <w:lang w:val="fr-CA" w:eastAsia="fr-CA"/>
        </w:rPr>
        <w:drawing>
          <wp:anchor distT="0" distB="0" distL="114300" distR="114300" simplePos="0" relativeHeight="251677696" behindDoc="0" locked="0" layoutInCell="1" allowOverlap="1" wp14:anchorId="3AC07320" wp14:editId="562440F5">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13E835A0" w14:textId="77777777" w:rsidR="00FD2D2E" w:rsidRDefault="00FD2D2E" w:rsidP="00B35CFC">
      <w:pPr>
        <w:pStyle w:val="TDM-Nomdelamatire"/>
        <w:jc w:val="center"/>
      </w:pPr>
    </w:p>
    <w:p w14:paraId="4E5E0514" w14:textId="77777777" w:rsidR="00FD2D2E" w:rsidRDefault="00FD2D2E" w:rsidP="00B35CFC">
      <w:pPr>
        <w:pStyle w:val="TDM-Titredelactivit"/>
        <w:jc w:val="center"/>
      </w:pPr>
    </w:p>
    <w:p w14:paraId="07F5B4D3" w14:textId="77777777" w:rsidR="00FD2D2E" w:rsidRDefault="00FD2D2E" w:rsidP="00FD2D2E">
      <w:pPr>
        <w:pStyle w:val="TDM-Nomdelamatire"/>
      </w:pPr>
    </w:p>
    <w:p w14:paraId="7826ACFC" w14:textId="77777777" w:rsidR="00FD2D2E" w:rsidRDefault="00FD2D2E" w:rsidP="00FD2D2E">
      <w:pPr>
        <w:pStyle w:val="Semainedu"/>
        <w:spacing w:after="2040"/>
      </w:pPr>
    </w:p>
    <w:p w14:paraId="7EC7316F" w14:textId="77777777" w:rsidR="00FD2D2E" w:rsidRDefault="00FD2D2E" w:rsidP="00FD2D2E">
      <w:pPr>
        <w:pStyle w:val="Semainedu"/>
        <w:spacing w:after="2040"/>
        <w:sectPr w:rsidR="00FD2D2E"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4CF205F4" w14:textId="7BA424A3" w:rsidR="00FD2D2E" w:rsidRDefault="00FD2D2E">
      <w:pPr>
        <w:rPr>
          <w:rFonts w:cs="Arial"/>
          <w:color w:val="002060"/>
          <w:szCs w:val="22"/>
          <w:lang w:eastAsia="fr-FR"/>
        </w:rPr>
      </w:pPr>
    </w:p>
    <w:p w14:paraId="37AF9BF4" w14:textId="77777777" w:rsidR="009C1C6B" w:rsidRPr="00BF31BF" w:rsidRDefault="009C1C6B" w:rsidP="003D4077">
      <w:pPr>
        <w:pStyle w:val="Titredudocument"/>
      </w:pPr>
    </w:p>
    <w:p w14:paraId="74179F59" w14:textId="77777777" w:rsidR="00E66AEE" w:rsidRPr="00DA3FAE" w:rsidRDefault="00E66AEE" w:rsidP="00E66AEE">
      <w:pPr>
        <w:pStyle w:val="Titre2"/>
        <w:jc w:val="right"/>
        <w:rPr>
          <w:rFonts w:ascii="Arial Rounded MT Bold" w:hAnsi="Arial Rounded MT Bold" w:cs="Arial"/>
          <w:color w:val="0070C0"/>
          <w:sz w:val="36"/>
          <w:szCs w:val="36"/>
        </w:rPr>
      </w:pPr>
      <w:bookmarkStart w:id="2" w:name="_Toc40783796"/>
      <w:r>
        <w:rPr>
          <w:rFonts w:ascii="Arial Rounded MT Bold" w:hAnsi="Arial Rounded MT Bold" w:cs="Arial"/>
          <w:color w:val="0070C0"/>
          <w:sz w:val="36"/>
          <w:szCs w:val="36"/>
        </w:rPr>
        <w:t>ÉDUCATION PRÉSCOLAIRE</w:t>
      </w:r>
      <w:bookmarkEnd w:id="2"/>
      <w:r>
        <w:rPr>
          <w:rFonts w:ascii="Arial Rounded MT Bold" w:hAnsi="Arial Rounded MT Bold" w:cs="Arial"/>
          <w:color w:val="0070C0"/>
          <w:sz w:val="36"/>
          <w:szCs w:val="36"/>
        </w:rPr>
        <w:t xml:space="preserve"> </w:t>
      </w:r>
    </w:p>
    <w:p w14:paraId="245D712B" w14:textId="44189CEF" w:rsidR="009C1C6B" w:rsidRPr="00BF31BF" w:rsidRDefault="009C1C6B" w:rsidP="00464BC4">
      <w:pPr>
        <w:pStyle w:val="Semainedu"/>
        <w:spacing w:after="2040"/>
      </w:pPr>
      <w:r w:rsidRPr="00BF31BF">
        <w:t xml:space="preserve">Semaine du </w:t>
      </w:r>
      <w:r w:rsidR="009D5538">
        <w:t>25</w:t>
      </w:r>
      <w:r w:rsidR="00842C3D">
        <w:t xml:space="preserve"> mai</w:t>
      </w:r>
      <w:r w:rsidRPr="00BF31BF">
        <w:t xml:space="preserve"> 2020</w:t>
      </w:r>
    </w:p>
    <w:p w14:paraId="79BDE37C" w14:textId="28981F22" w:rsidR="0059419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83796" w:history="1">
        <w:r w:rsidR="0059419A" w:rsidRPr="005116C4">
          <w:rPr>
            <w:rStyle w:val="Lienhypertexte"/>
            <w:rFonts w:ascii="Arial Rounded MT Bold" w:hAnsi="Arial Rounded MT Bold" w:cs="Arial"/>
            <w:noProof/>
          </w:rPr>
          <w:t>ÉDUCATION PRÉSCOLAIRE</w:t>
        </w:r>
        <w:r w:rsidR="0059419A">
          <w:rPr>
            <w:noProof/>
            <w:webHidden/>
          </w:rPr>
          <w:tab/>
        </w:r>
        <w:r w:rsidR="0059419A">
          <w:rPr>
            <w:noProof/>
            <w:webHidden/>
          </w:rPr>
          <w:fldChar w:fldCharType="begin"/>
        </w:r>
        <w:r w:rsidR="0059419A">
          <w:rPr>
            <w:noProof/>
            <w:webHidden/>
          </w:rPr>
          <w:instrText xml:space="preserve"> PAGEREF _Toc40783796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04CD135F" w14:textId="3B10DFB3" w:rsidR="0059419A" w:rsidRDefault="008A5FAC">
      <w:pPr>
        <w:pStyle w:val="TM2"/>
        <w:rPr>
          <w:rFonts w:asciiTheme="minorHAnsi" w:eastAsiaTheme="minorEastAsia" w:hAnsiTheme="minorHAnsi" w:cstheme="minorBidi"/>
          <w:noProof/>
          <w:szCs w:val="22"/>
          <w:lang w:val="fr-CA" w:eastAsia="fr-CA"/>
        </w:rPr>
      </w:pPr>
      <w:hyperlink w:anchor="_Toc40783797" w:history="1">
        <w:r w:rsidR="0059419A" w:rsidRPr="005116C4">
          <w:rPr>
            <w:rStyle w:val="Lienhypertexte"/>
            <w:noProof/>
          </w:rPr>
          <w:t>Suggestions d’activités</w:t>
        </w:r>
        <w:r w:rsidR="0059419A">
          <w:rPr>
            <w:noProof/>
            <w:webHidden/>
          </w:rPr>
          <w:tab/>
        </w:r>
        <w:r w:rsidR="0059419A">
          <w:rPr>
            <w:noProof/>
            <w:webHidden/>
          </w:rPr>
          <w:fldChar w:fldCharType="begin"/>
        </w:r>
        <w:r w:rsidR="0059419A">
          <w:rPr>
            <w:noProof/>
            <w:webHidden/>
          </w:rPr>
          <w:instrText xml:space="preserve"> PAGEREF _Toc40783797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4A6CD8C9" w14:textId="6EEC81CB" w:rsidR="0059419A" w:rsidRDefault="008A5FAC">
      <w:pPr>
        <w:pStyle w:val="TM3"/>
        <w:rPr>
          <w:rFonts w:asciiTheme="minorHAnsi" w:eastAsiaTheme="minorEastAsia" w:hAnsiTheme="minorHAnsi" w:cstheme="minorBidi"/>
          <w:noProof/>
          <w:szCs w:val="22"/>
          <w:lang w:val="fr-CA" w:eastAsia="fr-CA"/>
        </w:rPr>
      </w:pPr>
      <w:hyperlink w:anchor="_Toc40783798"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_Toc40783798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4CC5767A" w14:textId="349F4FDD" w:rsidR="0059419A" w:rsidRDefault="008A5FAC">
      <w:pPr>
        <w:pStyle w:val="TM2"/>
        <w:rPr>
          <w:rFonts w:asciiTheme="minorHAnsi" w:eastAsiaTheme="minorEastAsia" w:hAnsiTheme="minorHAnsi" w:cstheme="minorBidi"/>
          <w:noProof/>
          <w:szCs w:val="22"/>
          <w:lang w:val="fr-CA" w:eastAsia="fr-CA"/>
        </w:rPr>
      </w:pPr>
      <w:hyperlink w:anchor="_Toc40783799" w:history="1">
        <w:r w:rsidR="0059419A" w:rsidRPr="005116C4">
          <w:rPr>
            <w:rStyle w:val="Lienhypertexte"/>
            <w:noProof/>
          </w:rPr>
          <w:t>Activités de cirque pour l’intérieur et pour l’extérieur</w:t>
        </w:r>
        <w:r w:rsidR="0059419A">
          <w:rPr>
            <w:noProof/>
            <w:webHidden/>
          </w:rPr>
          <w:tab/>
        </w:r>
        <w:r w:rsidR="0059419A">
          <w:rPr>
            <w:noProof/>
            <w:webHidden/>
          </w:rPr>
          <w:fldChar w:fldCharType="begin"/>
        </w:r>
        <w:r w:rsidR="0059419A">
          <w:rPr>
            <w:noProof/>
            <w:webHidden/>
          </w:rPr>
          <w:instrText xml:space="preserve"> PAGEREF _Toc40783799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14:paraId="4E5F0FE5" w14:textId="4920DFD5" w:rsidR="0059419A" w:rsidRDefault="008A5FAC">
      <w:pPr>
        <w:pStyle w:val="TM3"/>
        <w:rPr>
          <w:rFonts w:asciiTheme="minorHAnsi" w:eastAsiaTheme="minorEastAsia" w:hAnsiTheme="minorHAnsi" w:cstheme="minorBidi"/>
          <w:noProof/>
          <w:szCs w:val="22"/>
          <w:lang w:val="fr-CA" w:eastAsia="fr-CA"/>
        </w:rPr>
      </w:pPr>
      <w:hyperlink w:anchor="_Toc40783800"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_Toc40783800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14:paraId="2FF19B69" w14:textId="0C29BF13" w:rsidR="0059419A" w:rsidRDefault="008A5FAC">
      <w:pPr>
        <w:pStyle w:val="TM2"/>
        <w:rPr>
          <w:rFonts w:asciiTheme="minorHAnsi" w:eastAsiaTheme="minorEastAsia" w:hAnsiTheme="minorHAnsi" w:cstheme="minorBidi"/>
          <w:noProof/>
          <w:szCs w:val="22"/>
          <w:lang w:val="fr-CA" w:eastAsia="fr-CA"/>
        </w:rPr>
      </w:pPr>
      <w:hyperlink w:anchor="_Toc40783801" w:history="1">
        <w:r w:rsidR="0059419A" w:rsidRPr="005116C4">
          <w:rPr>
            <w:rStyle w:val="Lienhypertexte"/>
            <w:noProof/>
          </w:rPr>
          <w:t>Le magicien du cirque</w:t>
        </w:r>
        <w:r w:rsidR="0059419A">
          <w:rPr>
            <w:noProof/>
            <w:webHidden/>
          </w:rPr>
          <w:tab/>
        </w:r>
        <w:r w:rsidR="0059419A">
          <w:rPr>
            <w:noProof/>
            <w:webHidden/>
          </w:rPr>
          <w:fldChar w:fldCharType="begin"/>
        </w:r>
        <w:r w:rsidR="0059419A">
          <w:rPr>
            <w:noProof/>
            <w:webHidden/>
          </w:rPr>
          <w:instrText xml:space="preserve"> PAGEREF _Toc40783801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14:paraId="62E3CF1A" w14:textId="5DF74283" w:rsidR="0059419A" w:rsidRDefault="008A5FAC">
      <w:pPr>
        <w:pStyle w:val="TM3"/>
        <w:rPr>
          <w:rFonts w:asciiTheme="minorHAnsi" w:eastAsiaTheme="minorEastAsia" w:hAnsiTheme="minorHAnsi" w:cstheme="minorBidi"/>
          <w:noProof/>
          <w:szCs w:val="22"/>
          <w:lang w:val="fr-CA" w:eastAsia="fr-CA"/>
        </w:rPr>
      </w:pPr>
      <w:hyperlink w:anchor="_Toc40783802"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_Toc40783802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14:paraId="588D0EFB" w14:textId="73C9326E" w:rsidR="0059419A" w:rsidRDefault="008A5FAC">
      <w:pPr>
        <w:pStyle w:val="TM2"/>
        <w:rPr>
          <w:rFonts w:asciiTheme="minorHAnsi" w:eastAsiaTheme="minorEastAsia" w:hAnsiTheme="minorHAnsi" w:cstheme="minorBidi"/>
          <w:noProof/>
          <w:szCs w:val="22"/>
          <w:lang w:val="fr-CA" w:eastAsia="fr-CA"/>
        </w:rPr>
      </w:pPr>
      <w:hyperlink w:anchor="_Toc40783803" w:history="1">
        <w:r w:rsidR="0059419A" w:rsidRPr="005116C4">
          <w:rPr>
            <w:rStyle w:val="Lienhypertexte"/>
            <w:noProof/>
          </w:rPr>
          <w:t>Masques et bottines de clown</w:t>
        </w:r>
        <w:r w:rsidR="0059419A">
          <w:rPr>
            <w:noProof/>
            <w:webHidden/>
          </w:rPr>
          <w:tab/>
        </w:r>
        <w:r w:rsidR="0059419A">
          <w:rPr>
            <w:noProof/>
            <w:webHidden/>
          </w:rPr>
          <w:fldChar w:fldCharType="begin"/>
        </w:r>
        <w:r w:rsidR="0059419A">
          <w:rPr>
            <w:noProof/>
            <w:webHidden/>
          </w:rPr>
          <w:instrText xml:space="preserve"> PAGEREF _Toc40783803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14:paraId="36849AA9" w14:textId="4ECC0520" w:rsidR="0059419A" w:rsidRDefault="008A5FAC">
      <w:pPr>
        <w:pStyle w:val="TM3"/>
        <w:rPr>
          <w:rFonts w:asciiTheme="minorHAnsi" w:eastAsiaTheme="minorEastAsia" w:hAnsiTheme="minorHAnsi" w:cstheme="minorBidi"/>
          <w:noProof/>
          <w:szCs w:val="22"/>
          <w:lang w:val="fr-CA" w:eastAsia="fr-CA"/>
        </w:rPr>
      </w:pPr>
      <w:hyperlink w:anchor="_Toc40783804"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_Toc40783804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14:paraId="182E1951" w14:textId="1A7BF6CF" w:rsidR="0059419A" w:rsidRDefault="008A5FAC">
      <w:pPr>
        <w:pStyle w:val="TM2"/>
        <w:rPr>
          <w:rFonts w:asciiTheme="minorHAnsi" w:eastAsiaTheme="minorEastAsia" w:hAnsiTheme="minorHAnsi" w:cstheme="minorBidi"/>
          <w:noProof/>
          <w:szCs w:val="22"/>
          <w:lang w:val="fr-CA" w:eastAsia="fr-CA"/>
        </w:rPr>
      </w:pPr>
      <w:hyperlink w:anchor="_Toc40783805" w:history="1">
        <w:r w:rsidR="0059419A" w:rsidRPr="005116C4">
          <w:rPr>
            <w:rStyle w:val="Lienhypertexte"/>
            <w:noProof/>
          </w:rPr>
          <w:t>Histoire, comptine et chanson de cirque</w:t>
        </w:r>
        <w:r w:rsidR="0059419A">
          <w:rPr>
            <w:noProof/>
            <w:webHidden/>
          </w:rPr>
          <w:tab/>
        </w:r>
        <w:r w:rsidR="0059419A">
          <w:rPr>
            <w:noProof/>
            <w:webHidden/>
          </w:rPr>
          <w:fldChar w:fldCharType="begin"/>
        </w:r>
        <w:r w:rsidR="0059419A">
          <w:rPr>
            <w:noProof/>
            <w:webHidden/>
          </w:rPr>
          <w:instrText xml:space="preserve"> PAGEREF _Toc40783805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14:paraId="3B8DFCB0" w14:textId="618420B9" w:rsidR="0059419A" w:rsidRDefault="008A5FAC">
      <w:pPr>
        <w:pStyle w:val="TM3"/>
        <w:rPr>
          <w:rFonts w:asciiTheme="minorHAnsi" w:eastAsiaTheme="minorEastAsia" w:hAnsiTheme="minorHAnsi" w:cstheme="minorBidi"/>
          <w:noProof/>
          <w:szCs w:val="22"/>
          <w:lang w:val="fr-CA" w:eastAsia="fr-CA"/>
        </w:rPr>
      </w:pPr>
      <w:hyperlink w:anchor="_Toc40783806"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_Toc40783806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14:paraId="5123B19F" w14:textId="28D215C7" w:rsidR="0059419A" w:rsidRDefault="008A5FAC">
      <w:pPr>
        <w:pStyle w:val="TM2"/>
        <w:rPr>
          <w:rFonts w:asciiTheme="minorHAnsi" w:eastAsiaTheme="minorEastAsia" w:hAnsiTheme="minorHAnsi" w:cstheme="minorBidi"/>
          <w:noProof/>
          <w:szCs w:val="22"/>
          <w:lang w:val="fr-CA" w:eastAsia="fr-CA"/>
        </w:rPr>
      </w:pPr>
      <w:hyperlink w:anchor="_Toc40783807" w:history="1">
        <w:r w:rsidR="0059419A" w:rsidRPr="005116C4">
          <w:rPr>
            <w:rStyle w:val="Lienhypertexte"/>
            <w:noProof/>
          </w:rPr>
          <w:t>Mon spectacle de cirque</w:t>
        </w:r>
        <w:r w:rsidR="0059419A">
          <w:rPr>
            <w:noProof/>
            <w:webHidden/>
          </w:rPr>
          <w:tab/>
        </w:r>
        <w:r w:rsidR="0059419A">
          <w:rPr>
            <w:noProof/>
            <w:webHidden/>
          </w:rPr>
          <w:fldChar w:fldCharType="begin"/>
        </w:r>
        <w:r w:rsidR="0059419A">
          <w:rPr>
            <w:noProof/>
            <w:webHidden/>
          </w:rPr>
          <w:instrText xml:space="preserve"> PAGEREF _Toc40783807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14:paraId="6161F7C0" w14:textId="38E897A3" w:rsidR="0059419A" w:rsidRDefault="008A5FAC">
      <w:pPr>
        <w:pStyle w:val="TM3"/>
        <w:rPr>
          <w:rFonts w:asciiTheme="minorHAnsi" w:eastAsiaTheme="minorEastAsia" w:hAnsiTheme="minorHAnsi" w:cstheme="minorBidi"/>
          <w:noProof/>
          <w:szCs w:val="22"/>
          <w:lang w:val="fr-CA" w:eastAsia="fr-CA"/>
        </w:rPr>
      </w:pPr>
      <w:hyperlink w:anchor="_Toc40783808"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_Toc40783808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14:paraId="173FC790" w14:textId="6BD4BC81" w:rsidR="00DF4403" w:rsidRPr="00BF31BF" w:rsidRDefault="0000309F"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39682E52" w14:textId="5316B6A8" w:rsidR="00807F3C" w:rsidRPr="00EB0E04" w:rsidRDefault="00EB0E04" w:rsidP="0096096F">
      <w:pPr>
        <w:pStyle w:val="Matire-Premirepage"/>
      </w:pPr>
      <w:bookmarkStart w:id="3" w:name="_Toc37246994"/>
      <w:r w:rsidRPr="00EB0E04">
        <w:lastRenderedPageBreak/>
        <w:t>Préscolaire, maternelle 4 et 5 ans</w:t>
      </w:r>
    </w:p>
    <w:p w14:paraId="7D0A5D8D" w14:textId="6EC29201" w:rsidR="00B2542D" w:rsidRPr="00B2542D" w:rsidRDefault="00B2542D" w:rsidP="00D24EFC">
      <w:pPr>
        <w:pStyle w:val="Titredelactivit"/>
      </w:pPr>
      <w:bookmarkStart w:id="4" w:name="_Toc40783797"/>
      <w:r>
        <w:t>Suggestions d’activités</w:t>
      </w:r>
      <w:bookmarkEnd w:id="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24EFC">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D24EFC">
            <w:pPr>
              <w:pStyle w:val="Tableau-Informationauxparents"/>
            </w:pPr>
            <w:bookmarkStart w:id="5" w:name="_Toc36744043"/>
            <w:bookmarkStart w:id="6" w:name="_Toc40783798"/>
            <w:bookmarkStart w:id="7" w:name="_Hlk36746529"/>
            <w:bookmarkEnd w:id="3"/>
            <w:r w:rsidRPr="00BF31BF">
              <w:t>Information aux parents</w:t>
            </w:r>
            <w:bookmarkEnd w:id="5"/>
            <w:bookmarkEnd w:id="6"/>
          </w:p>
          <w:p w14:paraId="604CCBF6" w14:textId="319AFE54" w:rsidR="001D7666" w:rsidRDefault="001D7666" w:rsidP="00D24EFC">
            <w:pPr>
              <w:pStyle w:val="Tableau-texte"/>
            </w:pPr>
            <w:r w:rsidRPr="008A5281">
              <w:t xml:space="preserve">Depuis </w:t>
            </w:r>
            <w:r w:rsidRPr="00D24EFC">
              <w:t>quelques</w:t>
            </w:r>
            <w:r w:rsidRPr="008A5281">
              <w:t xml:space="preserve"> semaines, vous demeurez en confinement à la maison et votre enfant a sûrement hâte de reprendre ses activités. Cela fait partie de la situation particulière que vous vivez avec votre enfant. Vous avez installé une routine et un rythme familial dans le cadre d</w:t>
            </w:r>
            <w:r>
              <w:t>uquel</w:t>
            </w:r>
            <w:r w:rsidRPr="008A5281">
              <w:t xml:space="preserve"> votre enfant a réalisé plusieurs activités. Cette semaine, le</w:t>
            </w:r>
            <w:r>
              <w:t>s activités proposées seront sur le thème du cirque.</w:t>
            </w:r>
          </w:p>
          <w:p w14:paraId="55B7021B" w14:textId="748D002E" w:rsidR="006F3382" w:rsidRPr="00BF31BF" w:rsidRDefault="006F3382" w:rsidP="00D24EFC">
            <w:pPr>
              <w:pStyle w:val="Tableau-titre"/>
            </w:pPr>
            <w:r w:rsidRPr="00BF31BF">
              <w:t xml:space="preserve">À </w:t>
            </w:r>
            <w:r w:rsidRPr="00D24EFC">
              <w:t>propos</w:t>
            </w:r>
            <w:r w:rsidRPr="00BF31BF">
              <w:t xml:space="preserve"> de l’activité</w:t>
            </w:r>
          </w:p>
          <w:p w14:paraId="7F6C1D26" w14:textId="77777777" w:rsidR="001D7666" w:rsidRPr="00696D75" w:rsidRDefault="001D7666" w:rsidP="00807F3C">
            <w:pPr>
              <w:pStyle w:val="Tableau-texte"/>
            </w:pPr>
            <w:r w:rsidRPr="00696D75">
              <w:t xml:space="preserve">UN </w:t>
            </w:r>
            <w:r w:rsidRPr="00807F3C">
              <w:t>ENFANT</w:t>
            </w:r>
            <w:r w:rsidRPr="00696D75">
              <w:t xml:space="preserve"> QUI JOUE EST UN ENFANT QUI APPREND.</w:t>
            </w:r>
          </w:p>
          <w:p w14:paraId="4B127630" w14:textId="71A74A84" w:rsidR="006F3382" w:rsidRPr="00BF31BF" w:rsidRDefault="001D7666" w:rsidP="00807F3C">
            <w:pPr>
              <w:pStyle w:val="Tableau-Liste"/>
            </w:pPr>
            <w:r>
              <w:t xml:space="preserve">Nous vous rappelons que le jeu demeure pour votre enfant le meilleur moyen d’apprendre, en plus de lui procurer du plaisir et de chasser </w:t>
            </w:r>
            <w:r w:rsidRPr="4B38074B">
              <w:rPr>
                <w:rFonts w:eastAsia="Arial" w:cs="Arial"/>
              </w:rPr>
              <w:t>l’ennui.</w:t>
            </w:r>
          </w:p>
        </w:tc>
      </w:tr>
      <w:bookmarkEnd w:id="7"/>
    </w:tbl>
    <w:p w14:paraId="1775C728" w14:textId="4915B7C1" w:rsidR="00021680" w:rsidRPr="00BF31BF" w:rsidRDefault="00021680" w:rsidP="001D7666">
      <w:pPr>
        <w:pStyle w:val="Crdit"/>
        <w:jc w:val="both"/>
      </w:pPr>
    </w:p>
    <w:p w14:paraId="7049422E" w14:textId="7DED662D" w:rsidR="00196722" w:rsidRPr="00BF31BF" w:rsidRDefault="00196722" w:rsidP="001D7666">
      <w:pPr>
        <w:pStyle w:val="Crdit"/>
        <w:jc w:val="both"/>
      </w:pPr>
      <w:r w:rsidRPr="00BF31BF">
        <w:br w:type="page"/>
      </w:r>
    </w:p>
    <w:p w14:paraId="37A7FBBC" w14:textId="77777777" w:rsidR="00CB7674" w:rsidRPr="00EB0E04" w:rsidRDefault="00CB7674" w:rsidP="00CB7674">
      <w:pPr>
        <w:pStyle w:val="Matire-Premirepage"/>
      </w:pPr>
      <w:bookmarkStart w:id="8" w:name="_Toc39486669"/>
      <w:r w:rsidRPr="00EB0E04">
        <w:lastRenderedPageBreak/>
        <w:t>Préscolaire, maternelle 4 et 5 ans</w:t>
      </w:r>
    </w:p>
    <w:p w14:paraId="432F7BD3" w14:textId="669C7E0F" w:rsidR="001D7666" w:rsidRPr="001D7666" w:rsidRDefault="001D7666" w:rsidP="00807F3C">
      <w:pPr>
        <w:pStyle w:val="Titredelactivit"/>
      </w:pPr>
      <w:bookmarkStart w:id="9" w:name="_Toc40783799"/>
      <w:r w:rsidRPr="00807F3C">
        <w:rPr>
          <w:noProof/>
          <w:lang w:val="fr-CA"/>
        </w:rPr>
        <mc:AlternateContent>
          <mc:Choice Requires="wps">
            <w:drawing>
              <wp:anchor distT="0" distB="0" distL="114300" distR="114300" simplePos="0" relativeHeight="251661312" behindDoc="0" locked="0" layoutInCell="1" allowOverlap="1" wp14:anchorId="64163A3E" wp14:editId="1C6C4564">
                <wp:simplePos x="0" y="0"/>
                <wp:positionH relativeFrom="column">
                  <wp:posOffset>3656965</wp:posOffset>
                </wp:positionH>
                <wp:positionV relativeFrom="paragraph">
                  <wp:posOffset>819150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63A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87.95pt;margin-top:64.5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" adj="6300,24300" fillcolor="#4a66ac" strokecolor="#34497d" strokeweight="1pt">
                <v:textbo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v:textbox>
              </v:shape>
            </w:pict>
          </mc:Fallback>
        </mc:AlternateContent>
      </w:r>
      <w:r w:rsidRPr="00807F3C">
        <w:t>Activités</w:t>
      </w:r>
      <w:r>
        <w:t xml:space="preserve"> de cirque pour l’</w:t>
      </w:r>
      <w:bookmarkEnd w:id="8"/>
      <w:r>
        <w:t>intérieur et pour l’extérieur</w:t>
      </w:r>
      <w:bookmarkEnd w:id="9"/>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31C10E8" w14:textId="77777777" w:rsidTr="00912D25">
        <w:tc>
          <w:tcPr>
            <w:tcW w:w="10800" w:type="dxa"/>
            <w:shd w:val="clear" w:color="auto" w:fill="DDECEE" w:themeFill="accent5" w:themeFillTint="33"/>
            <w:tcMar>
              <w:top w:w="360" w:type="dxa"/>
              <w:left w:w="360" w:type="dxa"/>
              <w:bottom w:w="360" w:type="dxa"/>
              <w:right w:w="360" w:type="dxa"/>
            </w:tcMar>
          </w:tcPr>
          <w:p w14:paraId="0FAE2F37" w14:textId="77777777" w:rsidR="001D7666" w:rsidRPr="001D7666" w:rsidRDefault="001D7666" w:rsidP="001E7936">
            <w:pPr>
              <w:pStyle w:val="Tableau-Informationauxparents"/>
            </w:pPr>
            <w:bookmarkStart w:id="10" w:name="_Toc39486670"/>
            <w:bookmarkStart w:id="11" w:name="_Toc40783800"/>
            <w:r w:rsidRPr="001D7666">
              <w:t>Information aux parents</w:t>
            </w:r>
            <w:bookmarkEnd w:id="10"/>
            <w:bookmarkEnd w:id="11"/>
          </w:p>
          <w:p w14:paraId="2855FF83" w14:textId="2EB7839B" w:rsidR="001D7666" w:rsidRPr="001D7666" w:rsidRDefault="001D7666" w:rsidP="001E7936">
            <w:pPr>
              <w:pStyle w:val="Tableau-titre"/>
            </w:pPr>
            <w:r w:rsidRPr="001D7666">
              <w:t>À propos de l’activité</w:t>
            </w:r>
          </w:p>
          <w:p w14:paraId="063816B7" w14:textId="77777777" w:rsidR="001D7666" w:rsidRPr="001D7666" w:rsidRDefault="001D7666" w:rsidP="00BC266C">
            <w:pPr>
              <w:pStyle w:val="Consigne-tapes"/>
            </w:pPr>
            <w:r w:rsidRPr="001D7666">
              <w:t>Jeux moteurs à l’intérieur :</w:t>
            </w:r>
          </w:p>
          <w:tbl>
            <w:tblPr>
              <w:tblW w:w="0" w:type="auto"/>
              <w:tblCellMar>
                <w:left w:w="70" w:type="dxa"/>
                <w:right w:w="70" w:type="dxa"/>
              </w:tblCellMar>
              <w:tblLook w:val="0000" w:firstRow="0" w:lastRow="0" w:firstColumn="0" w:lastColumn="0" w:noHBand="0" w:noVBand="0"/>
            </w:tblPr>
            <w:tblGrid>
              <w:gridCol w:w="7655"/>
              <w:gridCol w:w="2425"/>
            </w:tblGrid>
            <w:tr w:rsidR="005E33CD" w14:paraId="5DE0F4C7" w14:textId="77777777" w:rsidTr="005E33CD">
              <w:tc>
                <w:tcPr>
                  <w:tcW w:w="7655" w:type="dxa"/>
                </w:tcPr>
                <w:p w14:paraId="0518C651" w14:textId="77777777" w:rsidR="005E33CD" w:rsidRPr="005E33CD" w:rsidRDefault="005E33CD" w:rsidP="003C0407">
                  <w:pPr>
                    <w:pStyle w:val="Tableau-Liste"/>
                  </w:pPr>
                  <w:r w:rsidRPr="005E33CD">
                    <w:t>Jeu de quilles à fabriquer avec des bouteilles de plastique vides (avec une balle).</w:t>
                  </w:r>
                </w:p>
                <w:p w14:paraId="28C56940" w14:textId="27F69F74" w:rsidR="005E33CD" w:rsidRDefault="005E33CD" w:rsidP="003C0407">
                  <w:pPr>
                    <w:pStyle w:val="Tableau-Liste"/>
                    <w:rPr>
                      <w:rFonts w:cs="Aharoni"/>
                      <w:sz w:val="24"/>
                    </w:rPr>
                  </w:pPr>
                  <w:r w:rsidRPr="005E33CD">
                    <w:t>Jeu de poches qui peut être fabriqué à partir d’une boîte de carton sur laquelle on fait un ou des trous et des sacs de riz pour les poches.</w:t>
                  </w:r>
                </w:p>
              </w:tc>
              <w:tc>
                <w:tcPr>
                  <w:tcW w:w="2425" w:type="dxa"/>
                </w:tcPr>
                <w:p w14:paraId="38638B3A" w14:textId="45EB8353" w:rsidR="005E33CD" w:rsidRDefault="005E33CD" w:rsidP="001D7666">
                  <w:pPr>
                    <w:jc w:val="both"/>
                    <w:rPr>
                      <w:rFonts w:cs="Aharoni"/>
                      <w:sz w:val="24"/>
                    </w:rPr>
                  </w:pPr>
                  <w:r w:rsidRPr="005E33CD">
                    <w:rPr>
                      <w:noProof/>
                      <w:lang w:val="fr-CA"/>
                    </w:rPr>
                    <w:drawing>
                      <wp:inline distT="0" distB="0" distL="0" distR="0" wp14:anchorId="7719DC91" wp14:editId="362FA994">
                        <wp:extent cx="1438275" cy="608965"/>
                        <wp:effectExtent l="0" t="0" r="9525" b="635"/>
                        <wp:docPr id="2" name="Picture 8" descr="Jeu de quilles - Création pour enfant | Jeu de quilles, Boutei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quilles - Création pour enfant | Jeu de quilles, Bouteille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20354" r="-222" b="23008"/>
                                <a:stretch/>
                              </pic:blipFill>
                              <pic:spPr bwMode="auto">
                                <a:xfrm>
                                  <a:off x="0" y="0"/>
                                  <a:ext cx="1438275" cy="608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41127" w14:textId="39F10B45" w:rsidR="001D7666" w:rsidRDefault="001D7666" w:rsidP="003C0407">
            <w:pPr>
              <w:pStyle w:val="Consigne-tapes"/>
              <w:rPr>
                <w:noProof/>
              </w:rPr>
            </w:pPr>
            <w:r w:rsidRPr="001D7666">
              <w:t>Jeux moteurs à l’extérieur :</w:t>
            </w:r>
            <w:r w:rsidRPr="001D7666">
              <w:rPr>
                <w:noProof/>
              </w:rPr>
              <w:t xml:space="preserve"> </w:t>
            </w:r>
          </w:p>
          <w:tbl>
            <w:tblPr>
              <w:tblW w:w="0" w:type="auto"/>
              <w:tblCellMar>
                <w:left w:w="70" w:type="dxa"/>
                <w:right w:w="70" w:type="dxa"/>
              </w:tblCellMar>
              <w:tblLook w:val="0000" w:firstRow="0" w:lastRow="0" w:firstColumn="0" w:lastColumn="0" w:noHBand="0" w:noVBand="0"/>
            </w:tblPr>
            <w:tblGrid>
              <w:gridCol w:w="8170"/>
              <w:gridCol w:w="1910"/>
            </w:tblGrid>
            <w:tr w:rsidR="005E33CD" w14:paraId="14F645FB" w14:textId="77777777" w:rsidTr="005E33CD">
              <w:tc>
                <w:tcPr>
                  <w:tcW w:w="8222" w:type="dxa"/>
                </w:tcPr>
                <w:p w14:paraId="1E125587" w14:textId="0CD78417" w:rsidR="003C0407" w:rsidRPr="003C0407" w:rsidRDefault="003C0407" w:rsidP="003C0407">
                  <w:pPr>
                    <w:pStyle w:val="Tableau-Liste"/>
                  </w:pPr>
                  <w:r w:rsidRPr="003C0407">
                    <w:t>Échasses à fabriquer en utilisant des seaux de plage en plastique à l’envers et des cordes ou cordes à danser pour les mains.</w:t>
                  </w:r>
                </w:p>
                <w:p w14:paraId="727AA677" w14:textId="77777777" w:rsidR="005E33CD" w:rsidRPr="008F3C97" w:rsidRDefault="003C0407" w:rsidP="003C0407">
                  <w:pPr>
                    <w:pStyle w:val="Tableau-Liste"/>
                    <w:rPr>
                      <w:lang w:val="fr-CA"/>
                    </w:rPr>
                  </w:pPr>
                  <w:r w:rsidRPr="003C0407">
                    <w:t>Parcours moteur : passer à travers le cerceau du lion, marcher comme un funambule (marcher sur une ligne de ruban à masquer posé par terre, avec un parapluie ouvert dans les airs), marcher avec un objet en équilibre sur la tête, sauter dans les cerceaux posés au sol, faire des bulles, sauter sur un pied en avançant, galoper comme un cheval, etc.</w:t>
                  </w:r>
                </w:p>
                <w:p w14:paraId="7F7FAA44" w14:textId="7240FCB3" w:rsidR="008F3C97" w:rsidRDefault="008F3C97" w:rsidP="003C0407">
                  <w:pPr>
                    <w:pStyle w:val="Tableau-Liste"/>
                    <w:rPr>
                      <w:lang w:val="fr-CA"/>
                    </w:rPr>
                  </w:pPr>
                  <w:r w:rsidRPr="00E71F34">
                    <w:t>Jeux d’adresse : lancer des anneaux autour d’un cône ou lancer des balles dans un panier. Pour pratiquer la jonglerie</w:t>
                  </w:r>
                  <w:r>
                    <w:t xml:space="preserve"> : </w:t>
                  </w:r>
                </w:p>
              </w:tc>
              <w:tc>
                <w:tcPr>
                  <w:tcW w:w="1858" w:type="dxa"/>
                </w:tcPr>
                <w:p w14:paraId="5FB3EF75" w14:textId="5CE88D9D" w:rsidR="005E33CD" w:rsidRDefault="005E33CD" w:rsidP="005E33CD">
                  <w:pPr>
                    <w:rPr>
                      <w:lang w:val="fr-CA" w:eastAsia="en-US"/>
                    </w:rPr>
                  </w:pPr>
                  <w:r w:rsidRPr="005E33CD">
                    <w:rPr>
                      <w:noProof/>
                      <w:lang w:val="fr-CA"/>
                    </w:rPr>
                    <w:drawing>
                      <wp:inline distT="0" distB="0" distL="0" distR="0" wp14:anchorId="608D9B5F" wp14:editId="338E7576">
                        <wp:extent cx="1079500" cy="1079500"/>
                        <wp:effectExtent l="0" t="0" r="6350" b="6350"/>
                        <wp:docPr id="9" name="Picture 9" descr="13 meilleures images du tableau jeu de poches | Jeu de po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meilleures images du tableau jeu de poches | Jeu de poch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r w:rsidR="003C0407" w14:paraId="19EC3B52" w14:textId="77777777" w:rsidTr="005E33CD">
              <w:tc>
                <w:tcPr>
                  <w:tcW w:w="8222" w:type="dxa"/>
                </w:tcPr>
                <w:p w14:paraId="2D22C83E" w14:textId="77777777" w:rsidR="00337773" w:rsidRDefault="008A5FAC" w:rsidP="00337773">
                  <w:pPr>
                    <w:pStyle w:val="Tableau-Liste"/>
                    <w:numPr>
                      <w:ilvl w:val="0"/>
                      <w:numId w:val="0"/>
                    </w:numPr>
                    <w:ind w:left="357"/>
                    <w:rPr>
                      <w:rStyle w:val="Lienhypertexte"/>
                      <w:color w:val="auto"/>
                      <w:u w:val="none"/>
                    </w:rPr>
                  </w:pPr>
                  <w:hyperlink r:id="rId26" w:history="1">
                    <w:r w:rsidR="008F3C97" w:rsidRPr="00A90E8A">
                      <w:rPr>
                        <w:rStyle w:val="Lienhypertexte"/>
                      </w:rPr>
                      <w:t>https://www.youtube.com/watch?v=wDdZKWkoNys</w:t>
                    </w:r>
                  </w:hyperlink>
                  <w:r w:rsidR="00DA334C" w:rsidRPr="00E71F34">
                    <w:rPr>
                      <w:rStyle w:val="Lienhypertexte"/>
                      <w:color w:val="auto"/>
                      <w:u w:val="none"/>
                    </w:rPr>
                    <w:t xml:space="preserve"> </w:t>
                  </w:r>
                </w:p>
                <w:p w14:paraId="6B9EEA4D" w14:textId="5726D487" w:rsidR="00337773" w:rsidRPr="0060173C" w:rsidRDefault="008A5FAC" w:rsidP="0060173C">
                  <w:pPr>
                    <w:pStyle w:val="Tableau-Liste"/>
                    <w:numPr>
                      <w:ilvl w:val="0"/>
                      <w:numId w:val="0"/>
                    </w:numPr>
                    <w:ind w:left="357"/>
                  </w:pPr>
                  <w:hyperlink r:id="rId27" w:history="1">
                    <w:r w:rsidR="00337773" w:rsidRPr="00A90E8A">
                      <w:rPr>
                        <w:rStyle w:val="Lienhypertexte"/>
                      </w:rPr>
                      <w:t>https://www.youtube.com/watch?v=4wlfycnzcbk</w:t>
                    </w:r>
                  </w:hyperlink>
                  <w:r w:rsidR="0060173C" w:rsidRPr="0060173C">
                    <w:t xml:space="preserve"> </w:t>
                  </w:r>
                </w:p>
                <w:p w14:paraId="1EAF733C" w14:textId="370BCF1E" w:rsidR="00337773" w:rsidRPr="00337773" w:rsidRDefault="00337773" w:rsidP="00337773">
                  <w:pPr>
                    <w:pStyle w:val="Tableau-Liste"/>
                    <w:numPr>
                      <w:ilvl w:val="0"/>
                      <w:numId w:val="0"/>
                    </w:numPr>
                    <w:ind w:left="357"/>
                    <w:rPr>
                      <w:rStyle w:val="Lienhypertexte"/>
                      <w:color w:val="auto"/>
                      <w:u w:val="none"/>
                    </w:rPr>
                  </w:pPr>
                </w:p>
              </w:tc>
              <w:tc>
                <w:tcPr>
                  <w:tcW w:w="1858" w:type="dxa"/>
                </w:tcPr>
                <w:p w14:paraId="4BE48C6E" w14:textId="2384D54C" w:rsidR="003C0407" w:rsidRPr="005E33CD" w:rsidRDefault="003C0407" w:rsidP="005E33CD">
                  <w:r w:rsidRPr="003C0407">
                    <w:rPr>
                      <w:noProof/>
                      <w:lang w:val="fr-CA"/>
                    </w:rPr>
                    <w:drawing>
                      <wp:inline distT="0" distB="0" distL="0" distR="0" wp14:anchorId="39F78FB0" wp14:editId="69502CED">
                        <wp:extent cx="1115695" cy="1115695"/>
                        <wp:effectExtent l="0" t="0" r="8255" b="8255"/>
                        <wp:docPr id="3" name="Picture 3" descr="Jeux de kermesse - La course d'échasse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de kermesse - La course d'échasses - Tête à mode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r>
          </w:tbl>
          <w:p w14:paraId="1A2CC8B2" w14:textId="0F0E930A" w:rsidR="001D7666" w:rsidRPr="001D7666" w:rsidRDefault="001D7666" w:rsidP="00DA334C">
            <w:pPr>
              <w:spacing w:before="60" w:after="60" w:line="259" w:lineRule="auto"/>
              <w:ind w:left="720"/>
              <w:jc w:val="both"/>
              <w:rPr>
                <w:color w:val="0000FF"/>
                <w:u w:val="single"/>
              </w:rPr>
            </w:pPr>
          </w:p>
        </w:tc>
      </w:tr>
    </w:tbl>
    <w:p w14:paraId="6B33668F" w14:textId="1A2C48AF" w:rsidR="004B490D" w:rsidRDefault="004B490D" w:rsidP="004B490D">
      <w:pPr>
        <w:pStyle w:val="Matire-Premirepage"/>
        <w:jc w:val="left"/>
      </w:pPr>
      <w:r>
        <w:br w:type="page"/>
      </w:r>
    </w:p>
    <w:p w14:paraId="4AD9929B" w14:textId="77777777" w:rsidR="004B490D" w:rsidRDefault="004B490D" w:rsidP="004B490D">
      <w:pPr>
        <w:pStyle w:val="Matire-Premirepage"/>
      </w:pPr>
    </w:p>
    <w:p w14:paraId="54EE9D05" w14:textId="77777777" w:rsidR="004B490D" w:rsidRPr="00EB0E04" w:rsidRDefault="004B490D" w:rsidP="004B490D">
      <w:pPr>
        <w:pStyle w:val="Matire-Premirepage"/>
      </w:pPr>
      <w:r w:rsidRPr="00EB0E04">
        <w:t>Préscolaire, maternelle 4 et 5 ans</w:t>
      </w:r>
    </w:p>
    <w:p w14:paraId="3DC34D0A" w14:textId="7EED2C47" w:rsidR="001D7666" w:rsidRPr="001D7666" w:rsidRDefault="001D7666" w:rsidP="00A91C3D">
      <w:pPr>
        <w:pStyle w:val="Titredelactivit"/>
      </w:pPr>
      <w:bookmarkStart w:id="12" w:name="_Toc40783801"/>
      <w:r w:rsidRPr="001D7666">
        <w:t>Le magicien du cirque</w:t>
      </w:r>
      <w:bookmarkEnd w:id="12"/>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ADFB26D" w14:textId="77777777" w:rsidTr="00912D25">
        <w:tc>
          <w:tcPr>
            <w:tcW w:w="10800" w:type="dxa"/>
            <w:shd w:val="clear" w:color="auto" w:fill="DDECEE" w:themeFill="accent5" w:themeFillTint="33"/>
            <w:tcMar>
              <w:top w:w="360" w:type="dxa"/>
              <w:left w:w="360" w:type="dxa"/>
              <w:bottom w:w="360" w:type="dxa"/>
              <w:right w:w="360" w:type="dxa"/>
            </w:tcMar>
          </w:tcPr>
          <w:p w14:paraId="086F400B" w14:textId="77777777" w:rsidR="001D7666" w:rsidRPr="001D7666" w:rsidRDefault="001D7666" w:rsidP="00A91C3D">
            <w:pPr>
              <w:pStyle w:val="Tableau-Informationauxparents"/>
            </w:pPr>
            <w:bookmarkStart w:id="13" w:name="_Toc39486678"/>
            <w:bookmarkStart w:id="14" w:name="_Toc40783802"/>
            <w:r w:rsidRPr="001D7666">
              <w:rPr>
                <w:noProof/>
                <w:lang w:val="fr-CA"/>
              </w:rPr>
              <mc:AlternateContent>
                <mc:Choice Requires="wps">
                  <w:drawing>
                    <wp:anchor distT="0" distB="0" distL="114300" distR="114300" simplePos="0" relativeHeight="251667456" behindDoc="0" locked="0" layoutInCell="1" allowOverlap="1" wp14:anchorId="061222A2" wp14:editId="00C7541C">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22A2" id="_x0000_s1027" type="#_x0000_t63" style="position:absolute;margin-left:287.25pt;margin-top:-88.65pt;width:231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nW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" adj="619,21525" fillcolor="#4a66ac" strokecolor="#34497d" strokeweight="1pt">
                      <v:textbo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v:textbox>
                    </v:shape>
                  </w:pict>
                </mc:Fallback>
              </mc:AlternateContent>
            </w:r>
            <w:r w:rsidRPr="001D7666">
              <w:t>Information aux parents</w:t>
            </w:r>
            <w:bookmarkEnd w:id="13"/>
            <w:bookmarkEnd w:id="14"/>
          </w:p>
          <w:p w14:paraId="2EF89D72" w14:textId="77777777" w:rsidR="001D7666" w:rsidRPr="001D7666" w:rsidRDefault="001D7666" w:rsidP="00A91C3D">
            <w:pPr>
              <w:pStyle w:val="Tableau-titre"/>
            </w:pPr>
            <w:r w:rsidRPr="001D7666">
              <w:t>À propos de l’activité</w:t>
            </w:r>
          </w:p>
          <w:p w14:paraId="12BCE1C7" w14:textId="77777777" w:rsidR="001D7666" w:rsidRPr="001D7666" w:rsidRDefault="001D7666" w:rsidP="00A91C3D">
            <w:pPr>
              <w:pStyle w:val="Tableau-Liste"/>
              <w:rPr>
                <w:b/>
              </w:rPr>
            </w:pPr>
            <w:r w:rsidRPr="001D7666">
              <w:t>Proposez à votre enfant de devenir le magicien du cirque.</w:t>
            </w:r>
          </w:p>
          <w:p w14:paraId="52765DB6" w14:textId="114ECD26" w:rsidR="001D7666" w:rsidRPr="00A91C3D" w:rsidRDefault="001D7666" w:rsidP="00A91C3D">
            <w:pPr>
              <w:pStyle w:val="Tableau-Liste"/>
            </w:pPr>
            <w:r w:rsidRPr="00A91C3D">
              <w:t>Voici</w:t>
            </w:r>
            <w:r w:rsidRPr="001D7666">
              <w:t xml:space="preserve"> un lien vers 3 tours de magie faciles à apprendre pour votre enfant :</w:t>
            </w:r>
            <w:r w:rsidR="00A91C3D">
              <w:br/>
            </w:r>
            <w:hyperlink r:id="rId29" w:history="1">
              <w:r w:rsidRPr="00A91C3D">
                <w:rPr>
                  <w:rStyle w:val="Lienhypertexte"/>
                </w:rPr>
                <w:t>https://www.youtube.com/watch?v=ExnQHxaGnyg</w:t>
              </w:r>
            </w:hyperlink>
          </w:p>
          <w:p w14:paraId="292245C3" w14:textId="6CE18A10" w:rsidR="00340C25" w:rsidRDefault="00340C25" w:rsidP="00781118">
            <w:pPr>
              <w:pStyle w:val="Consigne-tapes"/>
            </w:pPr>
            <w:r>
              <w:t>Matériel</w:t>
            </w:r>
          </w:p>
          <w:tbl>
            <w:tblPr>
              <w:tblW w:w="0" w:type="auto"/>
              <w:tblCellMar>
                <w:left w:w="70" w:type="dxa"/>
                <w:right w:w="70" w:type="dxa"/>
              </w:tblCellMar>
              <w:tblLook w:val="0000" w:firstRow="0" w:lastRow="0" w:firstColumn="0" w:lastColumn="0" w:noHBand="0" w:noVBand="0"/>
            </w:tblPr>
            <w:tblGrid>
              <w:gridCol w:w="7088"/>
              <w:gridCol w:w="2992"/>
            </w:tblGrid>
            <w:tr w:rsidR="00781118" w14:paraId="52EF4680" w14:textId="77777777" w:rsidTr="00781118">
              <w:tc>
                <w:tcPr>
                  <w:tcW w:w="7088" w:type="dxa"/>
                </w:tcPr>
                <w:p w14:paraId="690F9747" w14:textId="77777777" w:rsidR="00781118" w:rsidRPr="00781118" w:rsidRDefault="00781118" w:rsidP="00781118">
                  <w:pPr>
                    <w:pStyle w:val="Tableau-Liste"/>
                  </w:pPr>
                  <w:r w:rsidRPr="00781118">
                    <w:t>Deux cartons de couleur identique</w:t>
                  </w:r>
                </w:p>
                <w:p w14:paraId="162B8092" w14:textId="77777777" w:rsidR="00781118" w:rsidRPr="00781118" w:rsidRDefault="00781118" w:rsidP="00781118">
                  <w:pPr>
                    <w:pStyle w:val="Tableau-Liste"/>
                  </w:pPr>
                  <w:r w:rsidRPr="00781118">
                    <w:t>Une pièce de monnaie</w:t>
                  </w:r>
                </w:p>
                <w:p w14:paraId="1DF02B98" w14:textId="77777777" w:rsidR="00781118" w:rsidRPr="00781118" w:rsidRDefault="00781118" w:rsidP="00781118">
                  <w:pPr>
                    <w:pStyle w:val="Tableau-Liste"/>
                  </w:pPr>
                  <w:r w:rsidRPr="00781118">
                    <w:t>Colle en bâton</w:t>
                  </w:r>
                </w:p>
                <w:p w14:paraId="21C535CB" w14:textId="77777777" w:rsidR="00781118" w:rsidRPr="00781118" w:rsidRDefault="00781118" w:rsidP="00781118">
                  <w:pPr>
                    <w:pStyle w:val="Tableau-Liste"/>
                  </w:pPr>
                  <w:r w:rsidRPr="00781118">
                    <w:t>Paire de ciseaux</w:t>
                  </w:r>
                </w:p>
                <w:p w14:paraId="25AD82D7" w14:textId="77777777" w:rsidR="00781118" w:rsidRPr="00781118" w:rsidRDefault="00781118" w:rsidP="00781118">
                  <w:pPr>
                    <w:pStyle w:val="Tableau-Liste"/>
                  </w:pPr>
                  <w:r w:rsidRPr="00781118">
                    <w:t>Un petit verre transparent</w:t>
                  </w:r>
                </w:p>
                <w:p w14:paraId="0C8140A2" w14:textId="77777777" w:rsidR="00781118" w:rsidRPr="00781118" w:rsidRDefault="00781118" w:rsidP="00781118">
                  <w:pPr>
                    <w:pStyle w:val="Tableau-Liste"/>
                  </w:pPr>
                  <w:r w:rsidRPr="00781118">
                    <w:t>Un crayon de plomb</w:t>
                  </w:r>
                </w:p>
                <w:p w14:paraId="5599481D" w14:textId="77777777" w:rsidR="00781118" w:rsidRPr="00781118" w:rsidRDefault="00781118" w:rsidP="00781118">
                  <w:pPr>
                    <w:pStyle w:val="Tableau-Liste"/>
                  </w:pPr>
                  <w:r w:rsidRPr="00781118">
                    <w:t>Une petite boîte de crayons de cire</w:t>
                  </w:r>
                </w:p>
                <w:p w14:paraId="74706263" w14:textId="77777777" w:rsidR="00781118" w:rsidRPr="00781118" w:rsidRDefault="00781118" w:rsidP="00781118">
                  <w:pPr>
                    <w:pStyle w:val="Tableau-Liste"/>
                  </w:pPr>
                  <w:r w:rsidRPr="00781118">
                    <w:t>Un couteau à autorétraction (manipulé par les parents)</w:t>
                  </w:r>
                </w:p>
                <w:p w14:paraId="167B78B6" w14:textId="77777777" w:rsidR="00781118" w:rsidRPr="00781118" w:rsidRDefault="00781118" w:rsidP="00781118">
                  <w:pPr>
                    <w:pStyle w:val="Tableau-Liste"/>
                  </w:pPr>
                  <w:r w:rsidRPr="00781118">
                    <w:t>Une roulette de ruban adhésif</w:t>
                  </w:r>
                </w:p>
                <w:p w14:paraId="32476809" w14:textId="3F086712" w:rsidR="00781118" w:rsidRDefault="00781118" w:rsidP="00781118">
                  <w:pPr>
                    <w:pStyle w:val="Tableau-Liste"/>
                  </w:pPr>
                  <w:r w:rsidRPr="00781118">
                    <w:t>Un verre de plastique réutilisable</w:t>
                  </w:r>
                </w:p>
              </w:tc>
              <w:tc>
                <w:tcPr>
                  <w:tcW w:w="2992" w:type="dxa"/>
                </w:tcPr>
                <w:p w14:paraId="786EEFB7" w14:textId="022171D5" w:rsidR="00781118" w:rsidRDefault="00781118" w:rsidP="00781118">
                  <w:pPr>
                    <w:pStyle w:val="Consigne-tapes"/>
                  </w:pPr>
                  <w:r w:rsidRPr="00781118">
                    <w:rPr>
                      <w:noProof/>
                      <w:lang w:eastAsia="fr-CA"/>
                    </w:rPr>
                    <w:drawing>
                      <wp:inline distT="0" distB="0" distL="0" distR="0" wp14:anchorId="58189F91" wp14:editId="43AE5771">
                        <wp:extent cx="1476375" cy="1905000"/>
                        <wp:effectExtent l="0" t="0" r="9525" b="0"/>
                        <wp:docPr id="10" name="Picture 10" descr="La magie,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agie, activités pour enfants. | Educato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90B2037" w14:textId="77777777" w:rsidR="001D7666" w:rsidRPr="001D7666" w:rsidRDefault="001D7666" w:rsidP="00781118">
            <w:pPr>
              <w:spacing w:before="60" w:line="259" w:lineRule="auto"/>
              <w:ind w:left="357"/>
              <w:jc w:val="both"/>
              <w:rPr>
                <w:rFonts w:eastAsiaTheme="minorHAnsi" w:cstheme="minorBidi"/>
                <w:szCs w:val="22"/>
                <w:lang w:eastAsia="en-US"/>
              </w:rPr>
            </w:pPr>
          </w:p>
        </w:tc>
      </w:tr>
    </w:tbl>
    <w:p w14:paraId="6E5C2D71" w14:textId="77777777" w:rsidR="00781118" w:rsidRDefault="00781118" w:rsidP="00781118"/>
    <w:p w14:paraId="2B84A8BF" w14:textId="77777777" w:rsidR="00781118" w:rsidRDefault="00781118" w:rsidP="00781118">
      <w:r>
        <w:br w:type="page"/>
      </w:r>
    </w:p>
    <w:p w14:paraId="115E2180" w14:textId="77777777" w:rsidR="00781118" w:rsidRPr="00EB0E04" w:rsidRDefault="00781118" w:rsidP="00781118">
      <w:pPr>
        <w:pStyle w:val="Matire-Premirepage"/>
      </w:pPr>
      <w:r w:rsidRPr="00EB0E04">
        <w:lastRenderedPageBreak/>
        <w:t>Préscolaire, maternelle 4 et 5 ans</w:t>
      </w:r>
    </w:p>
    <w:p w14:paraId="4A2A3CC1" w14:textId="61483E23" w:rsidR="001D7666" w:rsidRPr="001D7666" w:rsidRDefault="001D7666" w:rsidP="00781118">
      <w:pPr>
        <w:pStyle w:val="Titredelactivit"/>
      </w:pPr>
      <w:bookmarkStart w:id="15" w:name="_Toc40783803"/>
      <w:r w:rsidRPr="001D7666">
        <w:t>Masques et bottine</w:t>
      </w:r>
      <w:r>
        <w:t>s</w:t>
      </w:r>
      <w:r w:rsidRPr="001D7666">
        <w:t xml:space="preserve"> de clown</w:t>
      </w:r>
      <w:bookmarkEnd w:id="15"/>
    </w:p>
    <w:tbl>
      <w:tblPr>
        <w:tblStyle w:val="Grilledutableau3"/>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3827E18B" w14:textId="77777777" w:rsidTr="00912D25">
        <w:tc>
          <w:tcPr>
            <w:tcW w:w="10800" w:type="dxa"/>
            <w:shd w:val="clear" w:color="auto" w:fill="DDECEE" w:themeFill="accent5" w:themeFillTint="33"/>
            <w:tcMar>
              <w:top w:w="360" w:type="dxa"/>
              <w:left w:w="360" w:type="dxa"/>
              <w:bottom w:w="360" w:type="dxa"/>
              <w:right w:w="360" w:type="dxa"/>
            </w:tcMar>
          </w:tcPr>
          <w:p w14:paraId="51698D28" w14:textId="53557FEA" w:rsidR="001D7666" w:rsidRPr="001D7666" w:rsidRDefault="001D7666" w:rsidP="00781118">
            <w:pPr>
              <w:pStyle w:val="Tableau-Informationauxparents"/>
            </w:pPr>
            <w:bookmarkStart w:id="16" w:name="_Toc39486673"/>
            <w:bookmarkStart w:id="17" w:name="_Toc39486674"/>
            <w:bookmarkStart w:id="18" w:name="_Toc40783804"/>
            <w:r w:rsidRPr="001D7666">
              <w:rPr>
                <w:noProof/>
                <w:sz w:val="50"/>
                <w:lang w:val="fr-CA"/>
              </w:rPr>
              <mc:AlternateContent>
                <mc:Choice Requires="wps">
                  <w:drawing>
                    <wp:anchor distT="0" distB="0" distL="114300" distR="114300" simplePos="0" relativeHeight="251670528" behindDoc="0" locked="0" layoutInCell="1" allowOverlap="1" wp14:anchorId="6D0474C6" wp14:editId="7C0FA48D">
                      <wp:simplePos x="0" y="0"/>
                      <wp:positionH relativeFrom="column">
                        <wp:posOffset>4362450</wp:posOffset>
                      </wp:positionH>
                      <wp:positionV relativeFrom="paragraph">
                        <wp:posOffset>-595630</wp:posOffset>
                      </wp:positionV>
                      <wp:extent cx="2543175" cy="1285875"/>
                      <wp:effectExtent l="19050" t="19050" r="47625" b="200025"/>
                      <wp:wrapNone/>
                      <wp:docPr id="11"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74C6" id="_x0000_s1028" type="#_x0000_t63" style="position:absolute;margin-left:343.5pt;margin-top:-46.9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" adj="6300,24300" fillcolor="#4a66ac" strokecolor="#34497d" strokeweight="1pt">
                      <v:textbo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v:textbox>
                    </v:shape>
                  </w:pict>
                </mc:Fallback>
              </mc:AlternateContent>
            </w:r>
            <w:bookmarkEnd w:id="16"/>
            <w:r w:rsidRPr="001D7666">
              <w:t>Information aux parents</w:t>
            </w:r>
            <w:bookmarkEnd w:id="17"/>
            <w:bookmarkEnd w:id="18"/>
          </w:p>
          <w:p w14:paraId="59591797" w14:textId="70BED7FA" w:rsidR="001D7666" w:rsidRDefault="001D7666" w:rsidP="00781118">
            <w:pPr>
              <w:pStyle w:val="Tableau-titre"/>
            </w:pPr>
            <w:r w:rsidRPr="001D7666">
              <w:t>À propos de l’activité</w:t>
            </w:r>
          </w:p>
          <w:tbl>
            <w:tblPr>
              <w:tblW w:w="0" w:type="auto"/>
              <w:tblCellMar>
                <w:left w:w="70" w:type="dxa"/>
                <w:right w:w="70" w:type="dxa"/>
              </w:tblCellMar>
              <w:tblLook w:val="0000" w:firstRow="0" w:lastRow="0" w:firstColumn="0" w:lastColumn="0" w:noHBand="0" w:noVBand="0"/>
            </w:tblPr>
            <w:tblGrid>
              <w:gridCol w:w="7719"/>
              <w:gridCol w:w="2361"/>
            </w:tblGrid>
            <w:tr w:rsidR="00B86AE4" w14:paraId="3456E0CB" w14:textId="77777777" w:rsidTr="00B86AE4">
              <w:tc>
                <w:tcPr>
                  <w:tcW w:w="7797" w:type="dxa"/>
                </w:tcPr>
                <w:p w14:paraId="7EC6F1E4" w14:textId="7EFA6B42" w:rsidR="00B86AE4" w:rsidRDefault="00B86AE4" w:rsidP="00B86AE4">
                  <w:pPr>
                    <w:pStyle w:val="Tableau-Liste"/>
                  </w:pPr>
                  <w:r w:rsidRPr="00B86AE4">
                    <w:t>Amusez-vous en famille à vous faire des maquillages de clown ou autre.</w:t>
                  </w:r>
                </w:p>
              </w:tc>
              <w:tc>
                <w:tcPr>
                  <w:tcW w:w="2283" w:type="dxa"/>
                </w:tcPr>
                <w:p w14:paraId="313AB5A2" w14:textId="7C702299" w:rsidR="00B86AE4" w:rsidRDefault="00B86AE4" w:rsidP="00B86AE4">
                  <w:pPr>
                    <w:pStyle w:val="Tableau-Liste"/>
                    <w:numPr>
                      <w:ilvl w:val="0"/>
                      <w:numId w:val="0"/>
                    </w:numPr>
                  </w:pPr>
                </w:p>
              </w:tc>
            </w:tr>
            <w:tr w:rsidR="00B86AE4" w14:paraId="6BB25A1D" w14:textId="77777777" w:rsidTr="00B86AE4">
              <w:tc>
                <w:tcPr>
                  <w:tcW w:w="7797" w:type="dxa"/>
                </w:tcPr>
                <w:p w14:paraId="0F2CE1BA" w14:textId="50DC6888" w:rsidR="00B86AE4" w:rsidRPr="00B86AE4" w:rsidRDefault="00B86AE4" w:rsidP="00B86AE4">
                  <w:pPr>
                    <w:pStyle w:val="Tableau-Liste"/>
                  </w:pPr>
                  <w:r w:rsidRPr="00B86AE4">
                    <w:t>Proposez à votre enfant de fabriquer des masques de clown, lion, éléphant ou tigre en faisant des trous pour les yeux et en y attachant une ficelle de chaque côté.</w:t>
                  </w:r>
                </w:p>
              </w:tc>
              <w:tc>
                <w:tcPr>
                  <w:tcW w:w="2283" w:type="dxa"/>
                </w:tcPr>
                <w:p w14:paraId="47DC5B96" w14:textId="47D24C56" w:rsidR="00B86AE4" w:rsidRPr="00B86AE4" w:rsidRDefault="00B86AE4" w:rsidP="00B86AE4">
                  <w:pPr>
                    <w:pStyle w:val="Tableau-Liste"/>
                    <w:numPr>
                      <w:ilvl w:val="0"/>
                      <w:numId w:val="0"/>
                    </w:numPr>
                  </w:pPr>
                  <w:r w:rsidRPr="00B86AE4">
                    <w:rPr>
                      <w:noProof/>
                      <w:lang w:val="fr-CA" w:eastAsia="fr-CA"/>
                    </w:rPr>
                    <w:drawing>
                      <wp:inline distT="0" distB="0" distL="0" distR="0" wp14:anchorId="0EA03FCA" wp14:editId="34BBCE73">
                        <wp:extent cx="1248000" cy="936000"/>
                        <wp:effectExtent l="0" t="0" r="9525" b="0"/>
                        <wp:docPr id="17" name="Picture 17" descr="BRICOLAGE - Le blog d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 Le blog de papill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a:ln>
                                  <a:noFill/>
                                </a:ln>
                              </pic:spPr>
                            </pic:pic>
                          </a:graphicData>
                        </a:graphic>
                      </wp:inline>
                    </w:drawing>
                  </w:r>
                </w:p>
              </w:tc>
            </w:tr>
            <w:tr w:rsidR="00B86AE4" w14:paraId="21E657B2" w14:textId="77777777" w:rsidTr="00B86AE4">
              <w:tc>
                <w:tcPr>
                  <w:tcW w:w="7797" w:type="dxa"/>
                </w:tcPr>
                <w:p w14:paraId="757DAB8D" w14:textId="5E8F3680" w:rsidR="00B86AE4" w:rsidRPr="00B86AE4" w:rsidRDefault="00B86AE4" w:rsidP="00B86AE4">
                  <w:pPr>
                    <w:pStyle w:val="Tableau-Liste"/>
                  </w:pPr>
                  <w:r w:rsidRPr="00B86AE4">
                    <w:t>Vous pouvez aussi transformer des ballons de fête en têtes de clowns colorées. Amusez-vous à créer des visages différents et à dessiner des émotions différentes.</w:t>
                  </w:r>
                </w:p>
              </w:tc>
              <w:tc>
                <w:tcPr>
                  <w:tcW w:w="2283" w:type="dxa"/>
                </w:tcPr>
                <w:p w14:paraId="712B36E8" w14:textId="5B1F2715" w:rsidR="00B86AE4" w:rsidRPr="00B86AE4" w:rsidRDefault="00B86AE4" w:rsidP="00B86AE4">
                  <w:pPr>
                    <w:pStyle w:val="Tableau-Liste"/>
                    <w:numPr>
                      <w:ilvl w:val="0"/>
                      <w:numId w:val="0"/>
                    </w:numPr>
                  </w:pPr>
                  <w:r w:rsidRPr="00B86AE4">
                    <w:rPr>
                      <w:noProof/>
                      <w:lang w:val="fr-CA" w:eastAsia="fr-CA"/>
                    </w:rPr>
                    <w:drawing>
                      <wp:inline distT="0" distB="0" distL="0" distR="0" wp14:anchorId="552B40CC" wp14:editId="7761A8B9">
                        <wp:extent cx="1410409" cy="792000"/>
                        <wp:effectExtent l="0" t="0" r="0" b="8255"/>
                        <wp:docPr id="15" name="Picture 15" descr="HD wallpaper: clowns, faces, funny, color, colorful, ball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wallpaper: clowns, faces, funny, color, colorful, ballon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0409" cy="792000"/>
                                </a:xfrm>
                                <a:prstGeom prst="rect">
                                  <a:avLst/>
                                </a:prstGeom>
                                <a:noFill/>
                                <a:ln>
                                  <a:noFill/>
                                </a:ln>
                              </pic:spPr>
                            </pic:pic>
                          </a:graphicData>
                        </a:graphic>
                      </wp:inline>
                    </w:drawing>
                  </w:r>
                </w:p>
              </w:tc>
            </w:tr>
            <w:tr w:rsidR="00B86AE4" w14:paraId="28C4D229" w14:textId="77777777" w:rsidTr="00B86AE4">
              <w:tc>
                <w:tcPr>
                  <w:tcW w:w="7797" w:type="dxa"/>
                </w:tcPr>
                <w:p w14:paraId="0D052162" w14:textId="3CDAC68A" w:rsidR="00B86AE4" w:rsidRPr="00B86AE4" w:rsidRDefault="00B86AE4" w:rsidP="00B86AE4">
                  <w:pPr>
                    <w:pStyle w:val="Tableau-Liste"/>
                  </w:pPr>
                  <w:r w:rsidRPr="00B86AE4">
                    <w:t>Proposez à votre enfant de fabriquer une bottine de clown avec du carton rigide en traçant une semelle de chaussure, en y perçant deux trous et en y insérant un lacet. Proposez à votre enfant de décorer sa bottine de carton avec des formes ou des lignes colorées. Cette bottine de clown sera utile pour l’aider à pratiquer à faire ses boucles.</w:t>
                  </w:r>
                </w:p>
              </w:tc>
              <w:tc>
                <w:tcPr>
                  <w:tcW w:w="2283" w:type="dxa"/>
                </w:tcPr>
                <w:p w14:paraId="18DE71EA" w14:textId="2D8CE35B" w:rsidR="00B86AE4" w:rsidRPr="00B86AE4" w:rsidRDefault="00B86AE4" w:rsidP="00B86AE4">
                  <w:pPr>
                    <w:pStyle w:val="Tableau-Liste"/>
                    <w:numPr>
                      <w:ilvl w:val="0"/>
                      <w:numId w:val="0"/>
                    </w:numPr>
                  </w:pPr>
                  <w:r w:rsidRPr="00B86AE4">
                    <w:rPr>
                      <w:noProof/>
                      <w:lang w:val="fr-CA" w:eastAsia="fr-CA"/>
                    </w:rPr>
                    <w:drawing>
                      <wp:inline distT="0" distB="0" distL="0" distR="0" wp14:anchorId="10FAEDFB" wp14:editId="05887A72">
                        <wp:extent cx="724125" cy="1080000"/>
                        <wp:effectExtent l="0" t="0" r="0" b="6350"/>
                        <wp:docPr id="12" name="Picture 4" descr="C:\Users\Mélissa\Desktop\PRODUCTION DE TROUSSES PEDAGOGIQUES 2019-2020\photo bo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a\Desktop\PRODUCTION DE TROUSSES PEDAGOGIQUES 2019-2020\photo bottin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84"/>
                                <a:stretch/>
                              </pic:blipFill>
                              <pic:spPr bwMode="auto">
                                <a:xfrm>
                                  <a:off x="0" y="0"/>
                                  <a:ext cx="7241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38EEA5" w14:textId="420B4BF7" w:rsidR="001D7666" w:rsidRPr="001D7666" w:rsidRDefault="001D7666" w:rsidP="00367887">
            <w:pPr>
              <w:spacing w:before="60" w:after="60" w:line="259" w:lineRule="auto"/>
              <w:ind w:left="720"/>
              <w:jc w:val="center"/>
              <w:rPr>
                <w:rFonts w:eastAsiaTheme="minorHAnsi" w:cs="Aharoni"/>
                <w:szCs w:val="22"/>
                <w:lang w:eastAsia="en-US"/>
              </w:rPr>
            </w:pPr>
          </w:p>
        </w:tc>
      </w:tr>
    </w:tbl>
    <w:p w14:paraId="3D9F4043" w14:textId="77777777" w:rsidR="00E82C01" w:rsidRDefault="00E82C01" w:rsidP="006024A5">
      <w:bookmarkStart w:id="19" w:name="_Toc39486675"/>
      <w:r>
        <w:br w:type="page"/>
      </w:r>
    </w:p>
    <w:p w14:paraId="2171236F" w14:textId="77777777" w:rsidR="00E82C01" w:rsidRPr="00EB0E04" w:rsidRDefault="00E82C01" w:rsidP="00E82C01">
      <w:pPr>
        <w:pStyle w:val="Matire-Premirepage"/>
      </w:pPr>
      <w:r w:rsidRPr="00EB0E04">
        <w:lastRenderedPageBreak/>
        <w:t>Préscolaire, maternelle 4 et 5 ans</w:t>
      </w:r>
    </w:p>
    <w:p w14:paraId="36135C2F" w14:textId="1C942930" w:rsidR="001D7666" w:rsidRPr="001D7666" w:rsidRDefault="001D7666" w:rsidP="00E82C01">
      <w:pPr>
        <w:pStyle w:val="Titredelactivit"/>
      </w:pPr>
      <w:bookmarkStart w:id="20" w:name="_Toc40783805"/>
      <w:r w:rsidRPr="001D7666">
        <w:t>Histoire</w:t>
      </w:r>
      <w:bookmarkEnd w:id="19"/>
      <w:r w:rsidRPr="001D7666">
        <w:t>, comptine et chanson de cirque</w:t>
      </w:r>
      <w:bookmarkEnd w:id="20"/>
    </w:p>
    <w:tbl>
      <w:tblPr>
        <w:tblStyle w:val="Grilledutableau4"/>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22EEF643" w14:textId="77777777" w:rsidTr="00912D25">
        <w:tc>
          <w:tcPr>
            <w:tcW w:w="10800" w:type="dxa"/>
            <w:shd w:val="clear" w:color="auto" w:fill="DDECEE" w:themeFill="accent5" w:themeFillTint="33"/>
            <w:tcMar>
              <w:top w:w="360" w:type="dxa"/>
              <w:left w:w="360" w:type="dxa"/>
              <w:bottom w:w="360" w:type="dxa"/>
              <w:right w:w="360" w:type="dxa"/>
            </w:tcMar>
          </w:tcPr>
          <w:p w14:paraId="1FC441EE" w14:textId="7AFCE88E" w:rsidR="001D7666" w:rsidRPr="001D7666" w:rsidRDefault="0059419A" w:rsidP="00E82C01">
            <w:pPr>
              <w:pStyle w:val="Tableau-Informationauxparents"/>
            </w:pPr>
            <w:bookmarkStart w:id="21" w:name="_Toc39486676"/>
            <w:bookmarkStart w:id="22" w:name="_Toc40783806"/>
            <w:r w:rsidRPr="001D7666">
              <w:rPr>
                <w:noProof/>
                <w:lang w:val="fr-CA"/>
              </w:rPr>
              <mc:AlternateContent>
                <mc:Choice Requires="wps">
                  <w:drawing>
                    <wp:anchor distT="0" distB="0" distL="114300" distR="114300" simplePos="0" relativeHeight="251673600" behindDoc="0" locked="0" layoutInCell="1" allowOverlap="1" wp14:anchorId="3799FD00" wp14:editId="1B6F0864">
                      <wp:simplePos x="0" y="0"/>
                      <wp:positionH relativeFrom="column">
                        <wp:posOffset>4000500</wp:posOffset>
                      </wp:positionH>
                      <wp:positionV relativeFrom="paragraph">
                        <wp:posOffset>-20955</wp:posOffset>
                      </wp:positionV>
                      <wp:extent cx="2543175" cy="1285875"/>
                      <wp:effectExtent l="609600" t="0" r="47625" b="285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71769"/>
                                  <a:gd name="adj2" fmla="val -41944"/>
                                </a:avLst>
                              </a:prstGeom>
                              <a:solidFill>
                                <a:srgbClr val="4A66AC"/>
                              </a:solidFill>
                              <a:ln w="12700" cap="flat" cmpd="sng" algn="ctr">
                                <a:solidFill>
                                  <a:srgbClr val="4A66AC">
                                    <a:shade val="50000"/>
                                  </a:srgbClr>
                                </a:solidFill>
                                <a:prstDash val="solid"/>
                                <a:miter lim="800000"/>
                              </a:ln>
                              <a:effectLst/>
                            </wps:spPr>
                            <wps:txb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D00" id="_x0000_s1029" type="#_x0000_t63" style="position:absolute;margin-left:315pt;margin-top:-1.65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" adj="-4702,1740" fillcolor="#4a66ac" strokecolor="#34497d" strokeweight="1pt">
                      <v:textbo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v:textbox>
                    </v:shape>
                  </w:pict>
                </mc:Fallback>
              </mc:AlternateContent>
            </w:r>
            <w:r w:rsidR="001D7666" w:rsidRPr="001D7666">
              <w:t>Information aux parents</w:t>
            </w:r>
            <w:bookmarkEnd w:id="21"/>
            <w:bookmarkEnd w:id="22"/>
          </w:p>
          <w:p w14:paraId="47220C8B" w14:textId="77777777" w:rsidR="001D7666" w:rsidRPr="001D7666" w:rsidRDefault="001D7666" w:rsidP="001D7666">
            <w:pPr>
              <w:spacing w:before="240" w:after="120"/>
              <w:jc w:val="both"/>
              <w:outlineLvl w:val="3"/>
              <w:rPr>
                <w:b/>
                <w:color w:val="002060"/>
                <w:sz w:val="24"/>
                <w:lang w:eastAsia="fr-FR"/>
              </w:rPr>
            </w:pPr>
            <w:r w:rsidRPr="001D7666">
              <w:rPr>
                <w:b/>
                <w:color w:val="002060"/>
                <w:sz w:val="24"/>
                <w:lang w:eastAsia="fr-FR"/>
              </w:rPr>
              <w:t>À propos de l’activité</w:t>
            </w:r>
          </w:p>
          <w:p w14:paraId="00481C79" w14:textId="77777777" w:rsidR="001D7666" w:rsidRPr="001D7666" w:rsidRDefault="001D7666" w:rsidP="00E82C01">
            <w:pPr>
              <w:pStyle w:val="Tableau-texte"/>
            </w:pPr>
            <w:r w:rsidRPr="001D7666">
              <w:t>Vous pouvez :</w:t>
            </w:r>
          </w:p>
          <w:p w14:paraId="4AAE7EBC" w14:textId="43F9A596" w:rsidR="001D7666" w:rsidRPr="00340C25" w:rsidRDefault="001D7666" w:rsidP="0059419A">
            <w:pPr>
              <w:pStyle w:val="Tableau-Liste"/>
            </w:pPr>
            <w:r w:rsidRPr="001D7666">
              <w:t>Écouter l’histoire</w:t>
            </w:r>
            <w:r w:rsidR="00367887">
              <w:t> :</w:t>
            </w:r>
            <w:r w:rsidRPr="001D7666">
              <w:t xml:space="preserve"> Et si on allait au cirque  </w:t>
            </w:r>
            <w:r w:rsidR="0059419A">
              <w:br/>
            </w:r>
            <w:hyperlink r:id="rId34" w:history="1">
              <w:r w:rsidRPr="001D7666">
                <w:rPr>
                  <w:rStyle w:val="Lienhypertexte"/>
                </w:rPr>
                <w:t>https://www.youtube.com/watch?v=XRRlbQH2KUw</w:t>
              </w:r>
            </w:hyperlink>
          </w:p>
          <w:p w14:paraId="74C9B6F3" w14:textId="0545DD07" w:rsidR="001D7666" w:rsidRPr="0059419A" w:rsidRDefault="001D7666" w:rsidP="0059419A">
            <w:pPr>
              <w:pStyle w:val="Tableau-Liste"/>
              <w:rPr>
                <w:rStyle w:val="Lienhypertexte"/>
                <w:color w:val="auto"/>
                <w:u w:val="none"/>
              </w:rPr>
            </w:pPr>
            <w:r w:rsidRPr="001D7666">
              <w:t>Apprendre la chanson</w:t>
            </w:r>
            <w:r w:rsidR="00367887">
              <w:t xml:space="preserve"> : </w:t>
            </w:r>
            <w:r w:rsidRPr="0059419A">
              <w:rPr>
                <w:i/>
              </w:rPr>
              <w:t xml:space="preserve">Un éléphant qui se balançait </w:t>
            </w:r>
            <w:r w:rsidR="0059419A">
              <w:br/>
            </w:r>
            <w:r w:rsidR="00367887" w:rsidRPr="0059419A">
              <w:fldChar w:fldCharType="begin"/>
            </w:r>
            <w:r w:rsidR="00367887" w:rsidRPr="0059419A">
              <w:instrText xml:space="preserve"> HYPERLINK "https://www.youtube.com/watch?v=Ns92r5TQH3k" </w:instrText>
            </w:r>
            <w:r w:rsidR="00367887" w:rsidRPr="0059419A">
              <w:fldChar w:fldCharType="separate"/>
            </w:r>
            <w:r w:rsidRPr="0059419A">
              <w:rPr>
                <w:rStyle w:val="Lienhypertexte"/>
              </w:rPr>
              <w:t>https://www.youtube.com/watch?v=Ns92r5TQH3k</w:t>
            </w:r>
          </w:p>
          <w:p w14:paraId="24FD9931" w14:textId="33B20E7B" w:rsidR="001D7666" w:rsidRPr="0059419A" w:rsidRDefault="00367887" w:rsidP="0059419A">
            <w:pPr>
              <w:pStyle w:val="Tableau-Liste"/>
              <w:rPr>
                <w:rStyle w:val="Lienhypertexte"/>
                <w:color w:val="auto"/>
                <w:u w:val="none"/>
              </w:rPr>
            </w:pPr>
            <w:r w:rsidRPr="0059419A">
              <w:rPr>
                <w:color w:val="297FD5" w:themeColor="accent3"/>
              </w:rPr>
              <w:fldChar w:fldCharType="end"/>
            </w:r>
            <w:r w:rsidR="001D7666" w:rsidRPr="001D7666">
              <w:t>Apprendre la comptine</w:t>
            </w:r>
            <w:r>
              <w:t> :</w:t>
            </w:r>
            <w:r w:rsidR="001D7666" w:rsidRPr="001D7666">
              <w:t xml:space="preserve"> </w:t>
            </w:r>
            <w:r w:rsidR="001D7666" w:rsidRPr="0059419A">
              <w:rPr>
                <w:i/>
              </w:rPr>
              <w:t xml:space="preserve">Comptinette du lion : comptine à gestes </w:t>
            </w:r>
            <w:r w:rsidR="0059419A">
              <w:br/>
            </w:r>
            <w:r>
              <w:rPr>
                <w:color w:val="297FD5" w:themeColor="accent3"/>
              </w:rPr>
              <w:fldChar w:fldCharType="begin"/>
            </w:r>
            <w:r w:rsidRPr="0059419A">
              <w:rPr>
                <w:color w:val="297FD5" w:themeColor="accent3"/>
              </w:rPr>
              <w:instrText xml:space="preserve"> HYPERLINK "https://www.youtube.com/watch?v=_3m8BiON8Is" </w:instrText>
            </w:r>
            <w:r>
              <w:rPr>
                <w:color w:val="297FD5" w:themeColor="accent3"/>
              </w:rPr>
              <w:fldChar w:fldCharType="separate"/>
            </w:r>
            <w:r w:rsidR="001D7666" w:rsidRPr="0059419A">
              <w:rPr>
                <w:rStyle w:val="Lienhypertexte"/>
              </w:rPr>
              <w:t>https://www.youtube.com/watch?v=_3m8BiON8Is</w:t>
            </w:r>
          </w:p>
          <w:p w14:paraId="59CE160A" w14:textId="58E0D669" w:rsidR="001D7666" w:rsidRPr="001D7666" w:rsidRDefault="00367887" w:rsidP="0059419A">
            <w:pPr>
              <w:rPr>
                <w:lang w:eastAsia="en-US"/>
              </w:rPr>
            </w:pPr>
            <w:r>
              <w:rPr>
                <w:color w:val="297FD5" w:themeColor="accent3"/>
                <w:lang w:eastAsia="en-US"/>
              </w:rPr>
              <w:fldChar w:fldCharType="end"/>
            </w:r>
            <w:r w:rsidR="001D7666" w:rsidRPr="001D7666">
              <w:rPr>
                <w:noProof/>
                <w:lang w:val="fr-CA"/>
              </w:rPr>
              <w:drawing>
                <wp:inline distT="0" distB="0" distL="0" distR="0" wp14:anchorId="7206608B" wp14:editId="79B299F2">
                  <wp:extent cx="3318684" cy="2088000"/>
                  <wp:effectExtent l="0" t="0" r="0" b="7620"/>
                  <wp:docPr id="13" name="Picture 13" descr="200 pièces cirque thème fête fournitures dessin animé déc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pièces cirque thème fête fournitures dessin animé décora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8684" cy="2088000"/>
                          </a:xfrm>
                          <a:prstGeom prst="rect">
                            <a:avLst/>
                          </a:prstGeom>
                          <a:noFill/>
                          <a:ln>
                            <a:noFill/>
                          </a:ln>
                        </pic:spPr>
                      </pic:pic>
                    </a:graphicData>
                  </a:graphic>
                </wp:inline>
              </w:drawing>
            </w:r>
          </w:p>
          <w:p w14:paraId="5230530D" w14:textId="77777777" w:rsidR="001D7666" w:rsidRPr="001D7666" w:rsidRDefault="001D7666" w:rsidP="001D7666">
            <w:pPr>
              <w:spacing w:after="200" w:line="276" w:lineRule="auto"/>
              <w:ind w:left="720" w:hanging="360"/>
              <w:contextualSpacing/>
              <w:jc w:val="both"/>
              <w:rPr>
                <w:rFonts w:cs="Aharoni"/>
              </w:rPr>
            </w:pPr>
          </w:p>
        </w:tc>
      </w:tr>
    </w:tbl>
    <w:p w14:paraId="5FAA718E" w14:textId="77777777" w:rsidR="0059419A" w:rsidRDefault="0059419A" w:rsidP="006024A5">
      <w:bookmarkStart w:id="23" w:name="_Toc39486671"/>
    </w:p>
    <w:p w14:paraId="4BB3DA39" w14:textId="77777777" w:rsidR="0059419A" w:rsidRDefault="0059419A" w:rsidP="006024A5">
      <w:r>
        <w:br w:type="page"/>
      </w:r>
    </w:p>
    <w:p w14:paraId="4DC791D3" w14:textId="77777777" w:rsidR="0059419A" w:rsidRPr="00EB0E04" w:rsidRDefault="0059419A" w:rsidP="0059419A">
      <w:pPr>
        <w:pStyle w:val="Matire-Premirepage"/>
      </w:pPr>
      <w:r w:rsidRPr="00EB0E04">
        <w:lastRenderedPageBreak/>
        <w:t>Préscolaire, maternelle 4 et 5 ans</w:t>
      </w:r>
    </w:p>
    <w:p w14:paraId="191385F9" w14:textId="28D342BB" w:rsidR="001D7666" w:rsidRPr="001D7666" w:rsidRDefault="001D7666" w:rsidP="0059419A">
      <w:pPr>
        <w:pStyle w:val="Titredelactivit"/>
      </w:pPr>
      <w:bookmarkStart w:id="24" w:name="_Toc40783807"/>
      <w:r w:rsidRPr="001D7666">
        <w:t xml:space="preserve">Mon </w:t>
      </w:r>
      <w:bookmarkEnd w:id="23"/>
      <w:r w:rsidRPr="001D7666">
        <w:t>spectacle de cirque</w:t>
      </w:r>
      <w:bookmarkEnd w:id="24"/>
    </w:p>
    <w:tbl>
      <w:tblPr>
        <w:tblStyle w:val="Grilledutableau5"/>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0B4E8C57" w14:textId="77777777" w:rsidTr="00912D25">
        <w:tc>
          <w:tcPr>
            <w:tcW w:w="10800" w:type="dxa"/>
            <w:shd w:val="clear" w:color="auto" w:fill="DDECEE" w:themeFill="accent5" w:themeFillTint="33"/>
            <w:tcMar>
              <w:top w:w="360" w:type="dxa"/>
              <w:left w:w="360" w:type="dxa"/>
              <w:bottom w:w="360" w:type="dxa"/>
              <w:right w:w="360" w:type="dxa"/>
            </w:tcMar>
          </w:tcPr>
          <w:p w14:paraId="1D075C81" w14:textId="77777777" w:rsidR="001D7666" w:rsidRPr="001D7666" w:rsidRDefault="001D7666" w:rsidP="0059419A">
            <w:pPr>
              <w:pStyle w:val="Tableau-Informationauxparents"/>
            </w:pPr>
            <w:bookmarkStart w:id="25" w:name="_Toc39486672"/>
            <w:bookmarkStart w:id="26" w:name="_Toc40783808"/>
            <w:r w:rsidRPr="001D7666">
              <w:rPr>
                <w:noProof/>
                <w:lang w:val="fr-CA"/>
              </w:rPr>
              <mc:AlternateContent>
                <mc:Choice Requires="wps">
                  <w:drawing>
                    <wp:anchor distT="0" distB="0" distL="114300" distR="114300" simplePos="0" relativeHeight="251675648" behindDoc="0" locked="0" layoutInCell="1" allowOverlap="1" wp14:anchorId="30EE40A4" wp14:editId="3F329B6F">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40A4" id="_x0000_s1030" type="#_x0000_t63" style="position:absolute;margin-left:313.5pt;margin-top:-86.2pt;width:200.2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" adj="6300,24300" fillcolor="#4a66ac" strokecolor="#34497d" strokeweight="1pt">
                      <v:textbo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v:textbox>
                    </v:shape>
                  </w:pict>
                </mc:Fallback>
              </mc:AlternateContent>
            </w:r>
            <w:r w:rsidRPr="001D7666">
              <w:t>Information aux parents</w:t>
            </w:r>
            <w:bookmarkEnd w:id="25"/>
            <w:bookmarkEnd w:id="26"/>
          </w:p>
          <w:p w14:paraId="3E74796F" w14:textId="77777777" w:rsidR="001D7666" w:rsidRPr="001D7666" w:rsidRDefault="001D7666" w:rsidP="0059419A">
            <w:pPr>
              <w:pStyle w:val="Tableau-titre"/>
            </w:pPr>
            <w:r w:rsidRPr="001D7666">
              <w:t>À propos de l’activité</w:t>
            </w:r>
          </w:p>
          <w:p w14:paraId="1563767C" w14:textId="575DF672" w:rsidR="001D7666" w:rsidRDefault="001D7666" w:rsidP="0059419A">
            <w:pPr>
              <w:pStyle w:val="Tableau-Liste"/>
            </w:pPr>
            <w:r w:rsidRPr="001D7666">
              <w:t>Proposez à votre enfant de préparer un spectacle de cirque avec différents numéros et différents rôles pour les membres de la famille : directeur du cirque, jongleur, clown, dompteur de lion</w:t>
            </w:r>
            <w:r>
              <w:t>s</w:t>
            </w:r>
            <w:r w:rsidRPr="001D7666">
              <w:t xml:space="preserve">, et </w:t>
            </w:r>
            <w:r>
              <w:t>in</w:t>
            </w:r>
            <w:r w:rsidR="00340C25">
              <w:t>vitez</w:t>
            </w:r>
            <w:r w:rsidRPr="001D7666">
              <w:t xml:space="preserve"> aussi les toutous (lion, tigre, chien savant, etc.). Délimitez la piste au sol (nappe ronde, tapis, serviette de bain ou drap). </w:t>
            </w:r>
          </w:p>
          <w:p w14:paraId="33241BE2" w14:textId="648B8D43" w:rsidR="001D7666" w:rsidRPr="0059419A" w:rsidRDefault="001D7666" w:rsidP="0059419A">
            <w:pPr>
              <w:pStyle w:val="Tableau-Liste"/>
              <w:rPr>
                <w:rFonts w:cs="Aharoni"/>
              </w:rPr>
            </w:pPr>
            <w:r w:rsidRPr="001D7666">
              <w:rPr>
                <w:rFonts w:cs="Aharoni"/>
              </w:rPr>
              <w:t xml:space="preserve">Votre enfant pourra préparer différents numéros à présenter sur une musique de cirque : </w:t>
            </w:r>
            <w:r w:rsidR="00F77A69">
              <w:rPr>
                <w:rFonts w:cs="Aharoni"/>
              </w:rPr>
              <w:t xml:space="preserve"> </w:t>
            </w:r>
            <w:hyperlink r:id="rId36" w:history="1">
              <w:r w:rsidR="00F77A69" w:rsidRPr="00A90E8A">
                <w:rPr>
                  <w:rStyle w:val="Lienhypertexte"/>
                </w:rPr>
                <w:t>https://www.youtube.com/watch?v=XQV0jO0mXYI</w:t>
              </w:r>
            </w:hyperlink>
            <w:r w:rsidRPr="001D7666">
              <w:t xml:space="preserve"> </w:t>
            </w:r>
          </w:p>
        </w:tc>
      </w:tr>
    </w:tbl>
    <w:p w14:paraId="73F81A27" w14:textId="3263F5F2" w:rsidR="001D7666" w:rsidRDefault="001D7666" w:rsidP="0059419A">
      <w:pPr>
        <w:pStyle w:val="Crdit"/>
      </w:pPr>
      <w:r w:rsidRPr="001D7666">
        <w:t xml:space="preserve">Crédits : Activités proposées par Mélissa Gagnon/école Saint-Bernard/commission scolaire de la Capitale </w:t>
      </w:r>
    </w:p>
    <w:p w14:paraId="3FDF1A8F" w14:textId="77777777" w:rsidR="0060173C" w:rsidRPr="001D7666" w:rsidRDefault="0060173C" w:rsidP="0060173C"/>
    <w:p w14:paraId="370AA4DC" w14:textId="28876990" w:rsidR="00FD2D2E" w:rsidRDefault="001D7666" w:rsidP="0060173C">
      <w:r w:rsidRPr="001D7666">
        <w:rPr>
          <w:noProof/>
          <w:lang w:val="fr-CA"/>
        </w:rPr>
        <w:drawing>
          <wp:inline distT="0" distB="0" distL="0" distR="0" wp14:anchorId="1381D296" wp14:editId="684FD478">
            <wp:extent cx="3060700" cy="2231390"/>
            <wp:effectExtent l="0" t="0" r="6350" b="0"/>
            <wp:docPr id="14" name="Picture 14" descr="Enfants s&amp;#39;amusant au cirqu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s s&amp;#39;amusant au cirque - Telecharger Vectoriel Gratui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0700" cy="2231390"/>
                    </a:xfrm>
                    <a:prstGeom prst="rect">
                      <a:avLst/>
                    </a:prstGeom>
                    <a:noFill/>
                    <a:ln>
                      <a:noFill/>
                    </a:ln>
                  </pic:spPr>
                </pic:pic>
              </a:graphicData>
            </a:graphic>
          </wp:inline>
        </w:drawing>
      </w:r>
    </w:p>
    <w:p w14:paraId="6DE97A1F" w14:textId="77777777" w:rsidR="00FD2D2E" w:rsidRDefault="00FD2D2E">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D2D2E" w:rsidRPr="00FD2D2E" w14:paraId="23AAE189" w14:textId="77777777" w:rsidTr="009A675F">
        <w:trPr>
          <w:trHeight w:hRule="exact" w:val="1956"/>
        </w:trPr>
        <w:tc>
          <w:tcPr>
            <w:tcW w:w="3596" w:type="dxa"/>
            <w:tcBorders>
              <w:top w:val="nil"/>
              <w:left w:val="nil"/>
              <w:bottom w:val="single" w:sz="4" w:space="0" w:color="auto"/>
              <w:right w:val="nil"/>
            </w:tcBorders>
            <w:vAlign w:val="center"/>
            <w:hideMark/>
          </w:tcPr>
          <w:p w14:paraId="5C92CC2E" w14:textId="77777777" w:rsidR="00FD2D2E" w:rsidRPr="00FD2D2E" w:rsidRDefault="00FD2D2E" w:rsidP="00FD2D2E">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85AA07C" wp14:editId="27CB9448">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6AFDC80" w14:textId="77777777" w:rsidR="00FD2D2E" w:rsidRPr="00FD2D2E" w:rsidRDefault="00FD2D2E" w:rsidP="00FD2D2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D2D2E" w:rsidRPr="00FD2D2E" w14:paraId="4297E5E0" w14:textId="77777777" w:rsidTr="009A675F">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04BE9D9" w14:textId="5355ED80" w:rsidR="00CF63B5" w:rsidRPr="00CF63B5" w:rsidRDefault="00CF63B5" w:rsidP="00CF63B5">
            <w:pPr>
              <w:rPr>
                <w:rFonts w:ascii="Comic Sans MS" w:hAnsi="Comic Sans MS"/>
              </w:rPr>
            </w:pPr>
            <w:r w:rsidRPr="00CF63B5">
              <w:rPr>
                <w:rFonts w:ascii="Comic Sans MS" w:hAnsi="Comic Sans MS"/>
              </w:rPr>
              <w:t>Bonjour,</w:t>
            </w:r>
          </w:p>
          <w:p w14:paraId="700C5F09" w14:textId="65628C3C" w:rsidR="00CF63B5" w:rsidRPr="00CF63B5" w:rsidRDefault="00CF63B5" w:rsidP="00CF63B5">
            <w:pPr>
              <w:rPr>
                <w:rFonts w:ascii="Comic Sans MS" w:hAnsi="Comic Sans MS"/>
              </w:rPr>
            </w:pPr>
            <w:r w:rsidRPr="00CF63B5">
              <w:rPr>
                <w:rFonts w:ascii="Comic Sans MS" w:hAnsi="Comic Sans MS"/>
                <w:noProof/>
                <w:lang w:val="fr-CA"/>
              </w:rPr>
              <w:drawing>
                <wp:anchor distT="0" distB="0" distL="114300" distR="114300" simplePos="0" relativeHeight="251679744" behindDoc="0" locked="0" layoutInCell="1" allowOverlap="1" wp14:anchorId="7A4BFBEA" wp14:editId="2933821E">
                  <wp:simplePos x="0" y="0"/>
                  <wp:positionH relativeFrom="margin">
                    <wp:posOffset>4923155</wp:posOffset>
                  </wp:positionH>
                  <wp:positionV relativeFrom="paragraph">
                    <wp:posOffset>424180</wp:posOffset>
                  </wp:positionV>
                  <wp:extent cx="1184275" cy="982980"/>
                  <wp:effectExtent l="5398" t="0" r="2222" b="2223"/>
                  <wp:wrapSquare wrapText="bothSides"/>
                  <wp:docPr id="8" name="Image 8" descr="Une image contenant extérieur, herbe, personne,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21_134754(1).jpg"/>
                          <pic:cNvPicPr/>
                        </pic:nvPicPr>
                        <pic:blipFill>
                          <a:blip r:embed="rId38" cstate="hqprint">
                            <a:extLst>
                              <a:ext uri="{28A0092B-C50C-407E-A947-70E740481C1C}">
                                <a14:useLocalDpi xmlns:a14="http://schemas.microsoft.com/office/drawing/2010/main" val="0"/>
                              </a:ext>
                            </a:extLst>
                          </a:blip>
                          <a:stretch>
                            <a:fillRect/>
                          </a:stretch>
                        </pic:blipFill>
                        <pic:spPr>
                          <a:xfrm rot="5400000">
                            <a:off x="0" y="0"/>
                            <a:ext cx="1184275" cy="982980"/>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rPr>
              <w:t>Cette semaine, je vous propose quelques exercices qui prépareront les élèves au saut à la corde. Le saut à la corde est une activité un peu complexe pour les enfants de la maternelle c’est pourquoi les exercices proposés développent des habiletés motrices sans l’utilisation de la corde à sauter.</w:t>
            </w:r>
          </w:p>
          <w:p w14:paraId="6873D73E" w14:textId="6E870207" w:rsidR="00CF63B5" w:rsidRPr="00CF63B5" w:rsidRDefault="00CF63B5" w:rsidP="00CF63B5">
            <w:pPr>
              <w:rPr>
                <w:rFonts w:ascii="Comic Sans MS" w:hAnsi="Comic Sans MS"/>
              </w:rPr>
            </w:pPr>
          </w:p>
          <w:p w14:paraId="25A6DEB9" w14:textId="3C1B13D0" w:rsidR="00CF63B5" w:rsidRPr="00CF63B5" w:rsidRDefault="00CF63B5" w:rsidP="00CF63B5">
            <w:pPr>
              <w:rPr>
                <w:rFonts w:ascii="Comic Sans MS" w:hAnsi="Comic Sans MS"/>
              </w:rPr>
            </w:pPr>
            <w:r w:rsidRPr="00CF63B5">
              <w:rPr>
                <w:rFonts w:ascii="Comic Sans MS" w:hAnsi="Comic Sans MS"/>
                <w:sz w:val="40"/>
                <w:szCs w:val="40"/>
              </w:rPr>
              <w:t>1)Sauter à pieds joints.</w:t>
            </w:r>
            <w:r w:rsidRPr="00CF63B5">
              <w:rPr>
                <w:rFonts w:ascii="Comic Sans MS" w:hAnsi="Comic Sans MS"/>
              </w:rPr>
              <w:t xml:space="preserve"> Saute les deux pieds joints pendant 30 secondes.  Tu peux même réciter l’alphabet en même temps !</w:t>
            </w:r>
          </w:p>
          <w:p w14:paraId="4B36423F" w14:textId="77777777" w:rsidR="00CF63B5" w:rsidRPr="00CF63B5" w:rsidRDefault="00CF63B5" w:rsidP="00CF63B5">
            <w:pPr>
              <w:rPr>
                <w:rFonts w:ascii="Comic Sans MS" w:hAnsi="Comic Sans MS"/>
                <w:szCs w:val="22"/>
              </w:rPr>
            </w:pPr>
          </w:p>
          <w:p w14:paraId="5E274577" w14:textId="1779A023" w:rsidR="00CF63B5" w:rsidRPr="00CF63B5" w:rsidRDefault="00CF63B5" w:rsidP="00CF63B5">
            <w:pPr>
              <w:rPr>
                <w:rFonts w:ascii="Comic Sans MS" w:hAnsi="Comic Sans MS"/>
              </w:rPr>
            </w:pPr>
            <w:r w:rsidRPr="00CF63B5">
              <w:rPr>
                <w:rFonts w:ascii="Comic Sans MS" w:hAnsi="Comic Sans MS"/>
                <w:noProof/>
                <w:lang w:val="fr-CA"/>
              </w:rPr>
              <w:drawing>
                <wp:anchor distT="0" distB="0" distL="114300" distR="114300" simplePos="0" relativeHeight="251680768" behindDoc="0" locked="0" layoutInCell="1" allowOverlap="1" wp14:anchorId="01C5E0D5" wp14:editId="6FECE214">
                  <wp:simplePos x="0" y="0"/>
                  <wp:positionH relativeFrom="column">
                    <wp:posOffset>3671570</wp:posOffset>
                  </wp:positionH>
                  <wp:positionV relativeFrom="paragraph">
                    <wp:posOffset>155575</wp:posOffset>
                  </wp:positionV>
                  <wp:extent cx="1351915" cy="983615"/>
                  <wp:effectExtent l="0" t="6350" r="0" b="0"/>
                  <wp:wrapSquare wrapText="bothSides"/>
                  <wp:docPr id="16" name="Image 16" descr="Une image contenant extérieur, homme, herb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1_135104.jpg"/>
                          <pic:cNvPicPr/>
                        </pic:nvPicPr>
                        <pic:blipFill>
                          <a:blip r:embed="rId39" cstate="hqprint">
                            <a:extLst>
                              <a:ext uri="{28A0092B-C50C-407E-A947-70E740481C1C}">
                                <a14:useLocalDpi xmlns:a14="http://schemas.microsoft.com/office/drawing/2010/main" val="0"/>
                              </a:ext>
                            </a:extLst>
                          </a:blip>
                          <a:stretch>
                            <a:fillRect/>
                          </a:stretch>
                        </pic:blipFill>
                        <pic:spPr>
                          <a:xfrm rot="5400000">
                            <a:off x="0" y="0"/>
                            <a:ext cx="1351915" cy="983615"/>
                          </a:xfrm>
                          <a:prstGeom prst="rect">
                            <a:avLst/>
                          </a:prstGeom>
                        </pic:spPr>
                      </pic:pic>
                    </a:graphicData>
                  </a:graphic>
                  <wp14:sizeRelV relativeFrom="margin">
                    <wp14:pctHeight>0</wp14:pctHeight>
                  </wp14:sizeRelV>
                </wp:anchor>
              </w:drawing>
            </w:r>
            <w:r w:rsidRPr="00CF63B5">
              <w:rPr>
                <w:rFonts w:ascii="Comic Sans MS" w:hAnsi="Comic Sans MS"/>
                <w:noProof/>
                <w:lang w:val="fr-CA"/>
              </w:rPr>
              <w:drawing>
                <wp:anchor distT="0" distB="0" distL="114300" distR="114300" simplePos="0" relativeHeight="251681792" behindDoc="0" locked="0" layoutInCell="1" allowOverlap="1" wp14:anchorId="3509C3EE" wp14:editId="2C8C903A">
                  <wp:simplePos x="0" y="0"/>
                  <wp:positionH relativeFrom="margin">
                    <wp:posOffset>4836160</wp:posOffset>
                  </wp:positionH>
                  <wp:positionV relativeFrom="paragraph">
                    <wp:posOffset>151130</wp:posOffset>
                  </wp:positionV>
                  <wp:extent cx="1382395" cy="1036955"/>
                  <wp:effectExtent l="1270" t="0" r="9525" b="9525"/>
                  <wp:wrapSquare wrapText="bothSides"/>
                  <wp:docPr id="21" name="Image 21" descr="Une image contenant extérieur, herbe, ver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21_135117.jpg"/>
                          <pic:cNvPicPr/>
                        </pic:nvPicPr>
                        <pic:blipFill>
                          <a:blip r:embed="rId40" cstate="hqprint">
                            <a:extLst>
                              <a:ext uri="{28A0092B-C50C-407E-A947-70E740481C1C}">
                                <a14:useLocalDpi xmlns:a14="http://schemas.microsoft.com/office/drawing/2010/main" val="0"/>
                              </a:ext>
                            </a:extLst>
                          </a:blip>
                          <a:stretch>
                            <a:fillRect/>
                          </a:stretch>
                        </pic:blipFill>
                        <pic:spPr>
                          <a:xfrm rot="5400000">
                            <a:off x="0" y="0"/>
                            <a:ext cx="1382395" cy="1036955"/>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sz w:val="40"/>
                <w:szCs w:val="40"/>
              </w:rPr>
              <w:t>2)Le saut du kangourou.</w:t>
            </w:r>
            <w:r w:rsidRPr="00CF63B5">
              <w:rPr>
                <w:rFonts w:ascii="Comic Sans MS" w:hAnsi="Comic Sans MS"/>
              </w:rPr>
              <w:t xml:space="preserve"> Place un bâton (ou une corde à sauter) sur le sol et place-toi derrière celui-ci.  Saute par-dessus le bâton, retourne-toi et saute à nouveau par-dessus le bâton.  Répète le tout pendant 30 secondes et n’oublie pas de sauter les deux pieds en même temps.</w:t>
            </w:r>
          </w:p>
          <w:p w14:paraId="5A7A179E" w14:textId="77777777" w:rsidR="00CF63B5" w:rsidRPr="00CF63B5" w:rsidRDefault="00CF63B5" w:rsidP="00CF63B5">
            <w:pPr>
              <w:rPr>
                <w:rFonts w:ascii="Comic Sans MS" w:hAnsi="Comic Sans MS"/>
              </w:rPr>
            </w:pPr>
          </w:p>
          <w:p w14:paraId="23A0E1F0" w14:textId="2BDEE04E" w:rsidR="00CF63B5" w:rsidRPr="00CF63B5" w:rsidRDefault="00CF63B5" w:rsidP="00CF63B5">
            <w:pPr>
              <w:rPr>
                <w:rFonts w:ascii="Comic Sans MS" w:hAnsi="Comic Sans MS"/>
              </w:rPr>
            </w:pPr>
            <w:r w:rsidRPr="00CF63B5">
              <w:rPr>
                <w:rFonts w:ascii="Comic Sans MS" w:hAnsi="Comic Sans MS"/>
                <w:noProof/>
                <w:lang w:val="fr-CA"/>
              </w:rPr>
              <w:drawing>
                <wp:anchor distT="0" distB="0" distL="114300" distR="114300" simplePos="0" relativeHeight="251683840" behindDoc="0" locked="0" layoutInCell="1" allowOverlap="1" wp14:anchorId="3D659F2A" wp14:editId="548A8A97">
                  <wp:simplePos x="0" y="0"/>
                  <wp:positionH relativeFrom="margin">
                    <wp:posOffset>4806315</wp:posOffset>
                  </wp:positionH>
                  <wp:positionV relativeFrom="paragraph">
                    <wp:posOffset>163195</wp:posOffset>
                  </wp:positionV>
                  <wp:extent cx="1374140" cy="1052195"/>
                  <wp:effectExtent l="8572" t="0" r="6033" b="6032"/>
                  <wp:wrapSquare wrapText="bothSides"/>
                  <wp:docPr id="26" name="Image 26" descr="Une image contenant extérieur, herbe, vert,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21_135153_HDR.jpg"/>
                          <pic:cNvPicPr/>
                        </pic:nvPicPr>
                        <pic:blipFill>
                          <a:blip r:embed="rId41" cstate="hqprint">
                            <a:extLst>
                              <a:ext uri="{28A0092B-C50C-407E-A947-70E740481C1C}">
                                <a14:useLocalDpi xmlns:a14="http://schemas.microsoft.com/office/drawing/2010/main" val="0"/>
                              </a:ext>
                            </a:extLst>
                          </a:blip>
                          <a:stretch>
                            <a:fillRect/>
                          </a:stretch>
                        </pic:blipFill>
                        <pic:spPr>
                          <a:xfrm rot="5400000">
                            <a:off x="0" y="0"/>
                            <a:ext cx="1374140" cy="1052195"/>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noProof/>
                <w:lang w:val="fr-CA"/>
              </w:rPr>
              <w:drawing>
                <wp:anchor distT="0" distB="0" distL="114300" distR="114300" simplePos="0" relativeHeight="251682816" behindDoc="0" locked="0" layoutInCell="1" allowOverlap="1" wp14:anchorId="06FF9E7E" wp14:editId="660EB260">
                  <wp:simplePos x="0" y="0"/>
                  <wp:positionH relativeFrom="column">
                    <wp:posOffset>3651250</wp:posOffset>
                  </wp:positionH>
                  <wp:positionV relativeFrom="paragraph">
                    <wp:posOffset>186055</wp:posOffset>
                  </wp:positionV>
                  <wp:extent cx="1384935" cy="993140"/>
                  <wp:effectExtent l="5398" t="0" r="0" b="0"/>
                  <wp:wrapSquare wrapText="bothSides"/>
                  <wp:docPr id="22" name="Image 22" descr="Une image contenant extérieur, herbe, ver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21_135150_HDR.jpg"/>
                          <pic:cNvPicPr/>
                        </pic:nvPicPr>
                        <pic:blipFill>
                          <a:blip r:embed="rId42" cstate="hqprint">
                            <a:extLst>
                              <a:ext uri="{28A0092B-C50C-407E-A947-70E740481C1C}">
                                <a14:useLocalDpi xmlns:a14="http://schemas.microsoft.com/office/drawing/2010/main" val="0"/>
                              </a:ext>
                            </a:extLst>
                          </a:blip>
                          <a:stretch>
                            <a:fillRect/>
                          </a:stretch>
                        </pic:blipFill>
                        <pic:spPr>
                          <a:xfrm rot="5400000">
                            <a:off x="0" y="0"/>
                            <a:ext cx="1384935" cy="993140"/>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sz w:val="40"/>
                <w:szCs w:val="40"/>
              </w:rPr>
              <w:t xml:space="preserve">3)Le pendule. </w:t>
            </w:r>
            <w:r w:rsidRPr="00CF63B5">
              <w:rPr>
                <w:rFonts w:ascii="Comic Sans MS" w:hAnsi="Comic Sans MS"/>
                <w:szCs w:val="22"/>
              </w:rPr>
              <w:t>Toujours en sautant à pieds joint</w:t>
            </w:r>
            <w:r w:rsidRPr="00CF63B5">
              <w:rPr>
                <w:rFonts w:ascii="Comic Sans MS" w:hAnsi="Comic Sans MS"/>
              </w:rPr>
              <w:t>s</w:t>
            </w:r>
            <w:r w:rsidRPr="00CF63B5">
              <w:rPr>
                <w:rFonts w:ascii="Comic Sans MS" w:hAnsi="Comic Sans MS"/>
                <w:szCs w:val="22"/>
              </w:rPr>
              <w:t xml:space="preserve">, </w:t>
            </w:r>
            <w:r w:rsidRPr="00CF63B5">
              <w:rPr>
                <w:rFonts w:ascii="Comic Sans MS" w:hAnsi="Comic Sans MS"/>
              </w:rPr>
              <w:t>place-toi</w:t>
            </w:r>
            <w:r w:rsidRPr="00CF63B5">
              <w:rPr>
                <w:rFonts w:ascii="Comic Sans MS" w:hAnsi="Comic Sans MS"/>
                <w:szCs w:val="22"/>
              </w:rPr>
              <w:t xml:space="preserve"> </w:t>
            </w:r>
            <w:r w:rsidRPr="00CF63B5">
              <w:rPr>
                <w:rFonts w:ascii="Comic Sans MS" w:hAnsi="Comic Sans MS"/>
              </w:rPr>
              <w:t xml:space="preserve">derrière le bâton.  Saute par-dessus le bâton, par en avant et par en arrière, en regardant toujours du même côté. Peux-tu le faire 10 fois sans accrocher ton </w:t>
            </w:r>
            <w:r w:rsidR="00CC7AE5" w:rsidRPr="00CF63B5">
              <w:rPr>
                <w:rFonts w:ascii="Comic Sans MS" w:hAnsi="Comic Sans MS"/>
              </w:rPr>
              <w:t>bâton ?</w:t>
            </w:r>
          </w:p>
          <w:p w14:paraId="3C722AD8" w14:textId="02E28481" w:rsidR="00CF63B5" w:rsidRPr="00CF63B5" w:rsidRDefault="00CF63B5" w:rsidP="00CF63B5">
            <w:pPr>
              <w:rPr>
                <w:rFonts w:ascii="Comic Sans MS" w:hAnsi="Comic Sans MS"/>
              </w:rPr>
            </w:pPr>
          </w:p>
          <w:p w14:paraId="4701E8C8" w14:textId="77777777" w:rsidR="00CF63B5" w:rsidRPr="00CF63B5" w:rsidRDefault="00CF63B5" w:rsidP="00CF63B5">
            <w:pPr>
              <w:rPr>
                <w:rFonts w:ascii="Comic Sans MS" w:hAnsi="Comic Sans MS"/>
              </w:rPr>
            </w:pPr>
          </w:p>
          <w:p w14:paraId="58999B96" w14:textId="2D2CFF44" w:rsidR="00CF63B5" w:rsidRPr="00CF63B5" w:rsidRDefault="00CF63B5" w:rsidP="00CF63B5">
            <w:pPr>
              <w:rPr>
                <w:rFonts w:ascii="Comic Sans MS" w:hAnsi="Comic Sans MS"/>
              </w:rPr>
            </w:pPr>
            <w:r w:rsidRPr="00CF63B5">
              <w:rPr>
                <w:rFonts w:ascii="Comic Sans MS" w:hAnsi="Comic Sans MS"/>
                <w:noProof/>
                <w:lang w:val="fr-CA"/>
              </w:rPr>
              <w:drawing>
                <wp:anchor distT="0" distB="0" distL="114300" distR="114300" simplePos="0" relativeHeight="251684864" behindDoc="0" locked="0" layoutInCell="1" allowOverlap="1" wp14:anchorId="7BABEC7E" wp14:editId="53AA7EEA">
                  <wp:simplePos x="0" y="0"/>
                  <wp:positionH relativeFrom="column">
                    <wp:posOffset>3674745</wp:posOffset>
                  </wp:positionH>
                  <wp:positionV relativeFrom="paragraph">
                    <wp:posOffset>207010</wp:posOffset>
                  </wp:positionV>
                  <wp:extent cx="1382395" cy="1036320"/>
                  <wp:effectExtent l="1588" t="0" r="0" b="0"/>
                  <wp:wrapSquare wrapText="bothSides"/>
                  <wp:docPr id="28" name="Image 28" descr="Une image contenant extérieur, herbe, bouche d’incendi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21_135214_HDR.jpg"/>
                          <pic:cNvPicPr/>
                        </pic:nvPicPr>
                        <pic:blipFill>
                          <a:blip r:embed="rId43" cstate="hqprint">
                            <a:extLst>
                              <a:ext uri="{28A0092B-C50C-407E-A947-70E740481C1C}">
                                <a14:useLocalDpi xmlns:a14="http://schemas.microsoft.com/office/drawing/2010/main" val="0"/>
                              </a:ext>
                            </a:extLst>
                          </a:blip>
                          <a:stretch>
                            <a:fillRect/>
                          </a:stretch>
                        </pic:blipFill>
                        <pic:spPr>
                          <a:xfrm rot="5400000">
                            <a:off x="0" y="0"/>
                            <a:ext cx="1382395" cy="1036320"/>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noProof/>
                <w:lang w:val="fr-CA"/>
              </w:rPr>
              <w:drawing>
                <wp:anchor distT="0" distB="0" distL="114300" distR="114300" simplePos="0" relativeHeight="251685888" behindDoc="0" locked="0" layoutInCell="1" allowOverlap="1" wp14:anchorId="24B5987F" wp14:editId="70A7573E">
                  <wp:simplePos x="0" y="0"/>
                  <wp:positionH relativeFrom="margin">
                    <wp:posOffset>4803775</wp:posOffset>
                  </wp:positionH>
                  <wp:positionV relativeFrom="paragraph">
                    <wp:posOffset>199390</wp:posOffset>
                  </wp:positionV>
                  <wp:extent cx="1396365" cy="1047115"/>
                  <wp:effectExtent l="3175" t="0" r="0" b="0"/>
                  <wp:wrapSquare wrapText="bothSides"/>
                  <wp:docPr id="27" name="Image 27" descr="Une image contenant extérieur, objet, herbe, r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21_135215.jpg"/>
                          <pic:cNvPicPr/>
                        </pic:nvPicPr>
                        <pic:blipFill>
                          <a:blip r:embed="rId44" cstate="hqprint">
                            <a:extLst>
                              <a:ext uri="{28A0092B-C50C-407E-A947-70E740481C1C}">
                                <a14:useLocalDpi xmlns:a14="http://schemas.microsoft.com/office/drawing/2010/main" val="0"/>
                              </a:ext>
                            </a:extLst>
                          </a:blip>
                          <a:stretch>
                            <a:fillRect/>
                          </a:stretch>
                        </pic:blipFill>
                        <pic:spPr>
                          <a:xfrm rot="5400000">
                            <a:off x="0" y="0"/>
                            <a:ext cx="1396365" cy="1047115"/>
                          </a:xfrm>
                          <a:prstGeom prst="rect">
                            <a:avLst/>
                          </a:prstGeom>
                        </pic:spPr>
                      </pic:pic>
                    </a:graphicData>
                  </a:graphic>
                  <wp14:sizeRelH relativeFrom="margin">
                    <wp14:pctWidth>0</wp14:pctWidth>
                  </wp14:sizeRelH>
                  <wp14:sizeRelV relativeFrom="margin">
                    <wp14:pctHeight>0</wp14:pctHeight>
                  </wp14:sizeRelV>
                </wp:anchor>
              </w:drawing>
            </w:r>
            <w:r w:rsidRPr="00CF63B5">
              <w:rPr>
                <w:rFonts w:ascii="Comic Sans MS" w:hAnsi="Comic Sans MS"/>
                <w:sz w:val="40"/>
                <w:szCs w:val="40"/>
              </w:rPr>
              <w:t>4) Le Slalom.</w:t>
            </w:r>
            <w:r w:rsidRPr="00CF63B5">
              <w:rPr>
                <w:rFonts w:ascii="Comic Sans MS" w:hAnsi="Comic Sans MS"/>
              </w:rPr>
              <w:t xml:space="preserve"> Place-toi à </w:t>
            </w:r>
            <w:r w:rsidR="00CC7AE5" w:rsidRPr="00CF63B5">
              <w:rPr>
                <w:rFonts w:ascii="Comic Sans MS" w:hAnsi="Comic Sans MS"/>
              </w:rPr>
              <w:t>côté</w:t>
            </w:r>
            <w:r w:rsidRPr="00CF63B5">
              <w:rPr>
                <w:rFonts w:ascii="Comic Sans MS" w:hAnsi="Comic Sans MS"/>
              </w:rPr>
              <w:t xml:space="preserve"> du bâton. Saute par-dessus le bâton, de gauche à droite, en regardant toujours dans la même direction.  Peux-tu le faire 10 fois sans </w:t>
            </w:r>
            <w:r w:rsidR="00CC7AE5" w:rsidRPr="00CF63B5">
              <w:rPr>
                <w:rFonts w:ascii="Comic Sans MS" w:hAnsi="Comic Sans MS"/>
              </w:rPr>
              <w:t>arrêter ?</w:t>
            </w:r>
            <w:r w:rsidRPr="00CF63B5">
              <w:rPr>
                <w:rFonts w:ascii="Comic Sans MS" w:hAnsi="Comic Sans MS"/>
              </w:rPr>
              <w:t xml:space="preserve"> N’oublie pas de garder les pieds joints.</w:t>
            </w:r>
          </w:p>
          <w:p w14:paraId="404FBBDA" w14:textId="77777777" w:rsidR="00CF63B5" w:rsidRPr="00CF63B5" w:rsidRDefault="00CF63B5" w:rsidP="00CF63B5">
            <w:pPr>
              <w:rPr>
                <w:rFonts w:ascii="Comic Sans MS" w:hAnsi="Comic Sans MS"/>
                <w:szCs w:val="22"/>
              </w:rPr>
            </w:pPr>
          </w:p>
          <w:p w14:paraId="17F2A7AE" w14:textId="77777777" w:rsidR="00CF63B5" w:rsidRPr="00CF63B5" w:rsidRDefault="00CF63B5" w:rsidP="00CF63B5">
            <w:pPr>
              <w:rPr>
                <w:rFonts w:ascii="Comic Sans MS" w:hAnsi="Comic Sans MS"/>
              </w:rPr>
            </w:pPr>
          </w:p>
          <w:p w14:paraId="53177E0D" w14:textId="5E53772F" w:rsidR="00CF63B5" w:rsidRPr="00CF63B5" w:rsidRDefault="00CF63B5" w:rsidP="00CF63B5">
            <w:pPr>
              <w:rPr>
                <w:rFonts w:ascii="Comic Sans MS" w:hAnsi="Comic Sans MS"/>
              </w:rPr>
            </w:pPr>
            <w:r w:rsidRPr="00CF63B5">
              <w:rPr>
                <w:rFonts w:ascii="Comic Sans MS" w:hAnsi="Comic Sans MS"/>
              </w:rPr>
              <w:t>Pratique ces exercices autant de fois que tu le veux.  Pour un plus grand défi, essaie de faire plus de répétitions.</w:t>
            </w:r>
          </w:p>
          <w:p w14:paraId="474B8945" w14:textId="1F2E3552" w:rsidR="00CF63B5" w:rsidRPr="00CF63B5" w:rsidRDefault="00CF63B5" w:rsidP="00CF63B5">
            <w:pPr>
              <w:rPr>
                <w:rFonts w:ascii="Comic Sans MS" w:hAnsi="Comic Sans MS"/>
              </w:rPr>
            </w:pPr>
          </w:p>
          <w:p w14:paraId="2D918494" w14:textId="5C9808AA" w:rsidR="00FD2D2E" w:rsidRPr="00FD2D2E" w:rsidRDefault="008A7410" w:rsidP="00CF63B5">
            <w:pPr>
              <w:rPr>
                <w:rFonts w:ascii="Calibri" w:eastAsia="Calibri" w:hAnsi="Calibri" w:cs="Calibri"/>
                <w:color w:val="0000FF"/>
                <w:szCs w:val="22"/>
                <w:u w:val="single"/>
              </w:rPr>
            </w:pPr>
            <w:r w:rsidRPr="008A7410">
              <w:rPr>
                <w:rFonts w:ascii="Comic Sans MS" w:hAnsi="Comic Sans MS"/>
              </w:rPr>
              <w:t xml:space="preserve">Bonne </w:t>
            </w:r>
            <w:r>
              <w:rPr>
                <w:rFonts w:ascii="Comic Sans MS" w:hAnsi="Comic Sans MS"/>
              </w:rPr>
              <w:t>semaine à tous !                                                    Mme Marie-Pier</w:t>
            </w:r>
          </w:p>
        </w:tc>
      </w:tr>
    </w:tbl>
    <w:p w14:paraId="233A8843" w14:textId="4BF8687D" w:rsidR="00FD2D2E" w:rsidRDefault="00FD2D2E"/>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D2D2E" w:rsidRPr="00FD2D2E" w14:paraId="522678E7" w14:textId="77777777" w:rsidTr="0A3BE944">
        <w:trPr>
          <w:trHeight w:hRule="exact" w:val="1956"/>
        </w:trPr>
        <w:tc>
          <w:tcPr>
            <w:tcW w:w="3596" w:type="dxa"/>
            <w:tcBorders>
              <w:top w:val="nil"/>
              <w:left w:val="nil"/>
              <w:bottom w:val="single" w:sz="4" w:space="0" w:color="auto"/>
              <w:right w:val="nil"/>
            </w:tcBorders>
            <w:vAlign w:val="center"/>
            <w:hideMark/>
          </w:tcPr>
          <w:p w14:paraId="5704DA3F" w14:textId="77777777" w:rsidR="00FD2D2E" w:rsidRPr="00FD2D2E" w:rsidRDefault="00FD2D2E" w:rsidP="009A675F">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drawing>
                <wp:inline distT="0" distB="0" distL="0" distR="0" wp14:anchorId="3B6FF90D" wp14:editId="51B24ADB">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03591C7" w14:textId="72EB058F" w:rsidR="00FD2D2E" w:rsidRPr="00FD2D2E" w:rsidRDefault="00FD2D2E"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D2D2E" w:rsidRPr="00FD2D2E" w14:paraId="0270C631" w14:textId="77777777" w:rsidTr="0A3BE9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8F90844" w14:textId="77777777" w:rsidR="00FD2D2E" w:rsidRPr="00FD2D2E" w:rsidRDefault="00FD2D2E" w:rsidP="009A675F">
            <w:pPr>
              <w:rPr>
                <w:rFonts w:ascii="Comic Sans MS" w:hAnsi="Comic Sans MS"/>
              </w:rPr>
            </w:pPr>
          </w:p>
          <w:p w14:paraId="23E44689" w14:textId="3B573040" w:rsidR="00FD2D2E" w:rsidRPr="00FD2D2E" w:rsidRDefault="5B29EC71" w:rsidP="0A3BE944">
            <w:pPr>
              <w:spacing w:line="257" w:lineRule="auto"/>
              <w:jc w:val="center"/>
            </w:pPr>
            <w:r w:rsidRPr="0A3BE944">
              <w:rPr>
                <w:rFonts w:ascii="Comic Sans MS" w:eastAsia="Comic Sans MS" w:hAnsi="Comic Sans MS" w:cs="Comic Sans MS"/>
                <w:b/>
                <w:bCs/>
                <w:szCs w:val="22"/>
                <w:u w:val="single"/>
              </w:rPr>
              <w:t>La motricité fine</w:t>
            </w:r>
          </w:p>
          <w:p w14:paraId="75317D68" w14:textId="026C2CA9" w:rsidR="00FD2D2E" w:rsidRPr="00FD2D2E" w:rsidRDefault="00FD2D2E" w:rsidP="0A3BE944">
            <w:pPr>
              <w:spacing w:line="257" w:lineRule="auto"/>
              <w:jc w:val="both"/>
              <w:rPr>
                <w:rFonts w:ascii="Comic Sans MS" w:eastAsia="Comic Sans MS" w:hAnsi="Comic Sans MS" w:cs="Comic Sans MS"/>
                <w:sz w:val="20"/>
                <w:szCs w:val="20"/>
              </w:rPr>
            </w:pPr>
          </w:p>
          <w:p w14:paraId="19D4DD02" w14:textId="495EE5F9" w:rsidR="00FD2D2E" w:rsidRPr="00FD2D2E" w:rsidRDefault="5B29EC71" w:rsidP="0A3BE944">
            <w:pPr>
              <w:spacing w:line="257" w:lineRule="auto"/>
              <w:jc w:val="both"/>
            </w:pPr>
            <w:r w:rsidRPr="0A3BE944">
              <w:rPr>
                <w:rFonts w:ascii="Comic Sans MS" w:eastAsia="Comic Sans MS" w:hAnsi="Comic Sans MS" w:cs="Comic Sans MS"/>
                <w:sz w:val="20"/>
                <w:szCs w:val="20"/>
              </w:rPr>
              <w:t>Cette semaine, et pour les prochaines semaines, nous te proposons des activités pour renforcir les muscles de ta main et pour continuer à te pratiquer à colorier, à découper et à écrire en utilisant correctement les outils de travail (prise du crayon et des ciseaux).</w:t>
            </w:r>
          </w:p>
          <w:p w14:paraId="3960EED8" w14:textId="3D26736B" w:rsidR="00FD2D2E" w:rsidRPr="00FD2D2E" w:rsidRDefault="5B29EC71" w:rsidP="0A3BE944">
            <w:pPr>
              <w:spacing w:line="257" w:lineRule="auto"/>
              <w:jc w:val="both"/>
            </w:pPr>
            <w:r w:rsidRPr="0A3BE944">
              <w:rPr>
                <w:rFonts w:ascii="Comic Sans MS" w:eastAsia="Comic Sans MS" w:hAnsi="Comic Sans MS" w:cs="Comic Sans MS"/>
                <w:sz w:val="20"/>
                <w:szCs w:val="20"/>
              </w:rPr>
              <w:t>Pour ce faire, nous te proposons des capsules vidéos d’une ergothérapeute, Josiane Caron Santha.  Tu verras, elle a de super bonnes idées!</w:t>
            </w:r>
          </w:p>
          <w:p w14:paraId="42C7027F" w14:textId="051F6BB4" w:rsidR="00FD2D2E" w:rsidRPr="00FD2D2E" w:rsidRDefault="5B29EC71" w:rsidP="0A3BE944">
            <w:pPr>
              <w:spacing w:line="257" w:lineRule="auto"/>
              <w:jc w:val="both"/>
            </w:pPr>
            <w:r w:rsidRPr="0A3BE944">
              <w:rPr>
                <w:rFonts w:ascii="Comic Sans MS" w:eastAsia="Comic Sans MS" w:hAnsi="Comic Sans MS" w:cs="Comic Sans MS"/>
                <w:szCs w:val="22"/>
              </w:rPr>
              <w:t xml:space="preserve"> </w:t>
            </w:r>
          </w:p>
          <w:p w14:paraId="03B4CE15" w14:textId="4532D93F" w:rsidR="00FD2D2E" w:rsidRPr="00FD2D2E" w:rsidRDefault="5B29EC71" w:rsidP="0A3BE944">
            <w:pPr>
              <w:spacing w:line="257" w:lineRule="auto"/>
              <w:jc w:val="both"/>
            </w:pPr>
            <w:r w:rsidRPr="0A3BE944">
              <w:rPr>
                <w:rFonts w:ascii="Comic Sans MS" w:eastAsia="Comic Sans MS" w:hAnsi="Comic Sans MS" w:cs="Comic Sans MS"/>
                <w:szCs w:val="22"/>
              </w:rPr>
              <w:t>1</w:t>
            </w:r>
            <w:r w:rsidRPr="0A3BE944">
              <w:rPr>
                <w:rFonts w:ascii="Comic Sans MS" w:eastAsia="Comic Sans MS" w:hAnsi="Comic Sans MS" w:cs="Comic Sans MS"/>
                <w:szCs w:val="22"/>
                <w:vertAlign w:val="superscript"/>
              </w:rPr>
              <w:t>ère</w:t>
            </w:r>
            <w:r w:rsidRPr="0A3BE944">
              <w:rPr>
                <w:rFonts w:ascii="Comic Sans MS" w:eastAsia="Comic Sans MS" w:hAnsi="Comic Sans MS" w:cs="Comic Sans MS"/>
                <w:szCs w:val="22"/>
              </w:rPr>
              <w:t xml:space="preserve"> activité :  Délier tes doigts avant de commencer!</w:t>
            </w:r>
          </w:p>
          <w:p w14:paraId="2C7CEC2D" w14:textId="03379041" w:rsidR="00FD2D2E" w:rsidRPr="00FD2D2E" w:rsidRDefault="008A5FAC" w:rsidP="0A3BE944">
            <w:pPr>
              <w:spacing w:line="257" w:lineRule="auto"/>
              <w:jc w:val="both"/>
            </w:pPr>
            <w:hyperlink r:id="rId45">
              <w:r w:rsidR="5B29EC71" w:rsidRPr="0A3BE944">
                <w:rPr>
                  <w:rStyle w:val="Lienhypertexte"/>
                  <w:rFonts w:ascii="Calibri" w:eastAsia="Calibri" w:hAnsi="Calibri" w:cs="Calibri"/>
                  <w:color w:val="0000FF"/>
                  <w:szCs w:val="22"/>
                </w:rPr>
                <w:t>https://www.youtube.com/watch?v=RB8D33ICAmo</w:t>
              </w:r>
            </w:hyperlink>
          </w:p>
          <w:p w14:paraId="7AB73FF8" w14:textId="700CA9A7" w:rsidR="00FD2D2E" w:rsidRPr="00FD2D2E" w:rsidRDefault="5B29EC71" w:rsidP="0A3BE944">
            <w:pPr>
              <w:spacing w:line="257" w:lineRule="auto"/>
              <w:jc w:val="both"/>
            </w:pPr>
            <w:r w:rsidRPr="0A3BE944">
              <w:rPr>
                <w:rFonts w:ascii="Comic Sans MS" w:eastAsia="Comic Sans MS" w:hAnsi="Comic Sans MS" w:cs="Comic Sans MS"/>
                <w:szCs w:val="22"/>
              </w:rPr>
              <w:t xml:space="preserve"> </w:t>
            </w:r>
          </w:p>
          <w:p w14:paraId="121253F7" w14:textId="0550D466" w:rsidR="00FD2D2E" w:rsidRPr="00FD2D2E" w:rsidRDefault="5B29EC71" w:rsidP="0A3BE944">
            <w:pPr>
              <w:spacing w:line="257" w:lineRule="auto"/>
              <w:jc w:val="both"/>
            </w:pPr>
            <w:r w:rsidRPr="0A3BE944">
              <w:rPr>
                <w:rFonts w:ascii="Comic Sans MS" w:eastAsia="Comic Sans MS" w:hAnsi="Comic Sans MS" w:cs="Comic Sans MS"/>
                <w:szCs w:val="22"/>
              </w:rPr>
              <w:t>2</w:t>
            </w:r>
            <w:r w:rsidRPr="0A3BE944">
              <w:rPr>
                <w:rFonts w:ascii="Comic Sans MS" w:eastAsia="Comic Sans MS" w:hAnsi="Comic Sans MS" w:cs="Comic Sans MS"/>
                <w:szCs w:val="22"/>
                <w:vertAlign w:val="superscript"/>
              </w:rPr>
              <w:t>e</w:t>
            </w:r>
            <w:r w:rsidRPr="0A3BE944">
              <w:rPr>
                <w:rFonts w:ascii="Comic Sans MS" w:eastAsia="Comic Sans MS" w:hAnsi="Comic Sans MS" w:cs="Comic Sans MS"/>
                <w:szCs w:val="22"/>
              </w:rPr>
              <w:t xml:space="preserve"> activité :  Jouer avec de la pâte à modeler sur le thème des Superhéros! </w:t>
            </w:r>
          </w:p>
          <w:p w14:paraId="205EDE38" w14:textId="33AF93B8" w:rsidR="00FD2D2E" w:rsidRPr="00FD2D2E" w:rsidRDefault="008A5FAC" w:rsidP="0A3BE944">
            <w:pPr>
              <w:spacing w:line="257" w:lineRule="auto"/>
              <w:jc w:val="both"/>
            </w:pPr>
            <w:hyperlink r:id="rId46">
              <w:r w:rsidR="5B29EC71" w:rsidRPr="0A3BE944">
                <w:rPr>
                  <w:rStyle w:val="Lienhypertexte"/>
                  <w:rFonts w:ascii="Calibri" w:eastAsia="Calibri" w:hAnsi="Calibri" w:cs="Calibri"/>
                  <w:color w:val="0000FF"/>
                  <w:szCs w:val="22"/>
                </w:rPr>
                <w:t>https://www.youtube.com/watch?v=P2gXo8lG_Jg</w:t>
              </w:r>
            </w:hyperlink>
          </w:p>
          <w:p w14:paraId="4F32C763" w14:textId="7609E47D" w:rsidR="00FD2D2E" w:rsidRPr="00FD2D2E" w:rsidRDefault="5B29EC71" w:rsidP="0A3BE944">
            <w:pPr>
              <w:spacing w:line="257" w:lineRule="auto"/>
              <w:jc w:val="both"/>
            </w:pPr>
            <w:r w:rsidRPr="0A3BE944">
              <w:rPr>
                <w:rFonts w:ascii="Calibri" w:eastAsia="Calibri" w:hAnsi="Calibri" w:cs="Calibri"/>
                <w:szCs w:val="22"/>
              </w:rPr>
              <w:t xml:space="preserve"> </w:t>
            </w:r>
          </w:p>
          <w:p w14:paraId="3BBD72FB" w14:textId="4F238C6B" w:rsidR="00FD2D2E" w:rsidRPr="00FD2D2E" w:rsidRDefault="5B29EC71" w:rsidP="0A3BE944">
            <w:pPr>
              <w:spacing w:line="257" w:lineRule="auto"/>
              <w:jc w:val="both"/>
            </w:pPr>
            <w:r w:rsidRPr="0A3BE944">
              <w:rPr>
                <w:rFonts w:ascii="Comic Sans MS" w:eastAsia="Comic Sans MS" w:hAnsi="Comic Sans MS" w:cs="Comic Sans MS"/>
                <w:szCs w:val="22"/>
              </w:rPr>
              <w:t>3</w:t>
            </w:r>
            <w:r w:rsidRPr="0A3BE944">
              <w:rPr>
                <w:rFonts w:ascii="Comic Sans MS" w:eastAsia="Comic Sans MS" w:hAnsi="Comic Sans MS" w:cs="Comic Sans MS"/>
                <w:szCs w:val="22"/>
                <w:vertAlign w:val="superscript"/>
              </w:rPr>
              <w:t>e</w:t>
            </w:r>
            <w:r w:rsidRPr="0A3BE944">
              <w:rPr>
                <w:rFonts w:ascii="Comic Sans MS" w:eastAsia="Comic Sans MS" w:hAnsi="Comic Sans MS" w:cs="Comic Sans MS"/>
                <w:szCs w:val="22"/>
              </w:rPr>
              <w:t xml:space="preserve"> activité : Tracer des lignes pour te préparer à écrire des lettres!</w:t>
            </w:r>
          </w:p>
          <w:p w14:paraId="388B0025" w14:textId="0E32DF09" w:rsidR="00FD2D2E" w:rsidRPr="00FD2D2E" w:rsidRDefault="008A5FAC" w:rsidP="0A3BE944">
            <w:pPr>
              <w:spacing w:line="257" w:lineRule="auto"/>
              <w:jc w:val="both"/>
            </w:pPr>
            <w:hyperlink r:id="rId47">
              <w:r w:rsidR="5B29EC71" w:rsidRPr="0A3BE944">
                <w:rPr>
                  <w:rStyle w:val="Lienhypertexte"/>
                  <w:rFonts w:ascii="Calibri" w:eastAsia="Calibri" w:hAnsi="Calibri" w:cs="Calibri"/>
                  <w:color w:val="0000FF"/>
                  <w:szCs w:val="22"/>
                </w:rPr>
                <w:t>https://www.educatout.com/edu-conseils/ergotherapie/qu-est-ce-que-sont-les-lignes-de-preecriture-.htm</w:t>
              </w:r>
            </w:hyperlink>
          </w:p>
          <w:p w14:paraId="2C1395E4" w14:textId="6B77370A" w:rsidR="00FD2D2E" w:rsidRPr="00FD2D2E" w:rsidRDefault="5B29EC71" w:rsidP="0A3BE944">
            <w:pPr>
              <w:spacing w:line="257" w:lineRule="auto"/>
              <w:jc w:val="both"/>
            </w:pPr>
            <w:r w:rsidRPr="0A3BE944">
              <w:rPr>
                <w:rFonts w:ascii="Calibri" w:eastAsia="Calibri" w:hAnsi="Calibri" w:cs="Calibri"/>
                <w:i/>
                <w:iCs/>
                <w:szCs w:val="22"/>
              </w:rPr>
              <w:t>Il y a un document à télécharger et à imprimer pour faire l’activité.  Si ce n’est pas possible pour vous d’imprimer à la maison, nous pouvons le faire pour vous.  Vous devrez nous en aviser par courriel et passer prendre le document à l’école au courant de la semaine.</w:t>
            </w:r>
          </w:p>
          <w:p w14:paraId="54EE54F9" w14:textId="1DB596E6" w:rsidR="00FD2D2E" w:rsidRPr="00FD2D2E" w:rsidRDefault="5B29EC71" w:rsidP="0A3BE944">
            <w:pPr>
              <w:spacing w:line="257" w:lineRule="auto"/>
              <w:jc w:val="both"/>
            </w:pPr>
            <w:r w:rsidRPr="0A3BE944">
              <w:rPr>
                <w:rFonts w:ascii="Comic Sans MS" w:eastAsia="Comic Sans MS" w:hAnsi="Comic Sans MS" w:cs="Comic Sans MS"/>
                <w:szCs w:val="22"/>
              </w:rPr>
              <w:t xml:space="preserve"> </w:t>
            </w:r>
          </w:p>
          <w:p w14:paraId="70556E8F" w14:textId="55ADFC55" w:rsidR="00FD2D2E" w:rsidRPr="00FD2D2E" w:rsidRDefault="5B29EC71" w:rsidP="0A3BE944">
            <w:pPr>
              <w:spacing w:line="257" w:lineRule="auto"/>
              <w:jc w:val="both"/>
            </w:pPr>
            <w:r w:rsidRPr="0A3BE944">
              <w:rPr>
                <w:rFonts w:ascii="Comic Sans MS" w:eastAsia="Comic Sans MS" w:hAnsi="Comic Sans MS" w:cs="Comic Sans MS"/>
                <w:szCs w:val="22"/>
              </w:rPr>
              <w:t>4</w:t>
            </w:r>
            <w:r w:rsidRPr="0A3BE944">
              <w:rPr>
                <w:rFonts w:ascii="Comic Sans MS" w:eastAsia="Comic Sans MS" w:hAnsi="Comic Sans MS" w:cs="Comic Sans MS"/>
                <w:szCs w:val="22"/>
                <w:vertAlign w:val="superscript"/>
              </w:rPr>
              <w:t>e</w:t>
            </w:r>
            <w:r w:rsidRPr="0A3BE944">
              <w:rPr>
                <w:rFonts w:ascii="Comic Sans MS" w:eastAsia="Comic Sans MS" w:hAnsi="Comic Sans MS" w:cs="Comic Sans MS"/>
                <w:szCs w:val="22"/>
              </w:rPr>
              <w:t xml:space="preserve"> activité : Apprendre à bien découper avec un vieux jeu de cartes!</w:t>
            </w:r>
          </w:p>
          <w:p w14:paraId="7D5B6205" w14:textId="501EDC58" w:rsidR="00FD2D2E" w:rsidRPr="00FD2D2E" w:rsidRDefault="008A5FAC" w:rsidP="0A3BE944">
            <w:pPr>
              <w:spacing w:line="257" w:lineRule="auto"/>
              <w:jc w:val="both"/>
            </w:pPr>
            <w:hyperlink r:id="rId48">
              <w:r w:rsidR="5B29EC71" w:rsidRPr="0A3BE944">
                <w:rPr>
                  <w:rStyle w:val="Lienhypertexte"/>
                  <w:rFonts w:ascii="Calibri" w:eastAsia="Calibri" w:hAnsi="Calibri" w:cs="Calibri"/>
                  <w:color w:val="0000FF"/>
                  <w:szCs w:val="22"/>
                </w:rPr>
                <w:t>https://www.josianecaronsantha.com/blog/5_idees_activites%20_de-decoupage_avec_des_cartes_a_jouer</w:t>
              </w:r>
            </w:hyperlink>
          </w:p>
          <w:p w14:paraId="148F46CF" w14:textId="5D4F8EBA" w:rsidR="00FD2D2E" w:rsidRPr="00FD2D2E" w:rsidRDefault="5B29EC71" w:rsidP="0A3BE944">
            <w:pPr>
              <w:spacing w:line="257" w:lineRule="auto"/>
              <w:jc w:val="both"/>
            </w:pPr>
            <w:r w:rsidRPr="0A3BE944">
              <w:rPr>
                <w:rFonts w:ascii="Calibri" w:eastAsia="Calibri" w:hAnsi="Calibri" w:cs="Calibri"/>
                <w:szCs w:val="22"/>
              </w:rPr>
              <w:t xml:space="preserve"> </w:t>
            </w:r>
          </w:p>
          <w:p w14:paraId="1FFB2B05" w14:textId="29E9F5AA" w:rsidR="00FD2D2E" w:rsidRPr="00FD2D2E" w:rsidRDefault="5B29EC71" w:rsidP="0A3BE944">
            <w:pPr>
              <w:spacing w:line="257" w:lineRule="auto"/>
              <w:jc w:val="both"/>
            </w:pPr>
            <w:r w:rsidRPr="0A3BE944">
              <w:rPr>
                <w:rFonts w:ascii="Comic Sans MS" w:eastAsia="Comic Sans MS" w:hAnsi="Comic Sans MS" w:cs="Comic Sans MS"/>
                <w:szCs w:val="22"/>
              </w:rPr>
              <w:t>5</w:t>
            </w:r>
            <w:r w:rsidRPr="0A3BE944">
              <w:rPr>
                <w:rFonts w:ascii="Comic Sans MS" w:eastAsia="Comic Sans MS" w:hAnsi="Comic Sans MS" w:cs="Comic Sans MS"/>
                <w:szCs w:val="22"/>
                <w:vertAlign w:val="superscript"/>
              </w:rPr>
              <w:t>e</w:t>
            </w:r>
            <w:r w:rsidRPr="0A3BE944">
              <w:rPr>
                <w:rFonts w:ascii="Comic Sans MS" w:eastAsia="Comic Sans MS" w:hAnsi="Comic Sans MS" w:cs="Comic Sans MS"/>
                <w:szCs w:val="22"/>
              </w:rPr>
              <w:t xml:space="preserve"> activité :  La lettre et le son préféré du serpent! </w:t>
            </w:r>
          </w:p>
          <w:p w14:paraId="04C2649A" w14:textId="5AD6453D" w:rsidR="00FD2D2E" w:rsidRPr="00FD2D2E" w:rsidRDefault="5B29EC71" w:rsidP="0A3BE944">
            <w:pPr>
              <w:spacing w:line="257" w:lineRule="auto"/>
              <w:jc w:val="both"/>
            </w:pPr>
            <w:r w:rsidRPr="0A3BE944">
              <w:rPr>
                <w:rFonts w:ascii="Comic Sans MS" w:eastAsia="Comic Sans MS" w:hAnsi="Comic Sans MS" w:cs="Comic Sans MS"/>
                <w:sz w:val="20"/>
                <w:szCs w:val="20"/>
              </w:rPr>
              <w:t>Poursuivre l’apprentissage de la lettre S-s et du son ssssss à l’aide du carnet « Raconte-moi l’alphabet » et du cahier « Petits mots, j’entends tes sons » en suivant la même démarche que celle proposée dans la trousse de la semaine dernière.</w:t>
            </w:r>
          </w:p>
          <w:p w14:paraId="2F837856" w14:textId="33F50566" w:rsidR="00FD2D2E" w:rsidRPr="00FD2D2E" w:rsidRDefault="00FD2D2E" w:rsidP="0A3BE944">
            <w:pPr>
              <w:spacing w:line="257" w:lineRule="auto"/>
              <w:jc w:val="both"/>
              <w:rPr>
                <w:rFonts w:ascii="Comic Sans MS" w:eastAsia="Comic Sans MS" w:hAnsi="Comic Sans MS" w:cs="Comic Sans MS"/>
                <w:sz w:val="20"/>
                <w:szCs w:val="20"/>
              </w:rPr>
            </w:pPr>
          </w:p>
          <w:p w14:paraId="678C8EB6" w14:textId="53AB572E" w:rsidR="00FD2D2E" w:rsidRPr="00FD2D2E" w:rsidRDefault="5B29EC71" w:rsidP="0A3BE944">
            <w:pPr>
              <w:spacing w:line="257" w:lineRule="auto"/>
              <w:jc w:val="both"/>
              <w:rPr>
                <w:rFonts w:ascii="Comic Sans MS" w:eastAsia="Comic Sans MS" w:hAnsi="Comic Sans MS" w:cs="Comic Sans MS"/>
                <w:sz w:val="20"/>
                <w:szCs w:val="20"/>
              </w:rPr>
            </w:pPr>
            <w:r w:rsidRPr="0A3BE944">
              <w:rPr>
                <w:rFonts w:ascii="Comic Sans MS" w:eastAsia="Comic Sans MS" w:hAnsi="Comic Sans MS" w:cs="Comic Sans MS"/>
                <w:sz w:val="20"/>
                <w:szCs w:val="20"/>
              </w:rPr>
              <w:t>Bonne semaine à toutes les petites abeilles et petites fourmis!</w:t>
            </w:r>
          </w:p>
          <w:p w14:paraId="588F54A6" w14:textId="72978349" w:rsidR="00FD2D2E" w:rsidRPr="00FD2D2E" w:rsidRDefault="00FD2D2E" w:rsidP="0A3BE944">
            <w:pPr>
              <w:spacing w:line="257" w:lineRule="auto"/>
              <w:jc w:val="both"/>
              <w:rPr>
                <w:rFonts w:ascii="Comic Sans MS" w:eastAsia="Comic Sans MS" w:hAnsi="Comic Sans MS" w:cs="Comic Sans MS"/>
                <w:sz w:val="20"/>
                <w:szCs w:val="20"/>
              </w:rPr>
            </w:pPr>
          </w:p>
          <w:p w14:paraId="5C2A3EA4" w14:textId="4A229473" w:rsidR="00FD2D2E" w:rsidRPr="00FD2D2E" w:rsidRDefault="5B29EC71" w:rsidP="0A3BE944">
            <w:pPr>
              <w:spacing w:line="257" w:lineRule="auto"/>
              <w:jc w:val="both"/>
              <w:rPr>
                <w:rFonts w:ascii="Comic Sans MS" w:eastAsia="Comic Sans MS" w:hAnsi="Comic Sans MS" w:cs="Comic Sans MS"/>
                <w:sz w:val="20"/>
                <w:szCs w:val="20"/>
              </w:rPr>
            </w:pPr>
            <w:r w:rsidRPr="0A3BE944">
              <w:rPr>
                <w:rFonts w:ascii="Comic Sans MS" w:eastAsia="Comic Sans MS" w:hAnsi="Comic Sans MS" w:cs="Comic Sans MS"/>
                <w:sz w:val="20"/>
                <w:szCs w:val="20"/>
              </w:rPr>
              <w:t>Mesdames Julie et Sonia.</w:t>
            </w:r>
          </w:p>
          <w:p w14:paraId="74BEE414" w14:textId="7286BF5B" w:rsidR="00FD2D2E" w:rsidRPr="00FD2D2E" w:rsidRDefault="00FD2D2E" w:rsidP="0A3BE944">
            <w:pPr>
              <w:rPr>
                <w:rFonts w:ascii="Comic Sans MS" w:hAnsi="Comic Sans MS"/>
              </w:rPr>
            </w:pPr>
          </w:p>
          <w:p w14:paraId="5A40C920" w14:textId="77777777" w:rsidR="00FD2D2E" w:rsidRPr="00FD2D2E" w:rsidRDefault="00FD2D2E" w:rsidP="009A675F">
            <w:pPr>
              <w:rPr>
                <w:rFonts w:ascii="Calibri" w:eastAsia="Calibri" w:hAnsi="Calibri" w:cs="Calibri"/>
                <w:color w:val="0000FF"/>
                <w:szCs w:val="22"/>
                <w:u w:val="single"/>
              </w:rPr>
            </w:pPr>
          </w:p>
        </w:tc>
      </w:tr>
    </w:tbl>
    <w:p w14:paraId="74683D40" w14:textId="77777777" w:rsidR="00FD2D2E" w:rsidRDefault="00FD2D2E" w:rsidP="0060173C"/>
    <w:p w14:paraId="277BF7E5" w14:textId="77777777" w:rsidR="00FD2D2E" w:rsidRDefault="00FD2D2E">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D2D2E" w:rsidRPr="00FD2D2E" w14:paraId="791B8D81" w14:textId="77777777" w:rsidTr="009A675F">
        <w:trPr>
          <w:trHeight w:hRule="exact" w:val="1956"/>
        </w:trPr>
        <w:tc>
          <w:tcPr>
            <w:tcW w:w="3596" w:type="dxa"/>
            <w:tcBorders>
              <w:top w:val="nil"/>
              <w:left w:val="nil"/>
              <w:bottom w:val="single" w:sz="4" w:space="0" w:color="auto"/>
              <w:right w:val="nil"/>
            </w:tcBorders>
            <w:vAlign w:val="center"/>
            <w:hideMark/>
          </w:tcPr>
          <w:p w14:paraId="13FBFB4A" w14:textId="77777777" w:rsidR="00FD2D2E" w:rsidRPr="00FD2D2E" w:rsidRDefault="00FD2D2E" w:rsidP="009A675F">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1E687586" wp14:editId="28715FEF">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4E3FADB" w14:textId="77777777" w:rsidR="00FD2D2E" w:rsidRPr="00FD2D2E" w:rsidRDefault="00FD2D2E"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D2D2E" w:rsidRPr="00FD2D2E" w14:paraId="7E550331" w14:textId="77777777" w:rsidTr="009A675F">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11087EC" w14:textId="77777777" w:rsidR="00FD2D2E" w:rsidRPr="00FD2D2E" w:rsidRDefault="00FD2D2E" w:rsidP="009A675F">
            <w:pPr>
              <w:rPr>
                <w:rFonts w:ascii="Comic Sans MS" w:hAnsi="Comic Sans MS"/>
              </w:rPr>
            </w:pPr>
          </w:p>
          <w:p w14:paraId="378168E0" w14:textId="77777777" w:rsidR="000A6883" w:rsidRDefault="000A6883" w:rsidP="000A6883">
            <w:pPr>
              <w:spacing w:line="259" w:lineRule="auto"/>
              <w:rPr>
                <w:rFonts w:ascii="Comic Sans MS" w:hAnsi="Comic Sans MS" w:cstheme="minorHAnsi"/>
                <w:color w:val="00B050"/>
                <w:sz w:val="26"/>
                <w:szCs w:val="26"/>
                <w:lang w:val="en-CA"/>
              </w:rPr>
            </w:pPr>
            <w:r w:rsidRPr="0045707E">
              <w:rPr>
                <w:rFonts w:ascii="Comic Sans MS" w:hAnsi="Comic Sans MS" w:cstheme="minorHAnsi"/>
                <w:color w:val="00B050"/>
                <w:sz w:val="26"/>
                <w:szCs w:val="26"/>
                <w:lang w:val="en-CA"/>
              </w:rPr>
              <w:t xml:space="preserve">Good morning/afternoon everybody! </w:t>
            </w:r>
            <w:r>
              <w:rPr>
                <w:rFonts w:ascii="Comic Sans MS" w:hAnsi="Comic Sans MS" w:cstheme="minorHAnsi"/>
                <w:color w:val="00B050"/>
                <w:sz w:val="26"/>
                <w:szCs w:val="26"/>
                <w:lang w:val="en-CA"/>
              </w:rPr>
              <w:t xml:space="preserve"> </w:t>
            </w:r>
          </w:p>
          <w:p w14:paraId="2610EFED" w14:textId="77777777" w:rsidR="000A6883" w:rsidRDefault="000A6883" w:rsidP="000A6883">
            <w:pPr>
              <w:spacing w:line="259" w:lineRule="auto"/>
              <w:rPr>
                <w:rFonts w:ascii="Comic Sans MS" w:eastAsiaTheme="minorHAnsi" w:hAnsi="Comic Sans MS"/>
                <w:color w:val="00B050"/>
                <w:sz w:val="24"/>
                <w:lang w:val="en-CA"/>
              </w:rPr>
            </w:pPr>
            <w:r w:rsidRPr="0045707E">
              <w:rPr>
                <w:rFonts w:ascii="Comic Sans MS" w:hAnsi="Comic Sans MS" w:cstheme="minorHAnsi"/>
                <w:color w:val="00B050"/>
                <w:sz w:val="26"/>
                <w:szCs w:val="26"/>
                <w:lang w:val="en-CA"/>
              </w:rPr>
              <w:t xml:space="preserve">I hope you are enjoying the sun outside! It’s nice to have warm weather. This week you will </w:t>
            </w:r>
            <w:r>
              <w:rPr>
                <w:rFonts w:ascii="Comic Sans MS" w:eastAsiaTheme="minorHAnsi" w:hAnsi="Comic Sans MS"/>
                <w:color w:val="00B050"/>
                <w:sz w:val="24"/>
                <w:lang w:val="en-CA"/>
              </w:rPr>
              <w:t xml:space="preserve">start by answering my question. Then you will review the original song </w:t>
            </w:r>
          </w:p>
          <w:p w14:paraId="7AA1286C" w14:textId="611CB9CE" w:rsidR="000A6883" w:rsidRPr="00A51A05" w:rsidRDefault="000A6883" w:rsidP="000A6883">
            <w:pPr>
              <w:spacing w:line="259" w:lineRule="auto"/>
              <w:rPr>
                <w:rFonts w:ascii="Comic Sans MS" w:eastAsiaTheme="minorHAnsi" w:hAnsi="Comic Sans MS"/>
                <w:color w:val="00B050"/>
                <w:sz w:val="24"/>
                <w:lang w:val="en-CA"/>
              </w:rPr>
            </w:pPr>
            <w:r>
              <w:rPr>
                <w:rFonts w:ascii="Comic Sans MS" w:eastAsiaTheme="minorHAnsi" w:hAnsi="Comic Sans MS"/>
                <w:color w:val="00B050"/>
                <w:sz w:val="24"/>
                <w:lang w:val="en-CA"/>
              </w:rPr>
              <w:t>«If you’re happy» and play ”Pascale says“ with the expressions you learned last week. After, you will look at new posters about body parts and learn a song about body parts and actions. Have fun!</w:t>
            </w:r>
            <w:r>
              <w:rPr>
                <w:rFonts w:ascii="Comic Sans MS" w:eastAsiaTheme="minorHAnsi" w:hAnsi="Comic Sans MS"/>
                <w:color w:val="00B050"/>
                <w:sz w:val="24"/>
                <w:lang w:val="en-CA"/>
              </w:rPr>
              <w:tab/>
            </w:r>
            <w:r>
              <w:rPr>
                <w:rFonts w:ascii="Comic Sans MS" w:eastAsiaTheme="minorHAnsi" w:hAnsi="Comic Sans MS"/>
                <w:color w:val="00B050"/>
                <w:sz w:val="24"/>
                <w:lang w:val="en-CA"/>
              </w:rPr>
              <w:tab/>
              <w:t>Mrs Pascale</w:t>
            </w:r>
          </w:p>
          <w:p w14:paraId="1398A947" w14:textId="77777777" w:rsidR="000A6883" w:rsidRPr="000A6883" w:rsidRDefault="000A6883" w:rsidP="000A6883">
            <w:pPr>
              <w:spacing w:line="259" w:lineRule="auto"/>
              <w:rPr>
                <w:rFonts w:ascii="Comic Sans MS" w:eastAsiaTheme="minorHAnsi" w:hAnsi="Comic Sans MS"/>
                <w:color w:val="7030A0"/>
                <w:sz w:val="24"/>
                <w:lang w:val="en-CA"/>
              </w:rPr>
            </w:pPr>
          </w:p>
          <w:p w14:paraId="62A2CDF3" w14:textId="77777777" w:rsidR="000A6883" w:rsidRPr="00D8061F" w:rsidRDefault="000A6883" w:rsidP="000A6883">
            <w:pPr>
              <w:spacing w:line="259" w:lineRule="auto"/>
              <w:rPr>
                <w:rFonts w:ascii="Comic Sans MS" w:eastAsiaTheme="minorHAnsi" w:hAnsi="Comic Sans MS"/>
                <w:sz w:val="24"/>
                <w:lang w:val="fr-CA"/>
              </w:rPr>
            </w:pPr>
            <w:r w:rsidRPr="000A6883">
              <w:rPr>
                <w:rFonts w:ascii="Comic Sans MS" w:eastAsiaTheme="minorHAnsi" w:hAnsi="Comic Sans MS"/>
                <w:sz w:val="24"/>
                <w:lang w:val="en-CA"/>
              </w:rPr>
              <w:t xml:space="preserve">1. Réponds à la question suivante. </w:t>
            </w:r>
            <w:r w:rsidRPr="00A51A05">
              <w:rPr>
                <w:rFonts w:ascii="Comic Sans MS" w:eastAsiaTheme="minorHAnsi" w:hAnsi="Comic Sans MS"/>
                <w:sz w:val="24"/>
                <w:lang w:val="en-CA"/>
              </w:rPr>
              <w:t>«</w:t>
            </w:r>
            <w:r>
              <w:rPr>
                <w:rFonts w:ascii="Comic Sans MS" w:eastAsiaTheme="minorHAnsi" w:hAnsi="Comic Sans MS"/>
                <w:sz w:val="24"/>
                <w:lang w:val="en-CA"/>
              </w:rPr>
              <w:t xml:space="preserve"> </w:t>
            </w:r>
            <w:r w:rsidRPr="00A51A05">
              <w:rPr>
                <w:rFonts w:ascii="Comic Sans MS" w:eastAsiaTheme="minorHAnsi" w:hAnsi="Comic Sans MS"/>
                <w:sz w:val="24"/>
                <w:lang w:val="en-CA"/>
              </w:rPr>
              <w:t xml:space="preserve">How do you feel today? </w:t>
            </w:r>
            <w:r>
              <w:rPr>
                <w:rFonts w:ascii="Comic Sans MS" w:eastAsiaTheme="minorHAnsi" w:hAnsi="Comic Sans MS"/>
                <w:sz w:val="24"/>
                <w:lang w:val="en-CA"/>
              </w:rPr>
              <w:t xml:space="preserve">Are you happy, angry, scary or sleepy? ». </w:t>
            </w:r>
            <w:r w:rsidRPr="00D8061F">
              <w:rPr>
                <w:rFonts w:ascii="Comic Sans MS" w:eastAsiaTheme="minorHAnsi" w:hAnsi="Comic Sans MS"/>
                <w:sz w:val="24"/>
                <w:lang w:val="fr-CA"/>
              </w:rPr>
              <w:t xml:space="preserve">Utilise les images suivantes pour t’aider. </w:t>
            </w:r>
          </w:p>
          <w:p w14:paraId="1AC3D638" w14:textId="77777777" w:rsidR="000A6883" w:rsidRPr="00D8061F" w:rsidRDefault="000A6883" w:rsidP="000A6883">
            <w:pPr>
              <w:ind w:firstLine="708"/>
              <w:rPr>
                <w:lang w:val="fr-CA"/>
              </w:rPr>
            </w:pPr>
            <w:r w:rsidRPr="00D8061F">
              <w:rPr>
                <w:rFonts w:ascii="Comic Sans MS" w:eastAsiaTheme="minorHAnsi" w:hAnsi="Comic Sans MS"/>
                <w:sz w:val="24"/>
                <w:lang w:val="fr-CA"/>
              </w:rPr>
              <w:tab/>
            </w:r>
            <w:hyperlink r:id="rId49" w:history="1">
              <w:r w:rsidRPr="00D8061F">
                <w:rPr>
                  <w:color w:val="0000FF"/>
                  <w:u w:val="single"/>
                  <w:lang w:val="fr-CA"/>
                </w:rPr>
                <w:t>https://supersimple.com/free-printables/if-youre-happy-flashcards/</w:t>
              </w:r>
            </w:hyperlink>
            <w:r w:rsidRPr="00D8061F">
              <w:rPr>
                <w:lang w:val="fr-CA"/>
              </w:rPr>
              <w:t xml:space="preserve"> </w:t>
            </w:r>
          </w:p>
          <w:p w14:paraId="65FDEE3E" w14:textId="77777777" w:rsidR="000A6883" w:rsidRPr="00D8061F" w:rsidRDefault="000A6883" w:rsidP="000A6883">
            <w:pPr>
              <w:spacing w:line="312" w:lineRule="auto"/>
              <w:ind w:firstLine="708"/>
              <w:rPr>
                <w:rFonts w:asciiTheme="minorHAnsi" w:eastAsiaTheme="minorEastAsia" w:hAnsiTheme="minorHAnsi"/>
                <w:sz w:val="21"/>
                <w:szCs w:val="21"/>
                <w:lang w:val="fr-CA"/>
              </w:rPr>
            </w:pPr>
          </w:p>
          <w:p w14:paraId="59A9C0CD" w14:textId="77777777" w:rsidR="000A6883" w:rsidRPr="00A51A05" w:rsidRDefault="000A6883" w:rsidP="000A6883">
            <w:pPr>
              <w:spacing w:line="259" w:lineRule="auto"/>
              <w:rPr>
                <w:rFonts w:ascii="Comic Sans MS" w:eastAsiaTheme="minorHAnsi" w:hAnsi="Comic Sans MS"/>
                <w:sz w:val="24"/>
                <w:lang w:val="fr-CA"/>
              </w:rPr>
            </w:pPr>
            <w:r>
              <w:rPr>
                <w:rFonts w:ascii="Comic Sans MS" w:eastAsiaTheme="minorHAnsi" w:hAnsi="Comic Sans MS"/>
                <w:sz w:val="24"/>
              </w:rPr>
              <w:t xml:space="preserve">2. </w:t>
            </w:r>
            <w:r w:rsidRPr="00A51A05">
              <w:rPr>
                <w:rFonts w:ascii="Comic Sans MS" w:eastAsiaTheme="minorHAnsi" w:hAnsi="Comic Sans MS"/>
                <w:sz w:val="24"/>
                <w:lang w:val="fr-CA"/>
              </w:rPr>
              <w:t>Pratique les paroles et imite les gestes de la chanson</w:t>
            </w:r>
            <w:r w:rsidRPr="00A51A05">
              <w:rPr>
                <w:rFonts w:ascii="Comic Sans MS" w:eastAsiaTheme="minorHAnsi" w:hAnsi="Comic Sans MS"/>
                <w:sz w:val="24"/>
              </w:rPr>
              <w:t xml:space="preserve"> « If</w:t>
            </w:r>
            <w:r w:rsidRPr="00A51A05">
              <w:rPr>
                <w:rFonts w:ascii="Comic Sans MS" w:eastAsiaTheme="minorHAnsi" w:hAnsi="Comic Sans MS"/>
                <w:sz w:val="24"/>
                <w:lang w:val="fr-CA"/>
              </w:rPr>
              <w:t xml:space="preserve"> you’re </w:t>
            </w:r>
            <w:r w:rsidRPr="00A51A05">
              <w:rPr>
                <w:rFonts w:ascii="Comic Sans MS" w:eastAsiaTheme="minorHAnsi" w:hAnsi="Comic Sans MS"/>
                <w:sz w:val="24"/>
              </w:rPr>
              <w:t>happy »</w:t>
            </w:r>
            <w:r w:rsidRPr="00A51A05">
              <w:rPr>
                <w:rFonts w:ascii="Comic Sans MS" w:eastAsiaTheme="minorHAnsi" w:hAnsi="Comic Sans MS"/>
                <w:sz w:val="24"/>
                <w:lang w:val="fr-CA"/>
              </w:rPr>
              <w:t xml:space="preserve">. </w:t>
            </w:r>
          </w:p>
          <w:p w14:paraId="6056511C" w14:textId="77777777" w:rsidR="000A6883" w:rsidRDefault="008A5FAC" w:rsidP="000A6883">
            <w:pPr>
              <w:spacing w:line="259" w:lineRule="auto"/>
              <w:ind w:left="708" w:firstLine="708"/>
            </w:pPr>
            <w:hyperlink r:id="rId50" w:history="1">
              <w:r w:rsidR="000A6883" w:rsidRPr="00514AE0">
                <w:rPr>
                  <w:color w:val="0000FF"/>
                  <w:u w:val="single"/>
                </w:rPr>
                <w:t>https://www.youtube.com/watch?v=wXOXldwCg-g</w:t>
              </w:r>
            </w:hyperlink>
          </w:p>
          <w:p w14:paraId="6A729ACD" w14:textId="77777777" w:rsidR="000A6883" w:rsidRPr="0093393C" w:rsidRDefault="000A6883" w:rsidP="000A6883">
            <w:pPr>
              <w:spacing w:line="259" w:lineRule="auto"/>
              <w:ind w:left="708" w:firstLine="708"/>
              <w:rPr>
                <w:rFonts w:ascii="Comic Sans MS" w:eastAsiaTheme="minorHAnsi" w:hAnsi="Comic Sans MS"/>
                <w:sz w:val="24"/>
              </w:rPr>
            </w:pPr>
          </w:p>
          <w:p w14:paraId="49A99F6F" w14:textId="237903BD" w:rsidR="000A6883" w:rsidRPr="0093393C" w:rsidRDefault="000A6883" w:rsidP="000A6883">
            <w:pPr>
              <w:spacing w:line="259" w:lineRule="auto"/>
              <w:ind w:right="-291"/>
              <w:rPr>
                <w:rFonts w:ascii="Comic Sans MS" w:eastAsiaTheme="minorHAnsi" w:hAnsi="Comic Sans MS"/>
                <w:sz w:val="24"/>
              </w:rPr>
            </w:pPr>
            <w:r>
              <w:rPr>
                <w:rFonts w:ascii="Comic Sans MS" w:eastAsiaTheme="minorHAnsi" w:hAnsi="Comic Sans MS"/>
                <w:sz w:val="24"/>
              </w:rPr>
              <w:t>3</w:t>
            </w:r>
            <w:r w:rsidRPr="0093393C">
              <w:rPr>
                <w:rFonts w:ascii="Comic Sans MS" w:eastAsiaTheme="minorHAnsi" w:hAnsi="Comic Sans MS"/>
                <w:sz w:val="24"/>
              </w:rPr>
              <w:t xml:space="preserve">. </w:t>
            </w:r>
            <w:r>
              <w:rPr>
                <w:rFonts w:ascii="Comic Sans MS" w:eastAsiaTheme="minorHAnsi" w:hAnsi="Comic Sans MS"/>
                <w:sz w:val="24"/>
              </w:rPr>
              <w:t xml:space="preserve">Joue à «Jean dit» avec les expressions que tu as apprises la semaine passée. </w:t>
            </w:r>
          </w:p>
          <w:p w14:paraId="0B5653EC" w14:textId="77777777" w:rsidR="000A6883" w:rsidRDefault="000A6883" w:rsidP="000A6883">
            <w:pPr>
              <w:spacing w:line="259" w:lineRule="auto"/>
              <w:ind w:right="-291"/>
              <w:rPr>
                <w:rFonts w:ascii="Comic Sans MS" w:eastAsiaTheme="minorHAnsi" w:hAnsi="Comic Sans MS"/>
                <w:sz w:val="24"/>
              </w:rPr>
            </w:pPr>
            <w:r>
              <w:rPr>
                <w:rFonts w:ascii="Comic Sans MS" w:eastAsiaTheme="minorHAnsi" w:hAnsi="Comic Sans MS"/>
                <w:sz w:val="24"/>
              </w:rPr>
              <w:tab/>
            </w:r>
            <w:r>
              <w:rPr>
                <w:rFonts w:ascii="Comic Sans MS" w:eastAsiaTheme="minorHAnsi" w:hAnsi="Comic Sans MS"/>
                <w:sz w:val="24"/>
              </w:rPr>
              <w:tab/>
            </w:r>
            <w:hyperlink r:id="rId51" w:history="1">
              <w:r w:rsidRPr="002D2109">
                <w:rPr>
                  <w:color w:val="0000FF"/>
                  <w:u w:val="single"/>
                </w:rPr>
                <w:t>https://www.youtube.com/watch?v=71hqRT9U0wg</w:t>
              </w:r>
            </w:hyperlink>
            <w:r w:rsidRPr="0093393C">
              <w:rPr>
                <w:rFonts w:ascii="Comic Sans MS" w:eastAsiaTheme="minorHAnsi" w:hAnsi="Comic Sans MS"/>
                <w:sz w:val="24"/>
              </w:rPr>
              <w:tab/>
            </w:r>
          </w:p>
          <w:p w14:paraId="09DE3C1C" w14:textId="77777777" w:rsidR="000A6883" w:rsidRDefault="000A6883" w:rsidP="000A6883">
            <w:pPr>
              <w:spacing w:line="259" w:lineRule="auto"/>
              <w:ind w:right="-291"/>
              <w:rPr>
                <w:rFonts w:ascii="Comic Sans MS" w:eastAsiaTheme="minorHAnsi" w:hAnsi="Comic Sans MS"/>
                <w:sz w:val="24"/>
              </w:rPr>
            </w:pPr>
          </w:p>
          <w:p w14:paraId="2DB4BA91" w14:textId="77777777" w:rsidR="000A6883" w:rsidRDefault="000A6883" w:rsidP="000A6883">
            <w:pPr>
              <w:spacing w:line="259" w:lineRule="auto"/>
              <w:ind w:left="708" w:right="-291"/>
              <w:rPr>
                <w:rFonts w:ascii="Comic Sans MS" w:eastAsiaTheme="minorHAnsi" w:hAnsi="Comic Sans MS"/>
                <w:color w:val="7030A0"/>
                <w:szCs w:val="22"/>
                <w:lang w:val="en-CA"/>
              </w:rPr>
            </w:pPr>
            <w:r>
              <w:rPr>
                <w:rFonts w:ascii="Comic Sans MS" w:eastAsiaTheme="minorHAnsi" w:hAnsi="Comic Sans MS"/>
                <w:color w:val="7030A0"/>
                <w:szCs w:val="22"/>
                <w:lang w:val="en-CA"/>
              </w:rPr>
              <w:t>(</w:t>
            </w:r>
            <w:r w:rsidRPr="00D8061F">
              <w:rPr>
                <w:rFonts w:ascii="Comic Sans MS" w:eastAsiaTheme="minorHAnsi" w:hAnsi="Comic Sans MS"/>
                <w:color w:val="7030A0"/>
                <w:szCs w:val="22"/>
                <w:lang w:val="en-CA"/>
              </w:rPr>
              <w:t xml:space="preserve">clap your hands, stamp your feet, turn around, wiggle your hips, stretch </w:t>
            </w:r>
          </w:p>
          <w:p w14:paraId="09660F97" w14:textId="77777777" w:rsidR="000A6883" w:rsidRPr="00A94D93" w:rsidRDefault="000A6883" w:rsidP="000A6883">
            <w:pPr>
              <w:spacing w:line="259" w:lineRule="auto"/>
              <w:ind w:left="708" w:right="-291"/>
              <w:rPr>
                <w:rFonts w:ascii="Comic Sans MS" w:eastAsiaTheme="minorHAnsi" w:hAnsi="Comic Sans MS"/>
                <w:color w:val="7030A0"/>
                <w:szCs w:val="22"/>
                <w:lang w:val="en-CA"/>
              </w:rPr>
            </w:pPr>
            <w:r w:rsidRPr="00D8061F">
              <w:rPr>
                <w:rFonts w:ascii="Comic Sans MS" w:eastAsiaTheme="minorHAnsi" w:hAnsi="Comic Sans MS"/>
                <w:color w:val="7030A0"/>
                <w:szCs w:val="22"/>
                <w:lang w:val="en-CA"/>
              </w:rPr>
              <w:t>your arms, pat your head, touch your nose</w:t>
            </w:r>
            <w:r>
              <w:rPr>
                <w:rFonts w:ascii="Comic Sans MS" w:eastAsiaTheme="minorHAnsi" w:hAnsi="Comic Sans MS"/>
                <w:color w:val="7030A0"/>
                <w:szCs w:val="22"/>
                <w:lang w:val="en-CA"/>
              </w:rPr>
              <w:t>, point your toes, shout hello</w:t>
            </w:r>
            <w:r w:rsidRPr="00D8061F">
              <w:rPr>
                <w:rFonts w:ascii="Comic Sans MS" w:eastAsiaTheme="minorHAnsi" w:hAnsi="Comic Sans MS"/>
                <w:color w:val="7030A0"/>
                <w:sz w:val="24"/>
                <w:lang w:val="en-CA"/>
              </w:rPr>
              <w:t>)</w:t>
            </w:r>
            <w:r w:rsidRPr="00D8061F">
              <w:rPr>
                <w:rFonts w:ascii="Comic Sans MS" w:eastAsiaTheme="minorHAnsi" w:hAnsi="Comic Sans MS"/>
                <w:sz w:val="24"/>
                <w:lang w:val="en-CA"/>
              </w:rPr>
              <w:t xml:space="preserve"> </w:t>
            </w:r>
          </w:p>
          <w:p w14:paraId="2B70CF33" w14:textId="77777777" w:rsidR="000A6883" w:rsidRDefault="000A6883" w:rsidP="000A6883">
            <w:pPr>
              <w:spacing w:line="259" w:lineRule="auto"/>
              <w:ind w:left="708" w:right="-291" w:firstLine="708"/>
              <w:rPr>
                <w:rFonts w:ascii="Comic Sans MS" w:eastAsiaTheme="minorHAnsi" w:hAnsi="Comic Sans MS" w:cs="Arial"/>
                <w:color w:val="00B050"/>
                <w:sz w:val="28"/>
                <w:szCs w:val="28"/>
                <w:lang w:val="en-CA"/>
              </w:rPr>
            </w:pPr>
          </w:p>
          <w:p w14:paraId="609056A6" w14:textId="77777777" w:rsidR="000A6883" w:rsidRDefault="000A6883" w:rsidP="000A6883">
            <w:pPr>
              <w:spacing w:line="259" w:lineRule="auto"/>
              <w:ind w:left="284" w:right="-291" w:hanging="284"/>
              <w:rPr>
                <w:rFonts w:ascii="Comic Sans MS" w:eastAsiaTheme="minorHAnsi" w:hAnsi="Comic Sans MS" w:cs="Arial"/>
                <w:sz w:val="24"/>
                <w:lang w:val="fr-CA"/>
              </w:rPr>
            </w:pPr>
            <w:r w:rsidRPr="00A94D93">
              <w:rPr>
                <w:rFonts w:ascii="Comic Sans MS" w:eastAsiaTheme="minorHAnsi" w:hAnsi="Comic Sans MS" w:cs="Arial"/>
                <w:sz w:val="24"/>
                <w:lang w:val="fr-CA"/>
              </w:rPr>
              <w:t xml:space="preserve">4. Regarde les images des parties du corps que tu entendras dans la chanson «Hokey </w:t>
            </w:r>
          </w:p>
          <w:p w14:paraId="21C9ABF9" w14:textId="03B8B8A5" w:rsidR="000A6883" w:rsidRPr="00A94D93" w:rsidRDefault="000A6883" w:rsidP="000A6883">
            <w:pPr>
              <w:spacing w:line="259" w:lineRule="auto"/>
              <w:ind w:left="604" w:right="-291" w:hanging="284"/>
              <w:rPr>
                <w:rFonts w:ascii="Comic Sans MS" w:eastAsiaTheme="minorHAnsi" w:hAnsi="Comic Sans MS" w:cs="Arial"/>
                <w:sz w:val="24"/>
                <w:lang w:val="fr-CA"/>
              </w:rPr>
            </w:pPr>
            <w:r w:rsidRPr="00A94D93">
              <w:rPr>
                <w:rFonts w:ascii="Comic Sans MS" w:eastAsiaTheme="minorHAnsi" w:hAnsi="Comic Sans MS" w:cs="Arial"/>
                <w:sz w:val="24"/>
                <w:lang w:val="fr-CA"/>
              </w:rPr>
              <w:t>Pokey Shake» (voir courriel</w:t>
            </w:r>
            <w:r>
              <w:rPr>
                <w:rFonts w:ascii="Comic Sans MS" w:eastAsiaTheme="minorHAnsi" w:hAnsi="Comic Sans MS" w:cs="Arial"/>
                <w:sz w:val="24"/>
              </w:rPr>
              <w:t xml:space="preserve"> pour les images des parties du corps</w:t>
            </w:r>
            <w:r w:rsidRPr="00A94D93">
              <w:rPr>
                <w:rFonts w:ascii="Comic Sans MS" w:eastAsiaTheme="minorHAnsi" w:hAnsi="Comic Sans MS" w:cs="Arial"/>
                <w:sz w:val="24"/>
                <w:lang w:val="fr-CA"/>
              </w:rPr>
              <w:t>)</w:t>
            </w:r>
          </w:p>
          <w:p w14:paraId="50D73E22" w14:textId="77777777" w:rsidR="000A6883" w:rsidRDefault="000A6883" w:rsidP="000A6883">
            <w:pPr>
              <w:spacing w:line="259" w:lineRule="auto"/>
              <w:ind w:right="-291"/>
              <w:rPr>
                <w:rFonts w:ascii="Comic Sans MS" w:eastAsiaTheme="minorHAnsi" w:hAnsi="Comic Sans MS" w:cs="Arial"/>
                <w:sz w:val="24"/>
              </w:rPr>
            </w:pPr>
          </w:p>
          <w:p w14:paraId="6C776D8C" w14:textId="6B672968" w:rsidR="000A6883" w:rsidRDefault="000A6883" w:rsidP="000A6883">
            <w:pPr>
              <w:spacing w:line="259" w:lineRule="auto"/>
              <w:ind w:left="284" w:right="-291" w:hanging="284"/>
              <w:rPr>
                <w:rFonts w:ascii="Comic Sans MS" w:eastAsiaTheme="minorHAnsi" w:hAnsi="Comic Sans MS" w:cs="Arial"/>
                <w:sz w:val="24"/>
              </w:rPr>
            </w:pPr>
            <w:r>
              <w:rPr>
                <w:rFonts w:ascii="Comic Sans MS" w:eastAsiaTheme="minorHAnsi" w:hAnsi="Comic Sans MS" w:cs="Arial"/>
                <w:sz w:val="24"/>
              </w:rPr>
              <w:t xml:space="preserve">5. Visionne la vidéo </w:t>
            </w:r>
            <w:r w:rsidRPr="00A94D93">
              <w:rPr>
                <w:rFonts w:ascii="Comic Sans MS" w:eastAsiaTheme="minorHAnsi" w:hAnsi="Comic Sans MS" w:cs="Arial"/>
                <w:sz w:val="24"/>
                <w:lang w:val="fr-CA"/>
              </w:rPr>
              <w:t>«Hokey Pokey Shake»</w:t>
            </w:r>
            <w:r>
              <w:rPr>
                <w:rFonts w:ascii="Comic Sans MS" w:eastAsiaTheme="minorHAnsi" w:hAnsi="Comic Sans MS" w:cs="Arial"/>
                <w:sz w:val="24"/>
              </w:rPr>
              <w:t xml:space="preserve"> et écoute attentivement les paroles et les actions. Visionne-la une deuxième fois, chante les paroles et imite les gestes. (voir courriel pour les paroles de la chanson) </w:t>
            </w:r>
          </w:p>
          <w:p w14:paraId="3CB293D6" w14:textId="77777777" w:rsidR="000A6883" w:rsidRPr="00A94D93" w:rsidRDefault="000A6883" w:rsidP="000A6883">
            <w:pPr>
              <w:spacing w:line="259" w:lineRule="auto"/>
              <w:ind w:right="-291"/>
              <w:rPr>
                <w:rFonts w:ascii="Comic Sans MS" w:eastAsiaTheme="minorHAnsi" w:hAnsi="Comic Sans MS" w:cs="Arial"/>
                <w:sz w:val="24"/>
                <w:lang w:val="fr-CA"/>
              </w:rPr>
            </w:pPr>
          </w:p>
          <w:p w14:paraId="623B3E87" w14:textId="05051810" w:rsidR="00FD2D2E" w:rsidRDefault="000A6883" w:rsidP="000A6883">
            <w:r>
              <w:tab/>
            </w:r>
            <w:hyperlink r:id="rId52" w:history="1">
              <w:r w:rsidRPr="00A94D93">
                <w:rPr>
                  <w:color w:val="0000FF"/>
                  <w:u w:val="single"/>
                  <w:lang w:val="fr-CA"/>
                </w:rPr>
                <w:t>https://www.youtube.com/watch?v=UFCEHTIF1zY</w:t>
              </w:r>
            </w:hyperlink>
          </w:p>
          <w:p w14:paraId="2F78D7BC" w14:textId="77777777" w:rsidR="000A6883" w:rsidRDefault="000A6883" w:rsidP="000A6883"/>
          <w:p w14:paraId="72398D44" w14:textId="37E0C564" w:rsidR="000A6883" w:rsidRDefault="000A6883" w:rsidP="000A6883"/>
          <w:p w14:paraId="1E65FCE3" w14:textId="77777777" w:rsidR="000A6883" w:rsidRPr="000A6883" w:rsidRDefault="000A6883" w:rsidP="000A6883">
            <w:pPr>
              <w:ind w:left="460" w:hanging="460"/>
              <w:rPr>
                <w:rFonts w:ascii="Comic Sans MS" w:eastAsia="Calibri" w:hAnsi="Comic Sans MS" w:cs="Calibri"/>
                <w:color w:val="0000FF"/>
                <w:szCs w:val="22"/>
              </w:rPr>
            </w:pPr>
            <w:r w:rsidRPr="000A6883">
              <w:rPr>
                <w:rFonts w:ascii="Comic Sans MS" w:eastAsia="Calibri" w:hAnsi="Comic Sans MS" w:cs="Calibri"/>
                <w:color w:val="0000FF"/>
                <w:szCs w:val="22"/>
              </w:rPr>
              <w:t xml:space="preserve">* Pour voir les vidéos, cliquer sur contrôle-clic en même temps ou copier et coller le lien. </w:t>
            </w:r>
          </w:p>
          <w:p w14:paraId="15DA9A10" w14:textId="77777777" w:rsidR="00FD2D2E" w:rsidRPr="00FD2D2E" w:rsidRDefault="00FD2D2E" w:rsidP="009A675F">
            <w:pPr>
              <w:rPr>
                <w:rFonts w:ascii="Calibri" w:eastAsia="Calibri" w:hAnsi="Calibri" w:cs="Calibri"/>
                <w:color w:val="0000FF"/>
                <w:szCs w:val="22"/>
                <w:u w:val="single"/>
              </w:rPr>
            </w:pPr>
          </w:p>
        </w:tc>
      </w:tr>
    </w:tbl>
    <w:p w14:paraId="58F1749F" w14:textId="161FA690" w:rsidR="00FD2D2E" w:rsidRDefault="00FD2D2E" w:rsidP="0076206D"/>
    <w:sectPr w:rsidR="00FD2D2E" w:rsidSect="0059419A">
      <w:headerReference w:type="default" r:id="rId53"/>
      <w:footerReference w:type="default" r:id="rId54"/>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CD405" w14:textId="77777777" w:rsidR="00BE7956" w:rsidRDefault="00BE7956" w:rsidP="00445C78">
      <w:r>
        <w:separator/>
      </w:r>
    </w:p>
  </w:endnote>
  <w:endnote w:type="continuationSeparator" w:id="0">
    <w:p w14:paraId="6EAF5A95" w14:textId="77777777" w:rsidR="00BE7956" w:rsidRDefault="00BE795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09886422"/>
      <w:docPartObj>
        <w:docPartGallery w:val="Page Numbers (Bottom of Page)"/>
        <w:docPartUnique/>
      </w:docPartObj>
    </w:sdtPr>
    <w:sdtEndPr>
      <w:rPr>
        <w:rStyle w:val="Numrodepage"/>
      </w:rPr>
    </w:sdtEndPr>
    <w:sdtContent>
      <w:p w14:paraId="3A94938C" w14:textId="77777777" w:rsidR="00FD2D2E" w:rsidRDefault="00FD2D2E"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0ED2E35" w14:textId="77777777" w:rsidR="00FD2D2E" w:rsidRDefault="00FD2D2E"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1F40" w14:textId="77777777" w:rsidR="00FD2D2E" w:rsidRDefault="00FD2D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8DFAA" w14:textId="77777777" w:rsidR="00FD2D2E" w:rsidRDefault="00FD2D2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4D92" w14:textId="77777777" w:rsidR="00820256" w:rsidRDefault="0082025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F932" w14:textId="77777777" w:rsidR="00820256" w:rsidRDefault="00820256">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57355918"/>
      <w:docPartObj>
        <w:docPartGallery w:val="Page Numbers (Bottom of Page)"/>
        <w:docPartUnique/>
      </w:docPartObj>
    </w:sdtPr>
    <w:sdtEndPr/>
    <w:sdtContent>
      <w:p w14:paraId="5C65C8B1" w14:textId="68293BC7" w:rsidR="001E16F3" w:rsidRPr="001E16F3" w:rsidRDefault="001E16F3">
        <w:pPr>
          <w:pStyle w:val="Pieddepage"/>
          <w:jc w:val="right"/>
          <w:rPr>
            <w:sz w:val="30"/>
            <w:szCs w:val="30"/>
          </w:rPr>
        </w:pPr>
        <w:r w:rsidRPr="001E16F3">
          <w:rPr>
            <w:sz w:val="30"/>
            <w:szCs w:val="30"/>
          </w:rPr>
          <w:fldChar w:fldCharType="begin"/>
        </w:r>
        <w:r w:rsidRPr="001E16F3">
          <w:rPr>
            <w:sz w:val="30"/>
            <w:szCs w:val="30"/>
          </w:rPr>
          <w:instrText>PAGE   \* MERGEFORMAT</w:instrText>
        </w:r>
        <w:r w:rsidRPr="001E16F3">
          <w:rPr>
            <w:sz w:val="30"/>
            <w:szCs w:val="30"/>
          </w:rPr>
          <w:fldChar w:fldCharType="separate"/>
        </w:r>
        <w:r w:rsidR="008A5FAC">
          <w:rPr>
            <w:noProof/>
            <w:sz w:val="30"/>
            <w:szCs w:val="30"/>
          </w:rPr>
          <w:t>10</w:t>
        </w:r>
        <w:r w:rsidRPr="001E16F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31C75" w14:textId="77777777" w:rsidR="00BE7956" w:rsidRDefault="00BE7956" w:rsidP="00445C78">
      <w:r>
        <w:separator/>
      </w:r>
    </w:p>
  </w:footnote>
  <w:footnote w:type="continuationSeparator" w:id="0">
    <w:p w14:paraId="0961B5A6" w14:textId="77777777" w:rsidR="00BE7956" w:rsidRDefault="00BE795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35ED4" w14:textId="77777777" w:rsidR="00FD2D2E" w:rsidRDefault="00FD2D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E6C0" w14:textId="77777777" w:rsidR="00FD2D2E" w:rsidRDefault="00FD2D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7633" w14:textId="77777777" w:rsidR="00FD2D2E" w:rsidRDefault="00FD2D2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2330" w14:textId="77777777" w:rsidR="00820256" w:rsidRDefault="0082025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3D060" w14:textId="77777777" w:rsidR="00820256" w:rsidRDefault="0082025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4F9C" w14:textId="77777777" w:rsidR="00820256" w:rsidRDefault="0082025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3CAD76B" w:rsidR="00A2529D" w:rsidRPr="005E3AF4" w:rsidRDefault="00A2529D" w:rsidP="00807F3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9D4"/>
    <w:multiLevelType w:val="hybridMultilevel"/>
    <w:tmpl w:val="EC029AC4"/>
    <w:lvl w:ilvl="0" w:tplc="33B882E4">
      <w:numFmt w:val="bullet"/>
      <w:lvlText w:val="-"/>
      <w:lvlJc w:val="left"/>
      <w:pPr>
        <w:ind w:left="1080" w:hanging="360"/>
      </w:pPr>
      <w:rPr>
        <w:rFonts w:ascii="Calibri" w:eastAsiaTheme="minorHAnsi" w:hAnsi="Calibri" w:cs="Aharon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0C7B2F"/>
    <w:multiLevelType w:val="hybridMultilevel"/>
    <w:tmpl w:val="C010D746"/>
    <w:lvl w:ilvl="0" w:tplc="76EA4AFA">
      <w:numFmt w:val="bullet"/>
      <w:lvlText w:val="-"/>
      <w:lvlJc w:val="left"/>
      <w:pPr>
        <w:ind w:left="720" w:hanging="360"/>
      </w:pPr>
      <w:rPr>
        <w:rFonts w:ascii="Calibri" w:eastAsiaTheme="minorHAnsi" w:hAnsi="Calibri"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EC1B66"/>
    <w:multiLevelType w:val="hybridMultilevel"/>
    <w:tmpl w:val="A1665370"/>
    <w:lvl w:ilvl="0" w:tplc="83EA11F4">
      <w:start w:val="1"/>
      <w:numFmt w:val="bullet"/>
      <w:lvlText w:val=""/>
      <w:lvlJc w:val="left"/>
      <w:pPr>
        <w:ind w:left="502"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BFB6915"/>
    <w:multiLevelType w:val="hybridMultilevel"/>
    <w:tmpl w:val="1666A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432198C"/>
    <w:multiLevelType w:val="hybridMultilevel"/>
    <w:tmpl w:val="913E6D50"/>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8"/>
  </w:num>
  <w:num w:numId="4">
    <w:abstractNumId w:val="10"/>
  </w:num>
  <w:num w:numId="5">
    <w:abstractNumId w:val="2"/>
  </w:num>
  <w:num w:numId="6">
    <w:abstractNumId w:val="4"/>
  </w:num>
  <w:num w:numId="7">
    <w:abstractNumId w:val="15"/>
  </w:num>
  <w:num w:numId="8">
    <w:abstractNumId w:val="12"/>
  </w:num>
  <w:num w:numId="9">
    <w:abstractNumId w:val="3"/>
  </w:num>
  <w:num w:numId="10">
    <w:abstractNumId w:val="1"/>
  </w:num>
  <w:num w:numId="11">
    <w:abstractNumId w:val="7"/>
  </w:num>
  <w:num w:numId="12">
    <w:abstractNumId w:val="5"/>
  </w:num>
  <w:num w:numId="13">
    <w:abstractNumId w:val="20"/>
  </w:num>
  <w:num w:numId="14">
    <w:abstractNumId w:val="8"/>
  </w:num>
  <w:num w:numId="15">
    <w:abstractNumId w:val="16"/>
  </w:num>
  <w:num w:numId="16">
    <w:abstractNumId w:val="9"/>
  </w:num>
  <w:num w:numId="17">
    <w:abstractNumId w:val="0"/>
  </w:num>
  <w:num w:numId="18">
    <w:abstractNumId w:val="14"/>
  </w:num>
  <w:num w:numId="19">
    <w:abstractNumId w:val="17"/>
  </w:num>
  <w:num w:numId="20">
    <w:abstractNumId w:val="13"/>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70B3B"/>
    <w:rsid w:val="00080B26"/>
    <w:rsid w:val="00091932"/>
    <w:rsid w:val="000A60F2"/>
    <w:rsid w:val="000A6883"/>
    <w:rsid w:val="000A69D7"/>
    <w:rsid w:val="000B6309"/>
    <w:rsid w:val="000E20B6"/>
    <w:rsid w:val="000E5422"/>
    <w:rsid w:val="001006EC"/>
    <w:rsid w:val="00107EBA"/>
    <w:rsid w:val="00110FED"/>
    <w:rsid w:val="00112F96"/>
    <w:rsid w:val="001263B3"/>
    <w:rsid w:val="00145AE5"/>
    <w:rsid w:val="001612D7"/>
    <w:rsid w:val="00164C18"/>
    <w:rsid w:val="001660B6"/>
    <w:rsid w:val="00176040"/>
    <w:rsid w:val="00183498"/>
    <w:rsid w:val="00192953"/>
    <w:rsid w:val="00196722"/>
    <w:rsid w:val="00196CD3"/>
    <w:rsid w:val="001D01F8"/>
    <w:rsid w:val="001D245D"/>
    <w:rsid w:val="001D4B9B"/>
    <w:rsid w:val="001D7666"/>
    <w:rsid w:val="001E16F3"/>
    <w:rsid w:val="001E7936"/>
    <w:rsid w:val="002015DA"/>
    <w:rsid w:val="00226EF9"/>
    <w:rsid w:val="00250DBA"/>
    <w:rsid w:val="0025595F"/>
    <w:rsid w:val="0027010B"/>
    <w:rsid w:val="00277D8A"/>
    <w:rsid w:val="00281220"/>
    <w:rsid w:val="002A2EE1"/>
    <w:rsid w:val="002C16FE"/>
    <w:rsid w:val="002E3D32"/>
    <w:rsid w:val="002F2FF8"/>
    <w:rsid w:val="00314F98"/>
    <w:rsid w:val="00315C42"/>
    <w:rsid w:val="0032121B"/>
    <w:rsid w:val="00337773"/>
    <w:rsid w:val="00340C25"/>
    <w:rsid w:val="00342901"/>
    <w:rsid w:val="00367887"/>
    <w:rsid w:val="00374248"/>
    <w:rsid w:val="00376620"/>
    <w:rsid w:val="003A5645"/>
    <w:rsid w:val="003C0407"/>
    <w:rsid w:val="003C4F56"/>
    <w:rsid w:val="003D4077"/>
    <w:rsid w:val="00445C78"/>
    <w:rsid w:val="00464BC4"/>
    <w:rsid w:val="004812B1"/>
    <w:rsid w:val="004B490D"/>
    <w:rsid w:val="004E5F03"/>
    <w:rsid w:val="004F6459"/>
    <w:rsid w:val="005125D6"/>
    <w:rsid w:val="00512622"/>
    <w:rsid w:val="0052419C"/>
    <w:rsid w:val="00525129"/>
    <w:rsid w:val="00533AAB"/>
    <w:rsid w:val="0053743B"/>
    <w:rsid w:val="00541789"/>
    <w:rsid w:val="0056066A"/>
    <w:rsid w:val="0058134C"/>
    <w:rsid w:val="00584469"/>
    <w:rsid w:val="00585611"/>
    <w:rsid w:val="0059419A"/>
    <w:rsid w:val="005E249F"/>
    <w:rsid w:val="005E33CD"/>
    <w:rsid w:val="005E3AF4"/>
    <w:rsid w:val="0060173C"/>
    <w:rsid w:val="006024A5"/>
    <w:rsid w:val="0061362B"/>
    <w:rsid w:val="00620516"/>
    <w:rsid w:val="00626532"/>
    <w:rsid w:val="00656A2A"/>
    <w:rsid w:val="0066044A"/>
    <w:rsid w:val="006750E9"/>
    <w:rsid w:val="00684325"/>
    <w:rsid w:val="00684368"/>
    <w:rsid w:val="00692CA4"/>
    <w:rsid w:val="006C01D4"/>
    <w:rsid w:val="006C3C45"/>
    <w:rsid w:val="006C7D0B"/>
    <w:rsid w:val="006D1455"/>
    <w:rsid w:val="006E790D"/>
    <w:rsid w:val="006F2D87"/>
    <w:rsid w:val="006F3382"/>
    <w:rsid w:val="007043BE"/>
    <w:rsid w:val="007108EF"/>
    <w:rsid w:val="00717269"/>
    <w:rsid w:val="00726125"/>
    <w:rsid w:val="00741DF7"/>
    <w:rsid w:val="0076206D"/>
    <w:rsid w:val="00781118"/>
    <w:rsid w:val="007A0545"/>
    <w:rsid w:val="007C3A69"/>
    <w:rsid w:val="007E012A"/>
    <w:rsid w:val="00807F3C"/>
    <w:rsid w:val="00810F14"/>
    <w:rsid w:val="00820256"/>
    <w:rsid w:val="00832B7D"/>
    <w:rsid w:val="0084299F"/>
    <w:rsid w:val="00842C3D"/>
    <w:rsid w:val="008554B2"/>
    <w:rsid w:val="00856A44"/>
    <w:rsid w:val="0086344F"/>
    <w:rsid w:val="008A5FAC"/>
    <w:rsid w:val="008A7410"/>
    <w:rsid w:val="008C27C7"/>
    <w:rsid w:val="008C338E"/>
    <w:rsid w:val="008F1D91"/>
    <w:rsid w:val="008F3C97"/>
    <w:rsid w:val="008F4842"/>
    <w:rsid w:val="00935022"/>
    <w:rsid w:val="00936D23"/>
    <w:rsid w:val="0094002A"/>
    <w:rsid w:val="0096096F"/>
    <w:rsid w:val="00960EDA"/>
    <w:rsid w:val="00976087"/>
    <w:rsid w:val="009B2023"/>
    <w:rsid w:val="009C1C6B"/>
    <w:rsid w:val="009C620C"/>
    <w:rsid w:val="009C6DB2"/>
    <w:rsid w:val="009D5538"/>
    <w:rsid w:val="009E2E1A"/>
    <w:rsid w:val="00A043CA"/>
    <w:rsid w:val="00A07934"/>
    <w:rsid w:val="00A1050B"/>
    <w:rsid w:val="00A2529D"/>
    <w:rsid w:val="00A878E0"/>
    <w:rsid w:val="00A90C59"/>
    <w:rsid w:val="00A91C3D"/>
    <w:rsid w:val="00A96269"/>
    <w:rsid w:val="00AA5966"/>
    <w:rsid w:val="00AC6B74"/>
    <w:rsid w:val="00AE4F3B"/>
    <w:rsid w:val="00AF7AFC"/>
    <w:rsid w:val="00B028EC"/>
    <w:rsid w:val="00B14054"/>
    <w:rsid w:val="00B2542D"/>
    <w:rsid w:val="00B33328"/>
    <w:rsid w:val="00B35CFC"/>
    <w:rsid w:val="00B6082D"/>
    <w:rsid w:val="00B60F6E"/>
    <w:rsid w:val="00B6785D"/>
    <w:rsid w:val="00B82356"/>
    <w:rsid w:val="00B847A2"/>
    <w:rsid w:val="00B86AE4"/>
    <w:rsid w:val="00BA5838"/>
    <w:rsid w:val="00BC266C"/>
    <w:rsid w:val="00BE7956"/>
    <w:rsid w:val="00BF31BF"/>
    <w:rsid w:val="00C057BA"/>
    <w:rsid w:val="00C2245C"/>
    <w:rsid w:val="00C233D3"/>
    <w:rsid w:val="00C376BC"/>
    <w:rsid w:val="00C95A8B"/>
    <w:rsid w:val="00CB7674"/>
    <w:rsid w:val="00CC7AE5"/>
    <w:rsid w:val="00CF63B5"/>
    <w:rsid w:val="00D0151B"/>
    <w:rsid w:val="00D020EF"/>
    <w:rsid w:val="00D078A1"/>
    <w:rsid w:val="00D123A7"/>
    <w:rsid w:val="00D20B5C"/>
    <w:rsid w:val="00D24EFC"/>
    <w:rsid w:val="00D47026"/>
    <w:rsid w:val="00D921FA"/>
    <w:rsid w:val="00DA334C"/>
    <w:rsid w:val="00DA3FAE"/>
    <w:rsid w:val="00DA4DD9"/>
    <w:rsid w:val="00DF4403"/>
    <w:rsid w:val="00E353C2"/>
    <w:rsid w:val="00E51F5C"/>
    <w:rsid w:val="00E66AEE"/>
    <w:rsid w:val="00E7013F"/>
    <w:rsid w:val="00E71F34"/>
    <w:rsid w:val="00E82C01"/>
    <w:rsid w:val="00E85AFB"/>
    <w:rsid w:val="00E9379D"/>
    <w:rsid w:val="00E94130"/>
    <w:rsid w:val="00EA31FE"/>
    <w:rsid w:val="00EB0E04"/>
    <w:rsid w:val="00EC710B"/>
    <w:rsid w:val="00F04CF9"/>
    <w:rsid w:val="00F05C45"/>
    <w:rsid w:val="00F16470"/>
    <w:rsid w:val="00F20B19"/>
    <w:rsid w:val="00F25604"/>
    <w:rsid w:val="00F34B0A"/>
    <w:rsid w:val="00F4484E"/>
    <w:rsid w:val="00F5071C"/>
    <w:rsid w:val="00F77A69"/>
    <w:rsid w:val="00F80F0A"/>
    <w:rsid w:val="00F81E24"/>
    <w:rsid w:val="00FB664B"/>
    <w:rsid w:val="00FC09EA"/>
    <w:rsid w:val="00FD2D2E"/>
    <w:rsid w:val="00FD4DA7"/>
    <w:rsid w:val="00FD7EC3"/>
    <w:rsid w:val="00FE5863"/>
    <w:rsid w:val="00FE7E24"/>
    <w:rsid w:val="0A3BE944"/>
    <w:rsid w:val="33F21906"/>
    <w:rsid w:val="5A21EEB7"/>
    <w:rsid w:val="5B29EC71"/>
    <w:rsid w:val="5C9CD9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2D2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table" w:customStyle="1" w:styleId="Grilledutableau1">
    <w:name w:val="Grille du tableau1"/>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1D7666"/>
    <w:rPr>
      <w:color w:val="605E5C"/>
      <w:shd w:val="clear" w:color="auto" w:fill="E1DFDD"/>
    </w:rPr>
  </w:style>
  <w:style w:type="table" w:customStyle="1" w:styleId="Grilledutableau2">
    <w:name w:val="Grille du tableau2"/>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FD4DA7"/>
    <w:rPr>
      <w:color w:val="3EBBF0" w:themeColor="followedHyperlink"/>
      <w:u w:val="single"/>
    </w:rPr>
  </w:style>
  <w:style w:type="paragraph" w:customStyle="1" w:styleId="TDM-Nomdelamatire">
    <w:name w:val="TDM - Nom de la matière"/>
    <w:basedOn w:val="Normal"/>
    <w:next w:val="TDM-Titredelactivit"/>
    <w:rsid w:val="00FD2D2E"/>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D2D2E"/>
    <w:pPr>
      <w:tabs>
        <w:tab w:val="right" w:pos="6804"/>
      </w:tabs>
      <w:spacing w:before="0"/>
    </w:pPr>
    <w:rPr>
      <w:rFonts w:ascii="Arial" w:hAnsi="Arial"/>
      <w:b w:val="0"/>
    </w:rPr>
  </w:style>
  <w:style w:type="table" w:customStyle="1" w:styleId="Grilledutableau6">
    <w:name w:val="Grille du tableau6"/>
    <w:basedOn w:val="TableauNormal"/>
    <w:next w:val="Grilledutableau"/>
    <w:uiPriority w:val="39"/>
    <w:rsid w:val="00FD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youtube.com/watch?v=wDdZKWkoNys" TargetMode="External"/><Relationship Id="rId39" Type="http://schemas.openxmlformats.org/officeDocument/2006/relationships/image" Target="media/image12.jpeg"/><Relationship Id="rId21" Type="http://schemas.openxmlformats.org/officeDocument/2006/relationships/footer" Target="footer5.xml"/><Relationship Id="rId34" Type="http://schemas.openxmlformats.org/officeDocument/2006/relationships/hyperlink" Target="https://www.youtube.com/watch?v=XRRlbQH2KUw" TargetMode="External"/><Relationship Id="rId42" Type="http://schemas.openxmlformats.org/officeDocument/2006/relationships/image" Target="media/image15.jpeg"/><Relationship Id="rId47" Type="http://schemas.openxmlformats.org/officeDocument/2006/relationships/hyperlink" Target="https://www.educatout.com/edu-conseils/ergotherapie/qu-est-ce-que-sont-les-lignes-de-preecriture-.htm" TargetMode="External"/><Relationship Id="rId50" Type="http://schemas.openxmlformats.org/officeDocument/2006/relationships/hyperlink" Target="https://www.youtube.com/watch?v=wXOXldwCg-g"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s://www.youtube.com/watch?v=P2gXo8lG_J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youtube.com/watch?v=ExnQHxaGnyg" TargetMode="External"/><Relationship Id="rId41" Type="http://schemas.openxmlformats.org/officeDocument/2006/relationships/image" Target="media/image14.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youtube.com/watch?v=RB8D33ICAmo" TargetMode="External"/><Relationship Id="rId53"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hyperlink" Target="https://www.youtube.com/watch?v=XQV0jO0mXYI" TargetMode="External"/><Relationship Id="rId49" Type="http://schemas.openxmlformats.org/officeDocument/2006/relationships/hyperlink" Target="https://supersimple.com/free-printables/if-youre-happy-flashcard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gif"/><Relationship Id="rId44" Type="http://schemas.openxmlformats.org/officeDocument/2006/relationships/image" Target="media/image17.jpeg"/><Relationship Id="rId52" Type="http://schemas.openxmlformats.org/officeDocument/2006/relationships/hyperlink" Target="https://www.youtube.com/watch?v=UFCEHTIF1z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youtube.com/watch?v=4wlfycnzcbk"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hyperlink" Target="https://www.josianecaronsantha.com/blog/5_idees_activites%20_de-decoupage_avec_des_cartes_a_joue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71hqRT9U0wg"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7357a8d-aa19-487e-a5c4-e56dfecdb104"/>
    <ds:schemaRef ds:uri="8bade475-28d8-4bc0-abe8-c40770e4ece5"/>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D138DA0-0AE1-4245-A4C7-F3BAD1FFC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D1958A-1C5B-492B-8558-928BE50F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1777</Words>
  <Characters>9776</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11530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2020-05-25T19:54:00Z</dcterms:created>
  <dcterms:modified xsi:type="dcterms:W3CDTF">2020-05-25T19:54:00Z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