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AB8A4" w14:textId="77777777" w:rsidR="003B6973" w:rsidRPr="003B6973" w:rsidRDefault="003B6973" w:rsidP="003B6973">
      <w:pPr>
        <w:pStyle w:val="Titre2"/>
        <w:jc w:val="right"/>
        <w:rPr>
          <w:rFonts w:ascii="Arial Rounded MT Bold" w:hAnsi="Arial Rounded MT Bold" w:cs="Arial"/>
          <w:color w:val="0070C0"/>
          <w:sz w:val="36"/>
          <w:szCs w:val="36"/>
          <w:lang w:eastAsia="fr-CA"/>
        </w:rPr>
      </w:pPr>
      <w:bookmarkStart w:id="0" w:name="_Toc40096847"/>
      <w:r w:rsidRPr="003B6973">
        <w:rPr>
          <w:rFonts w:ascii="Arial Rounded MT Bold" w:hAnsi="Arial Rounded MT Bold" w:cs="Arial"/>
          <w:color w:val="0070C0"/>
          <w:sz w:val="36"/>
          <w:szCs w:val="36"/>
          <w:lang w:eastAsia="fr-CA"/>
        </w:rPr>
        <w:t>ÉDUCATION PRÉSCOLAIRE</w:t>
      </w:r>
      <w:bookmarkEnd w:id="0"/>
      <w:r w:rsidRPr="003B6973">
        <w:rPr>
          <w:rFonts w:ascii="Arial Rounded MT Bold" w:hAnsi="Arial Rounded MT Bold" w:cs="Arial"/>
          <w:color w:val="0070C0"/>
          <w:sz w:val="36"/>
          <w:szCs w:val="36"/>
          <w:lang w:eastAsia="fr-CA"/>
        </w:rPr>
        <w:t xml:space="preserve"> </w:t>
      </w:r>
    </w:p>
    <w:p w14:paraId="660A1C5B" w14:textId="5667DC58" w:rsidR="003B6973" w:rsidRPr="003B6973" w:rsidRDefault="003B6973" w:rsidP="003B6973">
      <w:pPr>
        <w:spacing w:after="2040"/>
        <w:jc w:val="right"/>
        <w:rPr>
          <w:rFonts w:ascii="Arial Rounded MT Bold" w:hAnsi="Arial Rounded MT Bold" w:cs="Arial"/>
          <w:color w:val="002060"/>
          <w:sz w:val="28"/>
          <w:szCs w:val="28"/>
        </w:rPr>
      </w:pPr>
      <w:r w:rsidRPr="003B6973">
        <w:rPr>
          <w:rFonts w:ascii="Arial Rounded MT Bold" w:hAnsi="Arial Rounded MT Bold" w:cs="Arial"/>
          <w:color w:val="002060"/>
          <w:sz w:val="28"/>
          <w:szCs w:val="28"/>
        </w:rPr>
        <w:t xml:space="preserve">Semaine du </w:t>
      </w:r>
      <w:r>
        <w:rPr>
          <w:rFonts w:ascii="Arial Rounded MT Bold" w:hAnsi="Arial Rounded MT Bold" w:cs="Arial"/>
          <w:color w:val="002060"/>
          <w:sz w:val="28"/>
          <w:szCs w:val="28"/>
        </w:rPr>
        <w:t>1</w:t>
      </w:r>
      <w:r w:rsidRPr="003B6973">
        <w:rPr>
          <w:rFonts w:ascii="Arial Rounded MT Bold" w:hAnsi="Arial Rounded MT Bold" w:cs="Arial"/>
          <w:color w:val="002060"/>
          <w:sz w:val="28"/>
          <w:szCs w:val="28"/>
          <w:vertAlign w:val="superscript"/>
        </w:rPr>
        <w:t>er</w:t>
      </w:r>
      <w:r>
        <w:rPr>
          <w:rFonts w:ascii="Arial Rounded MT Bold" w:hAnsi="Arial Rounded MT Bold" w:cs="Arial"/>
          <w:color w:val="002060"/>
          <w:sz w:val="28"/>
          <w:szCs w:val="28"/>
        </w:rPr>
        <w:t xml:space="preserve"> juin</w:t>
      </w:r>
      <w:r w:rsidRPr="003B6973">
        <w:rPr>
          <w:rFonts w:ascii="Arial Rounded MT Bold" w:hAnsi="Arial Rounded MT Bold" w:cs="Arial"/>
          <w:color w:val="002060"/>
          <w:sz w:val="28"/>
          <w:szCs w:val="28"/>
        </w:rPr>
        <w:t xml:space="preserve"> 2020</w:t>
      </w:r>
    </w:p>
    <w:p w14:paraId="2CEEB26A" w14:textId="77777777" w:rsidR="003B6973" w:rsidRPr="003B6973" w:rsidRDefault="003B6973" w:rsidP="003B6973">
      <w:pPr>
        <w:tabs>
          <w:tab w:val="left" w:pos="2775"/>
          <w:tab w:val="right" w:pos="10080"/>
        </w:tabs>
        <w:spacing w:after="2040"/>
        <w:rPr>
          <w:rFonts w:ascii="Arial Rounded MT Bold" w:hAnsi="Arial Rounded MT Bold" w:cs="Arial"/>
          <w:color w:val="002060"/>
          <w:sz w:val="28"/>
          <w:szCs w:val="28"/>
        </w:rPr>
      </w:pPr>
    </w:p>
    <w:p w14:paraId="5C3F60CD" w14:textId="77777777" w:rsidR="003B6973" w:rsidRPr="003B6973" w:rsidRDefault="003B6973" w:rsidP="003B6973">
      <w:pPr>
        <w:tabs>
          <w:tab w:val="right" w:pos="6804"/>
        </w:tabs>
        <w:spacing w:after="40"/>
        <w:jc w:val="center"/>
        <w:rPr>
          <w:color w:val="000000"/>
          <w:sz w:val="56"/>
          <w:szCs w:val="56"/>
        </w:rPr>
      </w:pPr>
      <w:r w:rsidRPr="003B6973">
        <w:rPr>
          <w:color w:val="000000"/>
          <w:sz w:val="56"/>
          <w:szCs w:val="56"/>
        </w:rPr>
        <w:t>TROUSSE PÉDAGOGIQUE</w:t>
      </w:r>
    </w:p>
    <w:p w14:paraId="06717F94" w14:textId="77777777" w:rsidR="003B6973" w:rsidRPr="003B6973" w:rsidRDefault="003B6973" w:rsidP="003B6973">
      <w:pPr>
        <w:tabs>
          <w:tab w:val="right" w:pos="6804"/>
        </w:tabs>
        <w:spacing w:after="40"/>
        <w:ind w:left="1843"/>
        <w:jc w:val="center"/>
        <w:rPr>
          <w:color w:val="000000"/>
          <w:sz w:val="56"/>
          <w:szCs w:val="56"/>
        </w:rPr>
      </w:pPr>
    </w:p>
    <w:p w14:paraId="4B3801D8" w14:textId="213CB1E5" w:rsidR="003B6973" w:rsidRPr="003B6973" w:rsidRDefault="003B6973" w:rsidP="003B6973">
      <w:pPr>
        <w:tabs>
          <w:tab w:val="right" w:pos="6804"/>
        </w:tabs>
        <w:spacing w:after="40"/>
        <w:jc w:val="center"/>
        <w:rPr>
          <w:color w:val="000000"/>
          <w:sz w:val="56"/>
          <w:szCs w:val="56"/>
        </w:rPr>
      </w:pPr>
      <w:r w:rsidRPr="003B6973">
        <w:rPr>
          <w:color w:val="000000"/>
          <w:sz w:val="56"/>
          <w:szCs w:val="56"/>
        </w:rPr>
        <w:t xml:space="preserve">SEMAINE DU </w:t>
      </w:r>
      <w:r>
        <w:rPr>
          <w:color w:val="000000"/>
          <w:sz w:val="56"/>
          <w:szCs w:val="56"/>
        </w:rPr>
        <w:t>1</w:t>
      </w:r>
      <w:r w:rsidRPr="003B6973">
        <w:rPr>
          <w:color w:val="000000"/>
          <w:sz w:val="56"/>
          <w:szCs w:val="56"/>
          <w:vertAlign w:val="superscript"/>
        </w:rPr>
        <w:t>er</w:t>
      </w:r>
      <w:r>
        <w:rPr>
          <w:color w:val="000000"/>
          <w:sz w:val="56"/>
          <w:szCs w:val="56"/>
        </w:rPr>
        <w:t xml:space="preserve"> JUIN</w:t>
      </w:r>
    </w:p>
    <w:p w14:paraId="3EAB9456" w14:textId="77777777" w:rsidR="003B6973" w:rsidRPr="003B6973" w:rsidRDefault="003B6973" w:rsidP="003B6973">
      <w:pPr>
        <w:tabs>
          <w:tab w:val="right" w:pos="6804"/>
        </w:tabs>
        <w:spacing w:after="40"/>
        <w:ind w:left="1843"/>
        <w:jc w:val="center"/>
        <w:rPr>
          <w:color w:val="000000"/>
          <w:sz w:val="56"/>
          <w:szCs w:val="56"/>
        </w:rPr>
      </w:pPr>
    </w:p>
    <w:p w14:paraId="57666B0D" w14:textId="77777777" w:rsidR="003B6973" w:rsidRPr="003B6973" w:rsidRDefault="003B6973" w:rsidP="003B6973">
      <w:pPr>
        <w:tabs>
          <w:tab w:val="right" w:pos="6804"/>
        </w:tabs>
        <w:spacing w:after="40"/>
        <w:ind w:left="1843"/>
        <w:jc w:val="center"/>
        <w:rPr>
          <w:color w:val="000000"/>
          <w:sz w:val="56"/>
          <w:szCs w:val="56"/>
        </w:rPr>
      </w:pPr>
    </w:p>
    <w:p w14:paraId="0F25BA53" w14:textId="77777777" w:rsidR="003B6973" w:rsidRPr="003B6973" w:rsidRDefault="003B6973" w:rsidP="003B6973">
      <w:pPr>
        <w:tabs>
          <w:tab w:val="right" w:pos="6804"/>
        </w:tabs>
        <w:spacing w:after="40"/>
        <w:jc w:val="center"/>
        <w:rPr>
          <w:sz w:val="56"/>
          <w:szCs w:val="56"/>
        </w:rPr>
      </w:pPr>
      <w:r w:rsidRPr="003B6973">
        <w:rPr>
          <w:color w:val="000000"/>
          <w:sz w:val="56"/>
          <w:szCs w:val="56"/>
        </w:rPr>
        <w:t>ÉCOLE DU GRAND-CHÊNE</w:t>
      </w:r>
    </w:p>
    <w:p w14:paraId="3569CB82" w14:textId="77777777" w:rsidR="003B6973" w:rsidRPr="003B6973" w:rsidRDefault="003B6973" w:rsidP="003B6973">
      <w:pPr>
        <w:spacing w:before="300" w:after="40"/>
        <w:jc w:val="center"/>
        <w:rPr>
          <w:rFonts w:ascii="Arial Rounded MT Bold" w:hAnsi="Arial Rounded MT Bold"/>
          <w:b/>
          <w:sz w:val="20"/>
        </w:rPr>
      </w:pPr>
    </w:p>
    <w:p w14:paraId="36B10D66" w14:textId="77777777" w:rsidR="003B6973" w:rsidRPr="003B6973" w:rsidRDefault="003B6973" w:rsidP="003B6973">
      <w:pPr>
        <w:tabs>
          <w:tab w:val="right" w:pos="6804"/>
        </w:tabs>
        <w:spacing w:after="40"/>
        <w:ind w:left="1843"/>
        <w:jc w:val="center"/>
        <w:rPr>
          <w:sz w:val="20"/>
        </w:rPr>
      </w:pPr>
      <w:r w:rsidRPr="003B6973">
        <w:rPr>
          <w:noProof/>
          <w:sz w:val="20"/>
          <w:lang w:val="fr-CA" w:eastAsia="fr-CA"/>
        </w:rPr>
        <w:drawing>
          <wp:anchor distT="0" distB="0" distL="114300" distR="114300" simplePos="0" relativeHeight="251684864" behindDoc="0" locked="0" layoutInCell="1" allowOverlap="1" wp14:anchorId="6FCB05E2" wp14:editId="5AADA7CF">
            <wp:simplePos x="0" y="0"/>
            <wp:positionH relativeFrom="margin">
              <wp:align>center</wp:align>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415BCD5C" w14:textId="77777777" w:rsidR="003B6973" w:rsidRPr="003B6973" w:rsidRDefault="003B6973" w:rsidP="003B6973">
      <w:pPr>
        <w:spacing w:before="300" w:after="40"/>
        <w:ind w:left="1843"/>
        <w:jc w:val="center"/>
        <w:rPr>
          <w:rFonts w:ascii="Arial Rounded MT Bold" w:hAnsi="Arial Rounded MT Bold"/>
          <w:b/>
          <w:sz w:val="20"/>
        </w:rPr>
      </w:pPr>
    </w:p>
    <w:p w14:paraId="79E20AF3" w14:textId="77777777" w:rsidR="003B6973" w:rsidRPr="003B6973" w:rsidRDefault="003B6973" w:rsidP="003B6973">
      <w:pPr>
        <w:tabs>
          <w:tab w:val="right" w:pos="6804"/>
        </w:tabs>
        <w:spacing w:after="40"/>
        <w:ind w:left="1843"/>
        <w:jc w:val="center"/>
        <w:rPr>
          <w:sz w:val="20"/>
        </w:rPr>
      </w:pPr>
    </w:p>
    <w:p w14:paraId="4CF205F4" w14:textId="1EC85AFE" w:rsidR="003B6973" w:rsidRDefault="003B6973">
      <w:pPr>
        <w:rPr>
          <w:rFonts w:cs="Arial"/>
          <w:color w:val="002060"/>
          <w:szCs w:val="22"/>
        </w:rPr>
      </w:pPr>
      <w:r>
        <w:br w:type="page"/>
      </w:r>
    </w:p>
    <w:p w14:paraId="07577BBF" w14:textId="7777777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611AE6">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611AE6">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611AE6">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611AE6">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611AE6">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611AE6">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611AE6">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611AE6">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611AE6">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611AE6">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611AE6">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611AE6">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1" w:name="_Toc41206252"/>
      <w:bookmarkStart w:id="2" w:name="_Toc41207282"/>
      <w:bookmarkStart w:id="3" w:name="_Toc39486667"/>
      <w:bookmarkStart w:id="4" w:name="_Hlk37076433"/>
      <w:bookmarkStart w:id="5" w:name="_Hlk37077689"/>
      <w:r w:rsidRPr="0051007C">
        <w:rPr>
          <w:sz w:val="48"/>
          <w:szCs w:val="48"/>
        </w:rPr>
        <w:lastRenderedPageBreak/>
        <w:t>Thème : Toutes les couleurs de l’arc-en-ciel</w:t>
      </w:r>
      <w:bookmarkEnd w:id="1"/>
      <w:bookmarkEnd w:id="2"/>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6" w:name="_Toc41206253"/>
            <w:bookmarkStart w:id="7" w:name="_Toc41207283"/>
            <w:bookmarkEnd w:id="3"/>
            <w:r>
              <w:t>Suggestions d’activités</w:t>
            </w:r>
            <w:bookmarkEnd w:id="6"/>
            <w:bookmarkEnd w:id="7"/>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8" w:name="_Toc36744043"/>
            <w:bookmarkStart w:id="9" w:name="_Toc41206254"/>
            <w:bookmarkStart w:id="10" w:name="_Toc41207284"/>
            <w:bookmarkStart w:id="11" w:name="_Hlk36746529"/>
            <w:r w:rsidRPr="00BF31BF">
              <w:t>Information aux parents</w:t>
            </w:r>
            <w:bookmarkEnd w:id="8"/>
            <w:bookmarkEnd w:id="9"/>
            <w:bookmarkEnd w:id="10"/>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1"/>
    </w:tbl>
    <w:p w14:paraId="5E9BE8EC" w14:textId="6395D914" w:rsidR="005326FB" w:rsidRDefault="00196722" w:rsidP="005326FB">
      <w:pPr>
        <w:pStyle w:val="Crdit"/>
      </w:pPr>
      <w:r w:rsidRPr="00BF31BF">
        <w:br w:type="page"/>
      </w:r>
      <w:bookmarkStart w:id="12" w:name="_Toc41206255"/>
      <w:bookmarkEnd w:id="4"/>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3"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2"/>
      <w:bookmarkEnd w:id="13"/>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4" w:name="_Toc41206256"/>
                  <w:bookmarkStart w:id="15"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4"/>
          <w:bookmarkEnd w:id="15"/>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611AE6" w:rsidP="0084225F">
                  <w:pPr>
                    <w:rPr>
                      <w:rStyle w:val="Lienhypertexte"/>
                    </w:rPr>
                  </w:pPr>
                  <w:hyperlink r:id="rId20" w:history="1">
                    <w:r w:rsidR="0084225F" w:rsidRPr="007B18B6">
                      <w:rPr>
                        <w:rStyle w:val="Lienhypertexte"/>
                      </w:rPr>
                      <w:t>https://safeYouTube.net/w/vaqH</w:t>
                    </w:r>
                  </w:hyperlink>
                </w:p>
                <w:p w14:paraId="717E7604" w14:textId="734F5BA9" w:rsidR="009C46E1" w:rsidRDefault="009C46E1" w:rsidP="0084225F">
                  <w:pPr>
                    <w:jc w:val="center"/>
                  </w:pPr>
                  <w:r>
                    <w:rPr>
                      <w:noProof/>
                      <w:lang w:val="fr-CA" w:eastAsia="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eastAsia="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611AE6" w:rsidP="009C46E1">
            <w:pPr>
              <w:ind w:left="142"/>
              <w:rPr>
                <w:rStyle w:val="Lienhypertexte"/>
              </w:rPr>
            </w:pPr>
            <w:hyperlink r:id="rId23"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611AE6" w:rsidP="009C46E1">
            <w:pPr>
              <w:ind w:left="142"/>
              <w:rPr>
                <w:rStyle w:val="Lienhypertexte"/>
              </w:rPr>
            </w:pPr>
            <w:hyperlink r:id="rId24"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lang w:val="fr-CA" w:eastAsia="fr-CA"/>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lang w:val="fr-CA" w:eastAsia="fr-CA"/>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6">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eastAsia="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6" w:name="_Toc41206257"/>
      <w:bookmarkStart w:id="17"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6"/>
      <w:bookmarkEnd w:id="1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8" w:name="_Toc41206258"/>
            <w:bookmarkStart w:id="19" w:name="_Toc41207288"/>
            <w:r w:rsidRPr="00BF31BF">
              <w:t>Information aux parents</w:t>
            </w:r>
            <w:bookmarkEnd w:id="18"/>
            <w:bookmarkEnd w:id="19"/>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611AE6" w:rsidP="00F1554F">
            <w:pPr>
              <w:pStyle w:val="Consigne-Texte"/>
              <w:numPr>
                <w:ilvl w:val="0"/>
                <w:numId w:val="0"/>
              </w:numPr>
              <w:ind w:left="357"/>
              <w:rPr>
                <w:rStyle w:val="Lienhypertexte"/>
              </w:rPr>
            </w:pPr>
            <w:hyperlink r:id="rId29"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4 paquet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20" w:name="_Toc41206259"/>
      <w:bookmarkStart w:id="21"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20"/>
      <w:bookmarkEnd w:id="2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2" w:name="_Toc41206260"/>
            <w:bookmarkStart w:id="23" w:name="_Toc41207290"/>
            <w:r w:rsidRPr="00BF31BF">
              <w:t>Information aux parents</w:t>
            </w:r>
            <w:bookmarkEnd w:id="22"/>
            <w:bookmarkEnd w:id="23"/>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Proposez à votre enfant de faire une expérience sur les arcs-en-ciels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611AE6" w:rsidP="005402D4">
            <w:pPr>
              <w:rPr>
                <w:rStyle w:val="Lienhypertexte"/>
              </w:rPr>
            </w:pPr>
            <w:hyperlink r:id="rId32"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611AE6" w:rsidP="00410FEA">
                  <w:pPr>
                    <w:rPr>
                      <w:color w:val="9454C3" w:themeColor="hyperlink"/>
                      <w:u w:val="single"/>
                    </w:rPr>
                  </w:pPr>
                  <w:hyperlink r:id="rId33"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eastAsia="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5"/>
          <w:footerReference w:type="default" r:id="rId36"/>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611AE6" w:rsidP="00620AD3">
            <w:pPr>
              <w:pStyle w:val="Tableau-Liste"/>
              <w:numPr>
                <w:ilvl w:val="0"/>
                <w:numId w:val="0"/>
              </w:numPr>
              <w:ind w:left="360"/>
              <w:rPr>
                <w:rStyle w:val="Lienhypertexte"/>
              </w:rPr>
            </w:pPr>
            <w:hyperlink r:id="rId37"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611AE6" w:rsidP="005402D4">
            <w:pPr>
              <w:ind w:left="720" w:hanging="360"/>
              <w:rPr>
                <w:rStyle w:val="Lienhypertexte"/>
              </w:rPr>
            </w:pPr>
            <w:hyperlink r:id="rId38"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611AE6" w:rsidP="00006617">
                  <w:pPr>
                    <w:pStyle w:val="Tableau-Liste"/>
                    <w:numPr>
                      <w:ilvl w:val="0"/>
                      <w:numId w:val="0"/>
                    </w:numPr>
                    <w:ind w:left="643" w:hanging="360"/>
                    <w:rPr>
                      <w:rStyle w:val="Lienhypertexte"/>
                    </w:rPr>
                  </w:pPr>
                  <w:hyperlink r:id="rId39"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611AE6" w:rsidP="00A83E15">
                  <w:pPr>
                    <w:pStyle w:val="Tableau-Liste"/>
                    <w:numPr>
                      <w:ilvl w:val="0"/>
                      <w:numId w:val="0"/>
                    </w:numPr>
                    <w:ind w:left="283"/>
                  </w:pPr>
                  <w:hyperlink r:id="rId40"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lang w:val="fr-CA" w:eastAsia="fr-CA"/>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eastAsia="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eastAsia="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4"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470B5BF2" w:rsidR="003B6973"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5"/>
    </w:p>
    <w:p w14:paraId="19D32E1B" w14:textId="77777777" w:rsidR="003B6973" w:rsidRDefault="003B6973">
      <w:pPr>
        <w:rPr>
          <w:color w:val="737373"/>
          <w:sz w:val="20"/>
          <w:szCs w:val="20"/>
        </w:rPr>
      </w:pPr>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B6973" w:rsidRPr="00FD2D2E" w14:paraId="4FAD99AF" w14:textId="77777777" w:rsidTr="5296CF90">
        <w:trPr>
          <w:trHeight w:hRule="exact" w:val="1956"/>
        </w:trPr>
        <w:tc>
          <w:tcPr>
            <w:tcW w:w="3596" w:type="dxa"/>
            <w:tcBorders>
              <w:top w:val="nil"/>
              <w:left w:val="nil"/>
              <w:bottom w:val="single" w:sz="4" w:space="0" w:color="auto"/>
              <w:right w:val="nil"/>
            </w:tcBorders>
            <w:vAlign w:val="center"/>
            <w:hideMark/>
          </w:tcPr>
          <w:p w14:paraId="2523BC08" w14:textId="77777777" w:rsidR="003B6973" w:rsidRPr="00FD2D2E" w:rsidRDefault="003B6973" w:rsidP="00356544">
            <w:pPr>
              <w:spacing w:before="120"/>
              <w:jc w:val="center"/>
              <w:rPr>
                <w:color w:val="BFBFBF" w:themeColor="background1" w:themeShade="BF"/>
                <w:sz w:val="20"/>
                <w:szCs w:val="20"/>
              </w:rPr>
            </w:pPr>
            <w:r w:rsidRPr="00FD2D2E">
              <w:rPr>
                <w:noProof/>
                <w:color w:val="BFBFBF" w:themeColor="background1" w:themeShade="BF"/>
                <w:sz w:val="20"/>
                <w:szCs w:val="20"/>
                <w:lang w:val="fr-CA" w:eastAsia="fr-CA"/>
              </w:rPr>
              <w:lastRenderedPageBreak/>
              <w:drawing>
                <wp:inline distT="0" distB="0" distL="0" distR="0" wp14:anchorId="3229D622" wp14:editId="0A08B404">
                  <wp:extent cx="1647825" cy="981075"/>
                  <wp:effectExtent l="0" t="0" r="9525" b="9525"/>
                  <wp:docPr id="17774152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66F13C92" w14:textId="77777777" w:rsidR="003B6973" w:rsidRPr="00FD2D2E" w:rsidRDefault="003B6973" w:rsidP="00356544">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B6973" w:rsidRPr="00FD2D2E" w14:paraId="2DABC824" w14:textId="77777777" w:rsidTr="5296CF90">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40769608" w14:textId="06B7975C" w:rsidR="003B6973" w:rsidRPr="00FD2D2E" w:rsidRDefault="003B6973" w:rsidP="5296CF90">
            <w:pPr>
              <w:spacing w:line="257" w:lineRule="auto"/>
              <w:jc w:val="center"/>
              <w:rPr>
                <w:rFonts w:ascii="Comic Sans MS" w:eastAsia="Comic Sans MS" w:hAnsi="Comic Sans MS" w:cs="Comic Sans MS"/>
                <w:b/>
                <w:bCs/>
                <w:sz w:val="24"/>
                <w:u w:val="single"/>
              </w:rPr>
            </w:pPr>
          </w:p>
          <w:p w14:paraId="662CED39" w14:textId="5DB73974" w:rsidR="003B6973" w:rsidRPr="00FD2D2E" w:rsidRDefault="41E5CA39" w:rsidP="5296CF90">
            <w:pPr>
              <w:spacing w:line="257" w:lineRule="auto"/>
              <w:jc w:val="center"/>
            </w:pPr>
            <w:r w:rsidRPr="5296CF90">
              <w:rPr>
                <w:rFonts w:ascii="Comic Sans MS" w:eastAsia="Comic Sans MS" w:hAnsi="Comic Sans MS" w:cs="Comic Sans MS"/>
                <w:b/>
                <w:bCs/>
                <w:sz w:val="24"/>
                <w:u w:val="single"/>
              </w:rPr>
              <w:t>La motricité fine 2</w:t>
            </w:r>
          </w:p>
          <w:p w14:paraId="0ADABD6D" w14:textId="6CFC3442" w:rsidR="003B6973" w:rsidRPr="00FD2D2E" w:rsidRDefault="41E5CA39" w:rsidP="5296CF90">
            <w:pPr>
              <w:spacing w:line="257" w:lineRule="auto"/>
              <w:jc w:val="center"/>
            </w:pPr>
            <w:r w:rsidRPr="5296CF90">
              <w:rPr>
                <w:rFonts w:ascii="Comic Sans MS" w:eastAsia="Comic Sans MS" w:hAnsi="Comic Sans MS" w:cs="Comic Sans MS"/>
                <w:sz w:val="20"/>
                <w:szCs w:val="20"/>
              </w:rPr>
              <w:t xml:space="preserve"> </w:t>
            </w:r>
          </w:p>
          <w:p w14:paraId="0D696BD0" w14:textId="79BC7209" w:rsidR="003B6973" w:rsidRPr="00FD2D2E" w:rsidRDefault="003B6973" w:rsidP="5296CF90">
            <w:pPr>
              <w:spacing w:line="257" w:lineRule="auto"/>
              <w:jc w:val="both"/>
              <w:rPr>
                <w:rFonts w:ascii="Comic Sans MS" w:eastAsia="Comic Sans MS" w:hAnsi="Comic Sans MS" w:cs="Comic Sans MS"/>
                <w:sz w:val="20"/>
                <w:szCs w:val="20"/>
              </w:rPr>
            </w:pPr>
          </w:p>
          <w:p w14:paraId="5D349653" w14:textId="3FDA6EA5" w:rsidR="003B6973" w:rsidRPr="00FD2D2E" w:rsidRDefault="41E5CA39" w:rsidP="5296CF90">
            <w:pPr>
              <w:spacing w:line="257" w:lineRule="auto"/>
              <w:jc w:val="both"/>
            </w:pPr>
            <w:r w:rsidRPr="5296CF90">
              <w:rPr>
                <w:rFonts w:ascii="Comic Sans MS" w:eastAsia="Comic Sans MS" w:hAnsi="Comic Sans MS" w:cs="Comic Sans MS"/>
                <w:sz w:val="20"/>
                <w:szCs w:val="20"/>
              </w:rPr>
              <w:t>Cette semaine, nous poursuivrons nos activités pour développer la motricité fine en prévision de la première année.  Nous te proposons encore des vidéos de Josiane Caron Santha, ergothérapeute.  Tes petites mains sont prêtes?  Allons-y!</w:t>
            </w:r>
          </w:p>
          <w:p w14:paraId="79169776" w14:textId="478BE331" w:rsidR="003B6973" w:rsidRPr="00FD2D2E" w:rsidRDefault="41E5CA39" w:rsidP="00356544">
            <w:r w:rsidRPr="5296CF90">
              <w:rPr>
                <w:rFonts w:ascii="Comic Sans MS" w:eastAsia="Comic Sans MS" w:hAnsi="Comic Sans MS" w:cs="Comic Sans MS"/>
                <w:sz w:val="20"/>
                <w:szCs w:val="20"/>
              </w:rPr>
              <w:t xml:space="preserve"> </w:t>
            </w:r>
          </w:p>
          <w:p w14:paraId="3DE60CED" w14:textId="3B42517D" w:rsidR="003B6973" w:rsidRPr="00FD2D2E" w:rsidRDefault="003B6973" w:rsidP="5296CF90">
            <w:pPr>
              <w:rPr>
                <w:rFonts w:ascii="Comic Sans MS" w:eastAsia="Comic Sans MS" w:hAnsi="Comic Sans MS" w:cs="Comic Sans MS"/>
                <w:b/>
                <w:bCs/>
                <w:sz w:val="20"/>
                <w:szCs w:val="20"/>
              </w:rPr>
            </w:pPr>
          </w:p>
          <w:p w14:paraId="600B7F70" w14:textId="38197689" w:rsidR="003B6973" w:rsidRPr="00FD2D2E" w:rsidRDefault="41E5CA39" w:rsidP="00356544">
            <w:r w:rsidRPr="5296CF90">
              <w:rPr>
                <w:rFonts w:ascii="Comic Sans MS" w:eastAsia="Comic Sans MS" w:hAnsi="Comic Sans MS" w:cs="Comic Sans MS"/>
                <w:b/>
                <w:bCs/>
                <w:sz w:val="20"/>
                <w:szCs w:val="20"/>
              </w:rPr>
              <w:t>1</w:t>
            </w:r>
            <w:r w:rsidRPr="5296CF90">
              <w:rPr>
                <w:rFonts w:ascii="Comic Sans MS" w:eastAsia="Comic Sans MS" w:hAnsi="Comic Sans MS" w:cs="Comic Sans MS"/>
                <w:b/>
                <w:bCs/>
                <w:sz w:val="20"/>
                <w:szCs w:val="20"/>
                <w:vertAlign w:val="superscript"/>
              </w:rPr>
              <w:t>ère</w:t>
            </w:r>
            <w:r w:rsidRPr="5296CF90">
              <w:rPr>
                <w:rFonts w:ascii="Comic Sans MS" w:eastAsia="Comic Sans MS" w:hAnsi="Comic Sans MS" w:cs="Comic Sans MS"/>
                <w:b/>
                <w:bCs/>
                <w:sz w:val="20"/>
                <w:szCs w:val="20"/>
              </w:rPr>
              <w:t xml:space="preserve"> activité :  Apprendre à faire ses boucles pour être autonome.</w:t>
            </w:r>
          </w:p>
          <w:p w14:paraId="3B51E942" w14:textId="77394108" w:rsidR="003B6973" w:rsidRPr="00FD2D2E" w:rsidRDefault="00611AE6" w:rsidP="00356544">
            <w:hyperlink r:id="rId45">
              <w:r w:rsidR="41E5CA39" w:rsidRPr="5296CF90">
                <w:rPr>
                  <w:rStyle w:val="Lienhypertexte"/>
                  <w:rFonts w:ascii="Times New Roman" w:eastAsia="Times New Roman" w:hAnsi="Times New Roman"/>
                  <w:color w:val="0000FF"/>
                  <w:sz w:val="20"/>
                  <w:szCs w:val="20"/>
                </w:rPr>
                <w:t>https://www.youtube.com/watch?v=AAdaHge0VFg</w:t>
              </w:r>
            </w:hyperlink>
            <w:r w:rsidR="41E5CA39" w:rsidRPr="5296CF90">
              <w:rPr>
                <w:rFonts w:ascii="Times New Roman" w:eastAsia="Times New Roman" w:hAnsi="Times New Roman"/>
                <w:sz w:val="20"/>
                <w:szCs w:val="20"/>
              </w:rPr>
              <w:t xml:space="preserve"> (partie 1)</w:t>
            </w:r>
          </w:p>
          <w:p w14:paraId="67DD9211" w14:textId="149FC7A1" w:rsidR="003B6973" w:rsidRPr="00FD2D2E" w:rsidRDefault="00611AE6" w:rsidP="5296CF90">
            <w:pPr>
              <w:spacing w:line="257" w:lineRule="auto"/>
              <w:jc w:val="both"/>
            </w:pPr>
            <w:hyperlink r:id="rId46">
              <w:r w:rsidR="41E5CA39" w:rsidRPr="5296CF90">
                <w:rPr>
                  <w:rStyle w:val="Lienhypertexte"/>
                  <w:rFonts w:ascii="Times New Roman" w:eastAsia="Times New Roman" w:hAnsi="Times New Roman"/>
                  <w:color w:val="0000FF"/>
                  <w:sz w:val="20"/>
                  <w:szCs w:val="20"/>
                </w:rPr>
                <w:t>https://www.youtube.com/watch?v=aflk9k4mnTE</w:t>
              </w:r>
            </w:hyperlink>
            <w:r w:rsidR="41E5CA39" w:rsidRPr="5296CF90">
              <w:rPr>
                <w:rFonts w:ascii="Times New Roman" w:eastAsia="Times New Roman" w:hAnsi="Times New Roman"/>
                <w:sz w:val="20"/>
                <w:szCs w:val="20"/>
              </w:rPr>
              <w:t xml:space="preserve">  (partie 2)</w:t>
            </w:r>
          </w:p>
          <w:p w14:paraId="62FF3298" w14:textId="0CE06415" w:rsidR="003B6973" w:rsidRPr="00FD2D2E" w:rsidRDefault="41E5CA39" w:rsidP="5296CF90">
            <w:pPr>
              <w:spacing w:line="257" w:lineRule="auto"/>
              <w:jc w:val="both"/>
            </w:pPr>
            <w:r w:rsidRPr="5296CF90">
              <w:rPr>
                <w:rFonts w:ascii="Times New Roman" w:eastAsia="Times New Roman" w:hAnsi="Times New Roman"/>
                <w:sz w:val="20"/>
                <w:szCs w:val="20"/>
              </w:rPr>
              <w:t xml:space="preserve"> </w:t>
            </w:r>
          </w:p>
          <w:p w14:paraId="4BD26777" w14:textId="548313D4" w:rsidR="003B6973" w:rsidRPr="00FD2D2E" w:rsidRDefault="41E5CA39" w:rsidP="5296CF90">
            <w:pPr>
              <w:spacing w:line="257" w:lineRule="auto"/>
              <w:jc w:val="both"/>
            </w:pPr>
            <w:r w:rsidRPr="5296CF90">
              <w:rPr>
                <w:rFonts w:ascii="Comic Sans MS" w:eastAsia="Comic Sans MS" w:hAnsi="Comic Sans MS" w:cs="Comic Sans MS"/>
                <w:b/>
                <w:bCs/>
                <w:sz w:val="20"/>
                <w:szCs w:val="20"/>
              </w:rPr>
              <w:t>2</w:t>
            </w:r>
            <w:r w:rsidRPr="5296CF90">
              <w:rPr>
                <w:rFonts w:ascii="Comic Sans MS" w:eastAsia="Comic Sans MS" w:hAnsi="Comic Sans MS" w:cs="Comic Sans MS"/>
                <w:b/>
                <w:bCs/>
                <w:sz w:val="20"/>
                <w:szCs w:val="20"/>
                <w:vertAlign w:val="superscript"/>
              </w:rPr>
              <w:t>e</w:t>
            </w:r>
            <w:r w:rsidRPr="5296CF90">
              <w:rPr>
                <w:rFonts w:ascii="Comic Sans MS" w:eastAsia="Comic Sans MS" w:hAnsi="Comic Sans MS" w:cs="Comic Sans MS"/>
                <w:b/>
                <w:bCs/>
                <w:sz w:val="20"/>
                <w:szCs w:val="20"/>
              </w:rPr>
              <w:t xml:space="preserve"> activité :  La boîte de motricité fine.</w:t>
            </w:r>
          </w:p>
          <w:p w14:paraId="76058137" w14:textId="68EAD7C1" w:rsidR="003B6973" w:rsidRPr="00FD2D2E" w:rsidRDefault="00611AE6" w:rsidP="5296CF90">
            <w:pPr>
              <w:spacing w:line="257" w:lineRule="auto"/>
              <w:jc w:val="both"/>
            </w:pPr>
            <w:hyperlink r:id="rId47">
              <w:r w:rsidR="41E5CA39" w:rsidRPr="5296CF90">
                <w:rPr>
                  <w:rStyle w:val="Lienhypertexte"/>
                  <w:rFonts w:ascii="Times New Roman" w:eastAsia="Times New Roman" w:hAnsi="Times New Roman"/>
                  <w:color w:val="0000FF"/>
                  <w:sz w:val="20"/>
                  <w:szCs w:val="20"/>
                </w:rPr>
                <w:t>https://www.youtube.com/watch?v=aFIXeR6cN2U</w:t>
              </w:r>
            </w:hyperlink>
          </w:p>
          <w:p w14:paraId="7EE0686C" w14:textId="0F49BCF3" w:rsidR="003B6973" w:rsidRPr="00FD2D2E" w:rsidRDefault="41E5CA39" w:rsidP="5296CF90">
            <w:pPr>
              <w:spacing w:line="257" w:lineRule="auto"/>
              <w:jc w:val="both"/>
            </w:pPr>
            <w:r w:rsidRPr="5296CF90">
              <w:rPr>
                <w:rFonts w:ascii="Times New Roman" w:eastAsia="Times New Roman" w:hAnsi="Times New Roman"/>
                <w:sz w:val="20"/>
                <w:szCs w:val="20"/>
              </w:rPr>
              <w:t xml:space="preserve"> </w:t>
            </w:r>
          </w:p>
          <w:p w14:paraId="5064B5F8" w14:textId="3C288E98" w:rsidR="003B6973" w:rsidRPr="00FD2D2E" w:rsidRDefault="41E5CA39" w:rsidP="5296CF90">
            <w:pPr>
              <w:spacing w:line="257" w:lineRule="auto"/>
              <w:jc w:val="both"/>
            </w:pPr>
            <w:r w:rsidRPr="5296CF90">
              <w:rPr>
                <w:rFonts w:ascii="Comic Sans MS" w:eastAsia="Comic Sans MS" w:hAnsi="Comic Sans MS" w:cs="Comic Sans MS"/>
                <w:b/>
                <w:bCs/>
                <w:sz w:val="20"/>
                <w:szCs w:val="20"/>
              </w:rPr>
              <w:t>3</w:t>
            </w:r>
            <w:r w:rsidRPr="5296CF90">
              <w:rPr>
                <w:rFonts w:ascii="Comic Sans MS" w:eastAsia="Comic Sans MS" w:hAnsi="Comic Sans MS" w:cs="Comic Sans MS"/>
                <w:b/>
                <w:bCs/>
                <w:sz w:val="20"/>
                <w:szCs w:val="20"/>
                <w:vertAlign w:val="superscript"/>
              </w:rPr>
              <w:t>e</w:t>
            </w:r>
            <w:r w:rsidRPr="5296CF90">
              <w:rPr>
                <w:rFonts w:ascii="Comic Sans MS" w:eastAsia="Comic Sans MS" w:hAnsi="Comic Sans MS" w:cs="Comic Sans MS"/>
                <w:b/>
                <w:bCs/>
                <w:sz w:val="20"/>
                <w:szCs w:val="20"/>
              </w:rPr>
              <w:t xml:space="preserve"> activité :  La toile d’araignée (préécriture).</w:t>
            </w:r>
          </w:p>
          <w:p w14:paraId="04E14881" w14:textId="7E6CD6BA" w:rsidR="003B6973" w:rsidRPr="00FD2D2E" w:rsidRDefault="00611AE6" w:rsidP="5296CF90">
            <w:pPr>
              <w:spacing w:line="257" w:lineRule="auto"/>
              <w:jc w:val="both"/>
            </w:pPr>
            <w:hyperlink r:id="rId48">
              <w:r w:rsidR="41E5CA39" w:rsidRPr="5296CF90">
                <w:rPr>
                  <w:rStyle w:val="Lienhypertexte"/>
                  <w:rFonts w:ascii="Times New Roman" w:eastAsia="Times New Roman" w:hAnsi="Times New Roman"/>
                  <w:color w:val="0000FF"/>
                  <w:sz w:val="20"/>
                  <w:szCs w:val="20"/>
                </w:rPr>
                <w:t>https://www.youtube.com/watch?v=11G-sLLi9jY</w:t>
              </w:r>
            </w:hyperlink>
          </w:p>
          <w:p w14:paraId="508C0B78" w14:textId="60BFB0B9" w:rsidR="003B6973" w:rsidRPr="00FD2D2E" w:rsidRDefault="41E5CA39" w:rsidP="5296CF90">
            <w:pPr>
              <w:spacing w:line="257" w:lineRule="auto"/>
              <w:jc w:val="both"/>
            </w:pPr>
            <w:r w:rsidRPr="5296CF90">
              <w:rPr>
                <w:rFonts w:ascii="Times New Roman" w:eastAsia="Times New Roman" w:hAnsi="Times New Roman"/>
                <w:i/>
                <w:iCs/>
                <w:sz w:val="20"/>
                <w:szCs w:val="20"/>
              </w:rPr>
              <w:t>Vous pouvez vous-même tracer la toile d’araignée ou tout simplement faire les exercices sur une feuille blanche plutôt que dans la toile.</w:t>
            </w:r>
          </w:p>
          <w:p w14:paraId="5A097A86" w14:textId="51DBD712" w:rsidR="003B6973" w:rsidRPr="00FD2D2E" w:rsidRDefault="41E5CA39" w:rsidP="5296CF90">
            <w:pPr>
              <w:spacing w:line="257" w:lineRule="auto"/>
              <w:jc w:val="both"/>
            </w:pPr>
            <w:r w:rsidRPr="5296CF90">
              <w:rPr>
                <w:rFonts w:ascii="Comic Sans MS" w:eastAsia="Comic Sans MS" w:hAnsi="Comic Sans MS" w:cs="Comic Sans MS"/>
                <w:sz w:val="20"/>
                <w:szCs w:val="20"/>
              </w:rPr>
              <w:t xml:space="preserve"> </w:t>
            </w:r>
          </w:p>
          <w:p w14:paraId="77CEB1DE" w14:textId="312045BA" w:rsidR="003B6973" w:rsidRPr="00FD2D2E" w:rsidRDefault="41E5CA39" w:rsidP="5296CF90">
            <w:pPr>
              <w:spacing w:line="257" w:lineRule="auto"/>
              <w:jc w:val="both"/>
            </w:pPr>
            <w:r w:rsidRPr="5296CF90">
              <w:rPr>
                <w:rFonts w:ascii="Comic Sans MS" w:eastAsia="Comic Sans MS" w:hAnsi="Comic Sans MS" w:cs="Comic Sans MS"/>
                <w:b/>
                <w:bCs/>
                <w:sz w:val="20"/>
                <w:szCs w:val="20"/>
              </w:rPr>
              <w:t>4</w:t>
            </w:r>
            <w:r w:rsidRPr="5296CF90">
              <w:rPr>
                <w:rFonts w:ascii="Comic Sans MS" w:eastAsia="Comic Sans MS" w:hAnsi="Comic Sans MS" w:cs="Comic Sans MS"/>
                <w:b/>
                <w:bCs/>
                <w:sz w:val="20"/>
                <w:szCs w:val="20"/>
                <w:vertAlign w:val="superscript"/>
              </w:rPr>
              <w:t>e</w:t>
            </w:r>
            <w:r w:rsidRPr="5296CF90">
              <w:rPr>
                <w:rFonts w:ascii="Comic Sans MS" w:eastAsia="Comic Sans MS" w:hAnsi="Comic Sans MS" w:cs="Comic Sans MS"/>
                <w:b/>
                <w:bCs/>
                <w:sz w:val="20"/>
                <w:szCs w:val="20"/>
              </w:rPr>
              <w:t xml:space="preserve"> activité :  Des projets de découpage!</w:t>
            </w:r>
          </w:p>
          <w:p w14:paraId="0718818C" w14:textId="1BC0293F" w:rsidR="003B6973" w:rsidRPr="00FD2D2E" w:rsidRDefault="00611AE6" w:rsidP="5296CF90">
            <w:pPr>
              <w:spacing w:line="257" w:lineRule="auto"/>
              <w:jc w:val="both"/>
            </w:pPr>
            <w:hyperlink r:id="rId49">
              <w:r w:rsidR="41E5CA39" w:rsidRPr="5296CF90">
                <w:rPr>
                  <w:rStyle w:val="Lienhypertexte"/>
                  <w:rFonts w:ascii="Times New Roman" w:eastAsia="Times New Roman" w:hAnsi="Times New Roman"/>
                  <w:color w:val="0000FF"/>
                  <w:sz w:val="20"/>
                  <w:szCs w:val="20"/>
                </w:rPr>
                <w:t>http://fr.madymax.com/data/documents/Extrait_de_lapprentissage_du_decoupage_madymax_2015.pdf</w:t>
              </w:r>
            </w:hyperlink>
          </w:p>
          <w:p w14:paraId="45E0C40E" w14:textId="5C61F482" w:rsidR="003B6973" w:rsidRPr="00FD2D2E" w:rsidRDefault="41E5CA39" w:rsidP="5296CF90">
            <w:pPr>
              <w:spacing w:line="257" w:lineRule="auto"/>
              <w:jc w:val="both"/>
            </w:pPr>
            <w:r w:rsidRPr="5296CF90">
              <w:rPr>
                <w:rFonts w:ascii="Times New Roman" w:eastAsia="Times New Roman" w:hAnsi="Times New Roman"/>
                <w:i/>
                <w:iCs/>
                <w:sz w:val="20"/>
                <w:szCs w:val="20"/>
              </w:rPr>
              <w:t>Il y a un document à imprimer.  Si ne pouvez pas le faire à la maison, nous pouvons le faire pour vous à l’école.  Vous n’avez qu’à envoyer un courriel à madame Sonia ou à madame Julie.</w:t>
            </w:r>
          </w:p>
          <w:p w14:paraId="5F0FA234" w14:textId="755D0450" w:rsidR="003B6973" w:rsidRPr="00FD2D2E" w:rsidRDefault="41E5CA39" w:rsidP="5296CF90">
            <w:pPr>
              <w:spacing w:line="257" w:lineRule="auto"/>
              <w:jc w:val="both"/>
            </w:pPr>
            <w:r w:rsidRPr="5296CF90">
              <w:rPr>
                <w:rFonts w:ascii="Comic Sans MS" w:eastAsia="Comic Sans MS" w:hAnsi="Comic Sans MS" w:cs="Comic Sans MS"/>
                <w:sz w:val="20"/>
                <w:szCs w:val="20"/>
              </w:rPr>
              <w:t xml:space="preserve"> </w:t>
            </w:r>
          </w:p>
          <w:p w14:paraId="18E93B80" w14:textId="14D23BE6" w:rsidR="003B6973" w:rsidRPr="00FD2D2E" w:rsidRDefault="41E5CA39" w:rsidP="5296CF90">
            <w:pPr>
              <w:spacing w:line="257" w:lineRule="auto"/>
              <w:jc w:val="both"/>
            </w:pPr>
            <w:r w:rsidRPr="5296CF90">
              <w:rPr>
                <w:rFonts w:ascii="Comic Sans MS" w:eastAsia="Comic Sans MS" w:hAnsi="Comic Sans MS" w:cs="Comic Sans MS"/>
                <w:b/>
                <w:bCs/>
                <w:sz w:val="20"/>
                <w:szCs w:val="20"/>
              </w:rPr>
              <w:t>5</w:t>
            </w:r>
            <w:r w:rsidRPr="5296CF90">
              <w:rPr>
                <w:rFonts w:ascii="Comic Sans MS" w:eastAsia="Comic Sans MS" w:hAnsi="Comic Sans MS" w:cs="Comic Sans MS"/>
                <w:b/>
                <w:bCs/>
                <w:sz w:val="20"/>
                <w:szCs w:val="20"/>
                <w:vertAlign w:val="superscript"/>
              </w:rPr>
              <w:t>e</w:t>
            </w:r>
            <w:r w:rsidRPr="5296CF90">
              <w:rPr>
                <w:rFonts w:ascii="Comic Sans MS" w:eastAsia="Comic Sans MS" w:hAnsi="Comic Sans MS" w:cs="Comic Sans MS"/>
                <w:b/>
                <w:bCs/>
                <w:sz w:val="20"/>
                <w:szCs w:val="20"/>
              </w:rPr>
              <w:t xml:space="preserve"> activité : La lettre et le son préféré des papas!</w:t>
            </w:r>
          </w:p>
          <w:p w14:paraId="017DA0BA" w14:textId="4EE44361" w:rsidR="003B6973" w:rsidRPr="00FD2D2E" w:rsidRDefault="41E5CA39" w:rsidP="5296CF90">
            <w:pPr>
              <w:spacing w:line="257" w:lineRule="auto"/>
              <w:jc w:val="both"/>
            </w:pPr>
            <w:r w:rsidRPr="5296CF90">
              <w:rPr>
                <w:rFonts w:ascii="Comic Sans MS" w:eastAsia="Comic Sans MS" w:hAnsi="Comic Sans MS" w:cs="Comic Sans MS"/>
                <w:sz w:val="20"/>
                <w:szCs w:val="20"/>
              </w:rPr>
              <w:t>Je t’invite à poursuivre ton apprentissage des lettres et des sons avec le J-j à l’aide du carnet « Raconte-moi l’alphabet » et du cahier « Petit mot, j’entends tes sons »</w:t>
            </w:r>
          </w:p>
          <w:p w14:paraId="0E4B50D9" w14:textId="3F7C2CC4" w:rsidR="003B6973" w:rsidRPr="00FD2D2E" w:rsidRDefault="41E5CA39" w:rsidP="00356544">
            <w:r w:rsidRPr="5296CF90">
              <w:rPr>
                <w:rFonts w:ascii="Comic Sans MS" w:eastAsia="Comic Sans MS" w:hAnsi="Comic Sans MS" w:cs="Comic Sans MS"/>
                <w:sz w:val="20"/>
                <w:szCs w:val="20"/>
              </w:rPr>
              <w:t xml:space="preserve"> </w:t>
            </w:r>
          </w:p>
          <w:p w14:paraId="5C3761B4" w14:textId="62D7815D" w:rsidR="003B6973" w:rsidRPr="00FD2D2E" w:rsidRDefault="003B6973" w:rsidP="5296CF90">
            <w:pPr>
              <w:rPr>
                <w:rFonts w:ascii="Comic Sans MS" w:eastAsia="Comic Sans MS" w:hAnsi="Comic Sans MS" w:cs="Comic Sans MS"/>
                <w:sz w:val="20"/>
                <w:szCs w:val="20"/>
              </w:rPr>
            </w:pPr>
          </w:p>
          <w:p w14:paraId="78CFDB59" w14:textId="754B7842" w:rsidR="003B6973" w:rsidRPr="00FD2D2E" w:rsidRDefault="41E5CA39" w:rsidP="00356544">
            <w:r w:rsidRPr="5296CF90">
              <w:rPr>
                <w:rFonts w:ascii="Comic Sans MS" w:eastAsia="Comic Sans MS" w:hAnsi="Comic Sans MS" w:cs="Comic Sans MS"/>
                <w:sz w:val="20"/>
                <w:szCs w:val="20"/>
              </w:rPr>
              <w:t>Bonne semaine chères petites abeilles et fourmis!</w:t>
            </w:r>
          </w:p>
          <w:p w14:paraId="5A1F167C" w14:textId="08E17FD5" w:rsidR="003B6973" w:rsidRPr="00FD2D2E" w:rsidRDefault="003B6973" w:rsidP="5296CF90">
            <w:pPr>
              <w:rPr>
                <w:rFonts w:ascii="Comic Sans MS" w:eastAsia="Comic Sans MS" w:hAnsi="Comic Sans MS" w:cs="Comic Sans MS"/>
                <w:sz w:val="20"/>
                <w:szCs w:val="20"/>
              </w:rPr>
            </w:pPr>
          </w:p>
          <w:p w14:paraId="611F122B" w14:textId="5E747CA0" w:rsidR="003B6973" w:rsidRPr="00FD2D2E" w:rsidRDefault="41E5CA39" w:rsidP="5296CF90">
            <w:pPr>
              <w:rPr>
                <w:rFonts w:ascii="Comic Sans MS" w:eastAsia="Comic Sans MS" w:hAnsi="Comic Sans MS" w:cs="Comic Sans MS"/>
                <w:sz w:val="20"/>
                <w:szCs w:val="20"/>
              </w:rPr>
            </w:pPr>
            <w:r w:rsidRPr="5296CF90">
              <w:rPr>
                <w:rFonts w:ascii="Comic Sans MS" w:eastAsia="Comic Sans MS" w:hAnsi="Comic Sans MS" w:cs="Comic Sans MS"/>
                <w:sz w:val="20"/>
                <w:szCs w:val="20"/>
              </w:rPr>
              <w:t>Mesdames Julie et Sonia</w:t>
            </w:r>
          </w:p>
          <w:p w14:paraId="22A84D57" w14:textId="19DB9527" w:rsidR="003B6973" w:rsidRPr="00FD2D2E" w:rsidRDefault="003B6973" w:rsidP="5296CF90">
            <w:pPr>
              <w:rPr>
                <w:rFonts w:ascii="Calibri" w:eastAsia="Calibri" w:hAnsi="Calibri" w:cs="Calibri"/>
                <w:color w:val="0000FF"/>
                <w:u w:val="single"/>
              </w:rPr>
            </w:pPr>
          </w:p>
        </w:tc>
      </w:tr>
    </w:tbl>
    <w:p w14:paraId="342720E2" w14:textId="77777777" w:rsidR="003B6973" w:rsidRDefault="003B6973" w:rsidP="004633BC">
      <w:pPr>
        <w:pStyle w:val="Crdit"/>
      </w:pPr>
    </w:p>
    <w:p w14:paraId="1FA5CA7C" w14:textId="77777777" w:rsidR="003B6973" w:rsidRDefault="003B6973">
      <w:pPr>
        <w:rPr>
          <w:color w:val="737373"/>
          <w:sz w:val="20"/>
          <w:szCs w:val="20"/>
        </w:rPr>
      </w:pPr>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B6973" w:rsidRPr="00FD2D2E" w14:paraId="77EEBD92" w14:textId="77777777" w:rsidTr="00356544">
        <w:trPr>
          <w:trHeight w:hRule="exact" w:val="1956"/>
        </w:trPr>
        <w:tc>
          <w:tcPr>
            <w:tcW w:w="3596" w:type="dxa"/>
            <w:tcBorders>
              <w:top w:val="nil"/>
              <w:left w:val="nil"/>
              <w:bottom w:val="single" w:sz="4" w:space="0" w:color="auto"/>
              <w:right w:val="nil"/>
            </w:tcBorders>
            <w:vAlign w:val="center"/>
            <w:hideMark/>
          </w:tcPr>
          <w:p w14:paraId="622C5049" w14:textId="77777777" w:rsidR="003B6973" w:rsidRPr="00FD2D2E" w:rsidRDefault="003B6973" w:rsidP="00356544">
            <w:pPr>
              <w:spacing w:before="120"/>
              <w:jc w:val="center"/>
              <w:rPr>
                <w:color w:val="BFBFBF" w:themeColor="background1" w:themeShade="BF"/>
                <w:sz w:val="20"/>
                <w:szCs w:val="20"/>
              </w:rPr>
            </w:pPr>
            <w:r w:rsidRPr="00FD2D2E">
              <w:rPr>
                <w:noProof/>
                <w:color w:val="BFBFBF" w:themeColor="background1" w:themeShade="BF"/>
                <w:sz w:val="20"/>
                <w:szCs w:val="20"/>
                <w:lang w:val="fr-CA" w:eastAsia="fr-CA"/>
              </w:rPr>
              <w:lastRenderedPageBreak/>
              <w:drawing>
                <wp:inline distT="0" distB="0" distL="0" distR="0" wp14:anchorId="53D96BF5" wp14:editId="570F72D7">
                  <wp:extent cx="1647825" cy="981075"/>
                  <wp:effectExtent l="0" t="0" r="9525" b="9525"/>
                  <wp:docPr id="2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5910E359" w14:textId="77777777" w:rsidR="003B6973" w:rsidRPr="00FD2D2E" w:rsidRDefault="003B6973" w:rsidP="00356544">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B6973" w:rsidRPr="00FD2D2E" w14:paraId="13B2F7CF" w14:textId="77777777" w:rsidTr="00356544">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132EFFDC" w14:textId="042D7E5B" w:rsidR="00793990" w:rsidRDefault="00793990" w:rsidP="00793990">
            <w:pPr>
              <w:rPr>
                <w:rFonts w:ascii="Comic Sans MS" w:hAnsi="Comic Sans MS"/>
                <w:b/>
                <w:bCs/>
              </w:rPr>
            </w:pPr>
            <w:r>
              <w:rPr>
                <w:rFonts w:ascii="Comic Sans MS" w:hAnsi="Comic Sans MS"/>
                <w:b/>
                <w:bCs/>
              </w:rPr>
              <w:t>Education physique</w:t>
            </w:r>
          </w:p>
          <w:p w14:paraId="3128CF34" w14:textId="77777777" w:rsidR="00793990" w:rsidRPr="00793990" w:rsidRDefault="00793990" w:rsidP="00793990">
            <w:pPr>
              <w:rPr>
                <w:rFonts w:ascii="Comic Sans MS" w:hAnsi="Comic Sans MS"/>
                <w:b/>
                <w:bCs/>
              </w:rPr>
            </w:pPr>
          </w:p>
          <w:p w14:paraId="0D1A476F" w14:textId="05A1CD78" w:rsidR="00793990" w:rsidRDefault="00793990" w:rsidP="00793990">
            <w:pPr>
              <w:rPr>
                <w:rFonts w:ascii="Comic Sans MS" w:hAnsi="Comic Sans MS"/>
              </w:rPr>
            </w:pPr>
            <w:r>
              <w:rPr>
                <w:rFonts w:ascii="Comic Sans MS" w:hAnsi="Comic Sans MS"/>
              </w:rPr>
              <w:t xml:space="preserve">Bonjour, </w:t>
            </w:r>
          </w:p>
          <w:p w14:paraId="2B542453" w14:textId="77777777" w:rsidR="00793990" w:rsidRDefault="00793990" w:rsidP="00793990">
            <w:pPr>
              <w:rPr>
                <w:rFonts w:ascii="Comic Sans MS" w:hAnsi="Comic Sans MS"/>
              </w:rPr>
            </w:pPr>
          </w:p>
          <w:p w14:paraId="44331CC1" w14:textId="4EA3B2B3" w:rsidR="00793990" w:rsidRDefault="00793990" w:rsidP="00793990">
            <w:pPr>
              <w:rPr>
                <w:rFonts w:ascii="Comic Sans MS" w:hAnsi="Comic Sans MS"/>
              </w:rPr>
            </w:pPr>
            <w:r>
              <w:rPr>
                <w:rFonts w:ascii="Comic Sans MS" w:hAnsi="Comic Sans MS"/>
              </w:rPr>
              <w:t>Cette semaine je vous ai préparé une petite vidéo tournée au gymnase du Grand-Chêne !  J’y présente des activités pour pratiquer la manipulation d’une raquette de tennis et d’une balle.  J’espère que vous aurez du plaisir à vous pratiquer ! La qualité du son laisse un peu à désirer, surtout à la fin du vidéo.  Je vous invite à suivre mes mouvements si vous ne pouvez entendre ma voix.  Pendant que vous travaillerez sur la manipulation de la raquette, j’étudierai comment améliorer ma prise de son !</w:t>
            </w:r>
          </w:p>
          <w:p w14:paraId="790B6B9E" w14:textId="77777777" w:rsidR="00793990" w:rsidRDefault="00793990" w:rsidP="00793990">
            <w:pPr>
              <w:rPr>
                <w:rFonts w:ascii="Comic Sans MS" w:hAnsi="Comic Sans MS"/>
              </w:rPr>
            </w:pPr>
          </w:p>
          <w:p w14:paraId="77E2F120" w14:textId="462C907F" w:rsidR="00793990" w:rsidRDefault="00793990" w:rsidP="00793990">
            <w:r>
              <w:rPr>
                <w:rFonts w:ascii="Comic Sans MS" w:hAnsi="Comic Sans MS"/>
                <w:noProof/>
                <w:lang w:val="fr-CA" w:eastAsia="fr-CA"/>
              </w:rPr>
              <w:drawing>
                <wp:anchor distT="0" distB="0" distL="114300" distR="114300" simplePos="0" relativeHeight="251686912" behindDoc="0" locked="0" layoutInCell="1" allowOverlap="1" wp14:anchorId="327A0302" wp14:editId="0DD22BBC">
                  <wp:simplePos x="0" y="0"/>
                  <wp:positionH relativeFrom="column">
                    <wp:posOffset>2609850</wp:posOffset>
                  </wp:positionH>
                  <wp:positionV relativeFrom="paragraph">
                    <wp:posOffset>5715</wp:posOffset>
                  </wp:positionV>
                  <wp:extent cx="2352675" cy="176403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is-1987019_960_720.png"/>
                          <pic:cNvPicPr/>
                        </pic:nvPicPr>
                        <pic:blipFill>
                          <a:blip r:embed="rId50"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51"/>
                              </a:ext>
                            </a:extLst>
                          </a:blip>
                          <a:stretch>
                            <a:fillRect/>
                          </a:stretch>
                        </pic:blipFill>
                        <pic:spPr>
                          <a:xfrm>
                            <a:off x="0" y="0"/>
                            <a:ext cx="2352675" cy="1764030"/>
                          </a:xfrm>
                          <a:prstGeom prst="rect">
                            <a:avLst/>
                          </a:prstGeom>
                        </pic:spPr>
                      </pic:pic>
                    </a:graphicData>
                  </a:graphic>
                </wp:anchor>
              </w:drawing>
            </w:r>
            <w:hyperlink r:id="rId52" w:tgtFrame="_blank" w:history="1">
              <w:r>
                <w:rPr>
                  <w:rStyle w:val="Lienhypertexte"/>
                  <w:rFonts w:cs="Arial"/>
                  <w:bdr w:val="none" w:sz="0" w:space="0" w:color="auto" w:frame="1"/>
                  <w:shd w:val="clear" w:color="auto" w:fill="F4F4F4"/>
                </w:rPr>
                <w:t>https://youtu.be/aKUteqRJTD4</w:t>
              </w:r>
            </w:hyperlink>
          </w:p>
          <w:p w14:paraId="36B03AF8" w14:textId="77777777" w:rsidR="00793990" w:rsidRDefault="00793990" w:rsidP="00793990">
            <w:pPr>
              <w:rPr>
                <w:rFonts w:ascii="Comic Sans MS" w:hAnsi="Comic Sans MS"/>
              </w:rPr>
            </w:pPr>
          </w:p>
          <w:p w14:paraId="584950BC" w14:textId="5A4DE821" w:rsidR="00793990" w:rsidRDefault="00793990" w:rsidP="00793990">
            <w:pPr>
              <w:rPr>
                <w:rFonts w:ascii="Comic Sans MS" w:hAnsi="Comic Sans MS"/>
              </w:rPr>
            </w:pPr>
            <w:r>
              <w:rPr>
                <w:rFonts w:ascii="Comic Sans MS" w:hAnsi="Comic Sans MS"/>
              </w:rPr>
              <w:t>Bonne semaine !</w:t>
            </w:r>
          </w:p>
          <w:p w14:paraId="79CF1DB7" w14:textId="77777777" w:rsidR="00793990" w:rsidRPr="00C24F17" w:rsidRDefault="00793990" w:rsidP="00793990">
            <w:pPr>
              <w:rPr>
                <w:rFonts w:ascii="Comic Sans MS" w:hAnsi="Comic Sans MS"/>
              </w:rPr>
            </w:pPr>
          </w:p>
          <w:p w14:paraId="0FAB1CBC" w14:textId="77777777" w:rsidR="00793990" w:rsidRPr="00C24F17" w:rsidRDefault="00793990" w:rsidP="00793990">
            <w:pPr>
              <w:tabs>
                <w:tab w:val="left" w:pos="6240"/>
              </w:tabs>
              <w:rPr>
                <w:rFonts w:ascii="Comic Sans MS" w:hAnsi="Comic Sans MS"/>
              </w:rPr>
            </w:pPr>
            <w:r>
              <w:rPr>
                <w:rFonts w:ascii="Comic Sans MS" w:hAnsi="Comic Sans MS"/>
              </w:rPr>
              <w:t xml:space="preserve">Mme Marie-Pier                                     </w:t>
            </w:r>
          </w:p>
          <w:p w14:paraId="1CEB8DFE" w14:textId="77777777" w:rsidR="003B6973" w:rsidRPr="00FD2D2E" w:rsidRDefault="003B6973" w:rsidP="00356544">
            <w:pPr>
              <w:rPr>
                <w:rFonts w:ascii="Calibri" w:eastAsia="Calibri" w:hAnsi="Calibri" w:cs="Calibri"/>
                <w:color w:val="0000FF"/>
                <w:szCs w:val="22"/>
                <w:u w:val="single"/>
              </w:rPr>
            </w:pPr>
          </w:p>
        </w:tc>
      </w:tr>
    </w:tbl>
    <w:p w14:paraId="6E653F34" w14:textId="77777777" w:rsidR="003B6973" w:rsidRDefault="003B6973" w:rsidP="004633BC">
      <w:pPr>
        <w:pStyle w:val="Crdit"/>
      </w:pPr>
    </w:p>
    <w:p w14:paraId="75C76034" w14:textId="77777777" w:rsidR="003B6973" w:rsidRDefault="003B6973">
      <w:pPr>
        <w:rPr>
          <w:color w:val="737373"/>
          <w:sz w:val="20"/>
          <w:szCs w:val="20"/>
        </w:rPr>
      </w:pPr>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3B6973" w:rsidRPr="00FD2D2E" w14:paraId="6B16BFA5" w14:textId="77777777" w:rsidTr="00356544">
        <w:trPr>
          <w:trHeight w:hRule="exact" w:val="1956"/>
        </w:trPr>
        <w:tc>
          <w:tcPr>
            <w:tcW w:w="3596" w:type="dxa"/>
            <w:tcBorders>
              <w:top w:val="nil"/>
              <w:left w:val="nil"/>
              <w:bottom w:val="single" w:sz="4" w:space="0" w:color="auto"/>
              <w:right w:val="nil"/>
            </w:tcBorders>
            <w:vAlign w:val="center"/>
            <w:hideMark/>
          </w:tcPr>
          <w:p w14:paraId="02446C90" w14:textId="77777777" w:rsidR="003B6973" w:rsidRPr="00FD2D2E" w:rsidRDefault="003B6973" w:rsidP="00356544">
            <w:pPr>
              <w:spacing w:before="120"/>
              <w:jc w:val="center"/>
              <w:rPr>
                <w:color w:val="BFBFBF" w:themeColor="background1" w:themeShade="BF"/>
                <w:sz w:val="20"/>
                <w:szCs w:val="20"/>
              </w:rPr>
            </w:pPr>
            <w:r w:rsidRPr="00FD2D2E">
              <w:rPr>
                <w:noProof/>
                <w:color w:val="BFBFBF" w:themeColor="background1" w:themeShade="BF"/>
                <w:sz w:val="20"/>
                <w:szCs w:val="20"/>
                <w:lang w:val="fr-CA" w:eastAsia="fr-CA"/>
              </w:rPr>
              <w:lastRenderedPageBreak/>
              <w:drawing>
                <wp:inline distT="0" distB="0" distL="0" distR="0" wp14:anchorId="5A19BEDC" wp14:editId="28BBF223">
                  <wp:extent cx="1647825" cy="981075"/>
                  <wp:effectExtent l="0" t="0" r="9525" b="9525"/>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1605799A" w14:textId="77777777" w:rsidR="003B6973" w:rsidRPr="00FD2D2E" w:rsidRDefault="003B6973" w:rsidP="00356544">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3B6973" w:rsidRPr="00FD2D2E" w14:paraId="6DA47B44" w14:textId="77777777" w:rsidTr="00DE4271">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7E89C065" w14:textId="77777777" w:rsidR="00344AF8" w:rsidRPr="00793990" w:rsidRDefault="00344AF8" w:rsidP="00344AF8">
            <w:pPr>
              <w:spacing w:line="259" w:lineRule="auto"/>
              <w:ind w:right="-432"/>
              <w:rPr>
                <w:rFonts w:ascii="Comic Sans MS" w:hAnsi="Comic Sans MS" w:cstheme="minorHAnsi"/>
                <w:color w:val="0070C0"/>
                <w:szCs w:val="22"/>
                <w:lang w:val="fr-CA"/>
              </w:rPr>
            </w:pPr>
          </w:p>
          <w:p w14:paraId="2D15CA36" w14:textId="47E6DBC4" w:rsidR="00344AF8" w:rsidRDefault="00344AF8" w:rsidP="00344AF8">
            <w:pPr>
              <w:spacing w:line="259" w:lineRule="auto"/>
              <w:ind w:right="-432"/>
              <w:rPr>
                <w:rFonts w:ascii="Comic Sans MS" w:hAnsi="Comic Sans MS" w:cstheme="minorHAnsi"/>
                <w:color w:val="0070C0"/>
                <w:szCs w:val="22"/>
                <w:lang w:val="en-CA"/>
              </w:rPr>
            </w:pPr>
            <w:r w:rsidRPr="00A81C2C">
              <w:rPr>
                <w:rFonts w:ascii="Comic Sans MS" w:hAnsi="Comic Sans MS" w:cstheme="minorHAnsi"/>
                <w:color w:val="0070C0"/>
                <w:szCs w:val="22"/>
                <w:lang w:val="en-CA"/>
              </w:rPr>
              <w:t>Hi everyone! How are you today?</w:t>
            </w:r>
          </w:p>
          <w:p w14:paraId="55B9EB25" w14:textId="77777777" w:rsidR="00344AF8" w:rsidRPr="00A81C2C" w:rsidRDefault="00344AF8" w:rsidP="00344AF8">
            <w:pPr>
              <w:spacing w:line="259" w:lineRule="auto"/>
              <w:ind w:right="-432"/>
              <w:rPr>
                <w:rFonts w:ascii="Comic Sans MS" w:hAnsi="Comic Sans MS" w:cstheme="minorHAnsi"/>
                <w:color w:val="0070C0"/>
                <w:szCs w:val="22"/>
                <w:lang w:val="en-CA"/>
              </w:rPr>
            </w:pPr>
          </w:p>
          <w:p w14:paraId="66637BF8" w14:textId="77777777" w:rsidR="00344AF8" w:rsidRDefault="00344AF8" w:rsidP="00344AF8">
            <w:pPr>
              <w:spacing w:line="259" w:lineRule="auto"/>
              <w:ind w:right="-432"/>
              <w:rPr>
                <w:rFonts w:ascii="Comic Sans MS" w:hAnsi="Comic Sans MS" w:cstheme="minorHAnsi"/>
                <w:color w:val="0070C0"/>
                <w:szCs w:val="22"/>
                <w:lang w:val="en-CA"/>
              </w:rPr>
            </w:pPr>
            <w:r w:rsidRPr="00A81C2C">
              <w:rPr>
                <w:rFonts w:ascii="Comic Sans MS" w:hAnsi="Comic Sans MS" w:cstheme="minorHAnsi"/>
                <w:color w:val="0070C0"/>
                <w:szCs w:val="22"/>
                <w:lang w:val="en-CA"/>
              </w:rPr>
              <w:t xml:space="preserve">Wow! It looked like summer last week. I hope you could enjoy the heat in the pool. This week </w:t>
            </w:r>
          </w:p>
          <w:p w14:paraId="3626C247" w14:textId="77777777" w:rsidR="00344AF8" w:rsidRDefault="00344AF8" w:rsidP="00344AF8">
            <w:pPr>
              <w:spacing w:line="259" w:lineRule="auto"/>
              <w:ind w:right="-432"/>
              <w:rPr>
                <w:rFonts w:ascii="Comic Sans MS" w:hAnsi="Comic Sans MS" w:cstheme="minorHAnsi"/>
                <w:color w:val="0070C0"/>
                <w:szCs w:val="22"/>
                <w:lang w:val="en-CA"/>
              </w:rPr>
            </w:pPr>
            <w:r w:rsidRPr="00A81C2C">
              <w:rPr>
                <w:rFonts w:ascii="Comic Sans MS" w:hAnsi="Comic Sans MS" w:cstheme="minorHAnsi"/>
                <w:color w:val="0070C0"/>
                <w:szCs w:val="22"/>
                <w:lang w:val="en-CA"/>
              </w:rPr>
              <w:t xml:space="preserve">you can play Simon says and add the new words you learned in the song Hokey Pokey Shake. You </w:t>
            </w:r>
          </w:p>
          <w:p w14:paraId="6197AEA9" w14:textId="77777777" w:rsidR="00344AF8" w:rsidRDefault="00344AF8" w:rsidP="00344AF8">
            <w:pPr>
              <w:spacing w:line="259" w:lineRule="auto"/>
              <w:ind w:right="-432"/>
              <w:rPr>
                <w:rFonts w:ascii="Comic Sans MS" w:hAnsi="Comic Sans MS" w:cstheme="minorHAnsi"/>
                <w:color w:val="0070C0"/>
                <w:szCs w:val="22"/>
                <w:lang w:val="en-CA"/>
              </w:rPr>
            </w:pPr>
            <w:r w:rsidRPr="00A81C2C">
              <w:rPr>
                <w:rFonts w:ascii="Comic Sans MS" w:hAnsi="Comic Sans MS" w:cstheme="minorHAnsi"/>
                <w:color w:val="0070C0"/>
                <w:szCs w:val="22"/>
                <w:lang w:val="en-CA"/>
              </w:rPr>
              <w:t xml:space="preserve">will then practise the song. Finally, you will listen to a story called «Brown Bear, Brown Bear, </w:t>
            </w:r>
          </w:p>
          <w:p w14:paraId="37FB4419" w14:textId="7BFE3081" w:rsidR="00344AF8" w:rsidRPr="00A81C2C" w:rsidRDefault="00344AF8" w:rsidP="00344AF8">
            <w:pPr>
              <w:spacing w:line="259" w:lineRule="auto"/>
              <w:ind w:right="-432"/>
              <w:rPr>
                <w:rFonts w:ascii="Comic Sans MS" w:hAnsi="Comic Sans MS" w:cstheme="minorHAnsi"/>
                <w:color w:val="00B050"/>
                <w:szCs w:val="22"/>
              </w:rPr>
            </w:pPr>
            <w:r w:rsidRPr="00A81C2C">
              <w:rPr>
                <w:rFonts w:ascii="Comic Sans MS" w:hAnsi="Comic Sans MS" w:cstheme="minorHAnsi"/>
                <w:color w:val="0070C0"/>
                <w:szCs w:val="22"/>
                <w:lang w:val="en-CA"/>
              </w:rPr>
              <w:t xml:space="preserve">What Do You See?”. You will review the colours and learn the names of some animals. As enrichment, I found a video mixing emotions and the Hokey Pokey Song. </w:t>
            </w:r>
            <w:r w:rsidRPr="00A81C2C">
              <w:rPr>
                <w:rFonts w:ascii="Comic Sans MS" w:hAnsi="Comic Sans MS" w:cstheme="minorHAnsi"/>
                <w:color w:val="0070C0"/>
                <w:szCs w:val="22"/>
              </w:rPr>
              <w:t>Have fun!</w:t>
            </w:r>
          </w:p>
          <w:p w14:paraId="3D703BB0" w14:textId="77777777" w:rsidR="00344AF8" w:rsidRPr="00A81C2C" w:rsidRDefault="00344AF8" w:rsidP="00344AF8">
            <w:pPr>
              <w:spacing w:line="259" w:lineRule="auto"/>
              <w:ind w:right="-432"/>
              <w:rPr>
                <w:rFonts w:ascii="Comic Sans MS" w:eastAsiaTheme="minorHAnsi" w:hAnsi="Comic Sans MS"/>
                <w:color w:val="7030A0"/>
                <w:szCs w:val="22"/>
              </w:rPr>
            </w:pPr>
          </w:p>
          <w:p w14:paraId="15AEA927" w14:textId="647CD7F9" w:rsidR="00344AF8" w:rsidRDefault="00344AF8" w:rsidP="00344AF8">
            <w:pPr>
              <w:spacing w:line="259" w:lineRule="auto"/>
              <w:ind w:left="284" w:right="-432" w:hanging="284"/>
              <w:rPr>
                <w:rFonts w:ascii="Comic Sans MS" w:eastAsiaTheme="minorHAnsi" w:hAnsi="Comic Sans MS"/>
                <w:szCs w:val="22"/>
              </w:rPr>
            </w:pPr>
            <w:r w:rsidRPr="00121AE7">
              <w:rPr>
                <w:rFonts w:ascii="Comic Sans MS" w:eastAsiaTheme="minorHAnsi" w:hAnsi="Comic Sans MS"/>
                <w:szCs w:val="22"/>
              </w:rPr>
              <w:t xml:space="preserve">1. </w:t>
            </w:r>
            <w:r w:rsidRPr="00121AE7">
              <w:rPr>
                <w:szCs w:val="22"/>
              </w:rPr>
              <w:t xml:space="preserve"> </w:t>
            </w:r>
            <w:r w:rsidRPr="00121AE7">
              <w:rPr>
                <w:rFonts w:ascii="Comic Sans MS" w:eastAsiaTheme="minorHAnsi" w:hAnsi="Comic Sans MS"/>
                <w:szCs w:val="22"/>
              </w:rPr>
              <w:t xml:space="preserve">Joue à «Jean dit» avec les expressions que tu as apprises la semaine passée. </w:t>
            </w:r>
          </w:p>
          <w:p w14:paraId="24766418" w14:textId="77777777" w:rsidR="00344AF8" w:rsidRPr="00121AE7" w:rsidRDefault="00344AF8" w:rsidP="00344AF8">
            <w:pPr>
              <w:spacing w:line="259" w:lineRule="auto"/>
              <w:ind w:left="284" w:right="-432" w:hanging="284"/>
              <w:rPr>
                <w:szCs w:val="22"/>
              </w:rPr>
            </w:pPr>
          </w:p>
          <w:p w14:paraId="66D02165" w14:textId="77777777" w:rsidR="00344AF8" w:rsidRDefault="00344AF8" w:rsidP="00344AF8">
            <w:pPr>
              <w:spacing w:line="259" w:lineRule="auto"/>
              <w:ind w:left="284" w:right="-432"/>
              <w:rPr>
                <w:rFonts w:ascii="Comic Sans MS" w:eastAsiaTheme="minorHAnsi" w:hAnsi="Comic Sans MS"/>
                <w:color w:val="0070C0"/>
                <w:szCs w:val="22"/>
                <w:lang w:val="en-CA"/>
              </w:rPr>
            </w:pPr>
            <w:r w:rsidRPr="005E5A45">
              <w:rPr>
                <w:rFonts w:ascii="Comic Sans MS" w:eastAsiaTheme="minorHAnsi" w:hAnsi="Comic Sans MS"/>
                <w:color w:val="0070C0"/>
                <w:szCs w:val="22"/>
                <w:lang w:val="en-CA"/>
              </w:rPr>
              <w:t>(clap your hands, stamp your feet, turn around, wiggle your hips, stretch your arms, pat your head, touch your nose, point your toes, shout hello</w:t>
            </w:r>
            <w:r>
              <w:rPr>
                <w:rFonts w:ascii="Comic Sans MS" w:eastAsiaTheme="minorHAnsi" w:hAnsi="Comic Sans MS"/>
                <w:color w:val="0070C0"/>
                <w:szCs w:val="22"/>
                <w:lang w:val="en-CA"/>
              </w:rPr>
              <w:t xml:space="preserve"> + shake your foot, touch your feet, sit </w:t>
            </w:r>
          </w:p>
          <w:p w14:paraId="689C0B51" w14:textId="6F212D34" w:rsidR="00344AF8" w:rsidRPr="00A01680" w:rsidRDefault="00344AF8" w:rsidP="00344AF8">
            <w:pPr>
              <w:spacing w:line="259" w:lineRule="auto"/>
              <w:ind w:left="284" w:right="-432"/>
              <w:rPr>
                <w:lang w:val="en-CA"/>
              </w:rPr>
            </w:pPr>
            <w:r>
              <w:rPr>
                <w:rFonts w:ascii="Comic Sans MS" w:eastAsiaTheme="minorHAnsi" w:hAnsi="Comic Sans MS"/>
                <w:color w:val="0070C0"/>
                <w:szCs w:val="22"/>
                <w:lang w:val="en-CA"/>
              </w:rPr>
              <w:t>down, stand up, sing a song, be quiet, take a bow, shake your backside, shake your whole self</w:t>
            </w:r>
            <w:r w:rsidRPr="005E5A45">
              <w:rPr>
                <w:rFonts w:ascii="Comic Sans MS" w:eastAsiaTheme="minorHAnsi" w:hAnsi="Comic Sans MS"/>
                <w:color w:val="0070C0"/>
                <w:sz w:val="24"/>
                <w:lang w:val="en-CA"/>
              </w:rPr>
              <w:t xml:space="preserve">) </w:t>
            </w:r>
          </w:p>
          <w:p w14:paraId="456B0D93" w14:textId="77777777" w:rsidR="00344AF8" w:rsidRDefault="00344AF8" w:rsidP="00344AF8">
            <w:pPr>
              <w:spacing w:line="259" w:lineRule="auto"/>
              <w:ind w:left="708" w:right="-432" w:firstLine="708"/>
              <w:rPr>
                <w:rFonts w:ascii="Comic Sans MS" w:eastAsiaTheme="minorHAnsi" w:hAnsi="Comic Sans MS" w:cs="Arial"/>
                <w:color w:val="00B050"/>
                <w:sz w:val="28"/>
                <w:szCs w:val="28"/>
                <w:lang w:val="en-CA"/>
              </w:rPr>
            </w:pPr>
          </w:p>
          <w:p w14:paraId="36F49080" w14:textId="77777777" w:rsidR="00344AF8" w:rsidRPr="00121AE7" w:rsidRDefault="00344AF8" w:rsidP="00344AF8">
            <w:pPr>
              <w:spacing w:line="259" w:lineRule="auto"/>
              <w:ind w:right="-432"/>
              <w:rPr>
                <w:rFonts w:ascii="Comic Sans MS" w:eastAsiaTheme="minorHAnsi" w:hAnsi="Comic Sans MS" w:cstheme="minorBidi"/>
                <w:szCs w:val="22"/>
              </w:rPr>
            </w:pPr>
            <w:r w:rsidRPr="00121AE7">
              <w:rPr>
                <w:rFonts w:ascii="Comic Sans MS" w:eastAsiaTheme="minorHAnsi" w:hAnsi="Comic Sans MS"/>
                <w:szCs w:val="22"/>
              </w:rPr>
              <w:t xml:space="preserve">2. Pratique les paroles et imite les gestes de la chanson « Hokey Pokey Shake ». </w:t>
            </w:r>
          </w:p>
          <w:p w14:paraId="4265CCC7" w14:textId="77777777" w:rsidR="00344AF8" w:rsidRDefault="00344AF8" w:rsidP="00344AF8">
            <w:pPr>
              <w:spacing w:line="259" w:lineRule="auto"/>
              <w:ind w:left="708" w:right="-432" w:firstLine="708"/>
            </w:pPr>
          </w:p>
          <w:p w14:paraId="5F585F02" w14:textId="1ADA43C0" w:rsidR="00344AF8" w:rsidRPr="00344AF8" w:rsidRDefault="00611AE6" w:rsidP="00344AF8">
            <w:pPr>
              <w:spacing w:line="259" w:lineRule="auto"/>
              <w:ind w:left="708" w:right="-432" w:firstLine="708"/>
              <w:rPr>
                <w:rFonts w:ascii="Comic Sans MS" w:eastAsiaTheme="minorHAnsi" w:hAnsi="Comic Sans MS" w:cs="Arial"/>
                <w:color w:val="00B050"/>
                <w:sz w:val="28"/>
                <w:szCs w:val="28"/>
              </w:rPr>
            </w:pPr>
            <w:hyperlink r:id="rId53" w:history="1">
              <w:r w:rsidR="00344AF8" w:rsidRPr="00344AF8">
                <w:rPr>
                  <w:color w:val="0000FF"/>
                  <w:u w:val="single"/>
                </w:rPr>
                <w:t>https://www.youtube.com/watch?v=UFCEHTIF1zY</w:t>
              </w:r>
            </w:hyperlink>
            <w:r w:rsidR="00344AF8" w:rsidRPr="00344AF8">
              <w:rPr>
                <w:color w:val="0000FF"/>
                <w:u w:val="single"/>
              </w:rPr>
              <w:t xml:space="preserve"> </w:t>
            </w:r>
          </w:p>
          <w:p w14:paraId="5C41A7C4" w14:textId="77777777" w:rsidR="00344AF8" w:rsidRPr="00344AF8" w:rsidRDefault="00344AF8" w:rsidP="00344AF8">
            <w:pPr>
              <w:spacing w:line="259" w:lineRule="auto"/>
              <w:ind w:right="-432"/>
              <w:jc w:val="right"/>
              <w:rPr>
                <w:rFonts w:ascii="Bradley Hand ITC" w:eastAsiaTheme="minorHAnsi" w:hAnsi="Bradley Hand ITC"/>
                <w:color w:val="00B050"/>
                <w:sz w:val="28"/>
                <w:szCs w:val="28"/>
              </w:rPr>
            </w:pPr>
          </w:p>
          <w:p w14:paraId="16DD5A08" w14:textId="77777777" w:rsidR="00344AF8" w:rsidRDefault="00344AF8" w:rsidP="00344AF8">
            <w:pPr>
              <w:ind w:left="284" w:right="-432" w:hanging="284"/>
              <w:rPr>
                <w:rFonts w:ascii="Comic Sans MS" w:eastAsiaTheme="minorHAnsi" w:hAnsi="Comic Sans MS"/>
                <w:szCs w:val="22"/>
                <w:lang w:val="fr-CA"/>
              </w:rPr>
            </w:pPr>
            <w:r w:rsidRPr="00121AE7">
              <w:rPr>
                <w:rFonts w:ascii="Comic Sans MS" w:eastAsiaTheme="minorHAnsi" w:hAnsi="Comic Sans MS"/>
                <w:szCs w:val="22"/>
                <w:lang w:val="fr-CA"/>
              </w:rPr>
              <w:t>3. Regarde les images tirées du livre «Brown Bear, Brown Bear, What Do You See?</w:t>
            </w:r>
            <w:r w:rsidRPr="00121AE7">
              <w:rPr>
                <w:rFonts w:ascii="Comic Sans MS" w:eastAsiaTheme="minorHAnsi" w:hAnsi="Comic Sans MS"/>
                <w:szCs w:val="22"/>
              </w:rPr>
              <w:t>»</w:t>
            </w:r>
            <w:r w:rsidRPr="00121AE7">
              <w:rPr>
                <w:rFonts w:ascii="Comic Sans MS" w:eastAsiaTheme="minorHAnsi" w:hAnsi="Comic Sans MS"/>
                <w:szCs w:val="22"/>
                <w:lang w:val="fr-CA"/>
              </w:rPr>
              <w:t xml:space="preserve"> et </w:t>
            </w:r>
          </w:p>
          <w:p w14:paraId="5DCDF473" w14:textId="07040B1C" w:rsidR="00344AF8" w:rsidRDefault="00344AF8" w:rsidP="00344AF8">
            <w:pPr>
              <w:ind w:left="321" w:right="-432" w:hanging="321"/>
              <w:rPr>
                <w:rFonts w:ascii="Comic Sans MS" w:eastAsiaTheme="minorHAnsi" w:hAnsi="Comic Sans MS"/>
                <w:szCs w:val="22"/>
              </w:rPr>
            </w:pPr>
            <w:r>
              <w:rPr>
                <w:rFonts w:ascii="Comic Sans MS" w:eastAsiaTheme="minorHAnsi" w:hAnsi="Comic Sans MS"/>
                <w:szCs w:val="22"/>
                <w:lang w:val="fr-CA"/>
              </w:rPr>
              <w:t xml:space="preserve">    </w:t>
            </w:r>
            <w:r w:rsidRPr="00121AE7">
              <w:rPr>
                <w:rFonts w:ascii="Comic Sans MS" w:eastAsiaTheme="minorHAnsi" w:hAnsi="Comic Sans MS"/>
                <w:szCs w:val="22"/>
                <w:lang w:val="fr-CA"/>
              </w:rPr>
              <w:t>concentre-toi sur la couleur et le nom des animaux.</w:t>
            </w:r>
            <w:r w:rsidRPr="00121AE7">
              <w:rPr>
                <w:rFonts w:ascii="Comic Sans MS" w:eastAsiaTheme="minorHAnsi" w:hAnsi="Comic Sans MS"/>
                <w:szCs w:val="22"/>
              </w:rPr>
              <w:t xml:space="preserve"> </w:t>
            </w:r>
            <w:r w:rsidRPr="00121AE7">
              <w:rPr>
                <w:rFonts w:ascii="Comic Sans MS" w:eastAsiaTheme="minorHAnsi" w:hAnsi="Comic Sans MS"/>
                <w:szCs w:val="22"/>
                <w:lang w:val="fr-CA"/>
              </w:rPr>
              <w:t xml:space="preserve">(voir courriel) </w:t>
            </w:r>
          </w:p>
          <w:p w14:paraId="4127CF59" w14:textId="77777777" w:rsidR="00344AF8" w:rsidRDefault="00344AF8" w:rsidP="00344AF8">
            <w:pPr>
              <w:ind w:left="284" w:right="-432" w:hanging="284"/>
              <w:rPr>
                <w:rFonts w:ascii="Comic Sans MS" w:eastAsiaTheme="minorHAnsi" w:hAnsi="Comic Sans MS"/>
                <w:szCs w:val="22"/>
              </w:rPr>
            </w:pPr>
          </w:p>
          <w:p w14:paraId="2F4A4E91" w14:textId="79E6929A" w:rsidR="00344AF8" w:rsidRDefault="00344AF8" w:rsidP="00344AF8">
            <w:pPr>
              <w:ind w:left="284" w:right="-432" w:hanging="284"/>
              <w:rPr>
                <w:rFonts w:ascii="Comic Sans MS" w:eastAsiaTheme="minorHAnsi" w:hAnsi="Comic Sans MS"/>
                <w:szCs w:val="22"/>
              </w:rPr>
            </w:pPr>
            <w:r>
              <w:rPr>
                <w:rFonts w:ascii="Comic Sans MS" w:eastAsiaTheme="minorHAnsi" w:hAnsi="Comic Sans MS"/>
                <w:szCs w:val="22"/>
              </w:rPr>
              <w:t xml:space="preserve">4. Clique sur le lien suivant et écoute bien l’histoire de </w:t>
            </w:r>
            <w:r w:rsidRPr="00121AE7">
              <w:rPr>
                <w:rFonts w:ascii="Comic Sans MS" w:eastAsiaTheme="minorHAnsi" w:hAnsi="Comic Sans MS"/>
                <w:szCs w:val="22"/>
                <w:lang w:val="fr-CA"/>
              </w:rPr>
              <w:t>«Brown Bear, Brown Bear, What Do You See?</w:t>
            </w:r>
            <w:r w:rsidRPr="00121AE7">
              <w:rPr>
                <w:rFonts w:ascii="Comic Sans MS" w:eastAsiaTheme="minorHAnsi" w:hAnsi="Comic Sans MS"/>
                <w:szCs w:val="22"/>
              </w:rPr>
              <w:t>»</w:t>
            </w:r>
          </w:p>
          <w:p w14:paraId="1D931190" w14:textId="77777777" w:rsidR="00344AF8" w:rsidRDefault="00344AF8" w:rsidP="00344AF8">
            <w:pPr>
              <w:ind w:left="284" w:right="-432" w:hanging="284"/>
              <w:rPr>
                <w:rFonts w:ascii="Comic Sans MS" w:eastAsiaTheme="minorHAnsi" w:hAnsi="Comic Sans MS"/>
                <w:szCs w:val="22"/>
              </w:rPr>
            </w:pPr>
          </w:p>
          <w:p w14:paraId="50B4E438" w14:textId="77777777" w:rsidR="00344AF8" w:rsidRPr="00121AE7" w:rsidRDefault="00611AE6" w:rsidP="00344AF8">
            <w:pPr>
              <w:ind w:left="992" w:right="-432" w:firstLine="424"/>
              <w:rPr>
                <w:rFonts w:ascii="Bradley Hand ITC" w:eastAsiaTheme="minorHAnsi" w:hAnsi="Bradley Hand ITC"/>
                <w:color w:val="00B050"/>
                <w:szCs w:val="22"/>
                <w:lang w:val="fr-CA"/>
              </w:rPr>
            </w:pPr>
            <w:hyperlink r:id="rId54" w:history="1">
              <w:r w:rsidR="00344AF8" w:rsidRPr="00121AE7">
                <w:rPr>
                  <w:color w:val="0000FF"/>
                  <w:u w:val="single"/>
                </w:rPr>
                <w:t>https://www.youtube.com/watch?v=WST-B8zQleM</w:t>
              </w:r>
            </w:hyperlink>
          </w:p>
          <w:p w14:paraId="0ED944E4" w14:textId="3BF01913" w:rsidR="00344AF8" w:rsidRDefault="00344AF8" w:rsidP="00344AF8">
            <w:pPr>
              <w:ind w:right="-432"/>
              <w:rPr>
                <w:rFonts w:ascii="Comic Sans MS" w:eastAsiaTheme="minorHAnsi" w:hAnsi="Comic Sans MS"/>
                <w:szCs w:val="22"/>
              </w:rPr>
            </w:pPr>
          </w:p>
          <w:p w14:paraId="226563B3" w14:textId="68970296" w:rsidR="00344AF8" w:rsidRPr="00741D42" w:rsidRDefault="00344AF8" w:rsidP="00344AF8">
            <w:pPr>
              <w:ind w:left="284" w:right="-432" w:hanging="284"/>
              <w:rPr>
                <w:rFonts w:ascii="Comic Sans MS" w:eastAsiaTheme="minorHAnsi" w:hAnsi="Comic Sans MS"/>
                <w:szCs w:val="22"/>
                <w:lang w:val="fr-CA"/>
              </w:rPr>
            </w:pPr>
            <w:r>
              <w:rPr>
                <w:rFonts w:ascii="Comic Sans MS" w:eastAsiaTheme="minorHAnsi" w:hAnsi="Comic Sans MS"/>
                <w:szCs w:val="22"/>
              </w:rPr>
              <w:t xml:space="preserve">5. Tu peux colorier les animaux en te rappelant de la couleur de chaque animal.  </w:t>
            </w:r>
            <w:r w:rsidRPr="00741D42">
              <w:rPr>
                <w:rFonts w:ascii="Comic Sans MS" w:eastAsiaTheme="minorHAnsi" w:hAnsi="Comic Sans MS"/>
                <w:szCs w:val="22"/>
                <w:lang w:val="fr-CA"/>
              </w:rPr>
              <w:t>(voir courriel)</w:t>
            </w:r>
          </w:p>
          <w:p w14:paraId="26AE9F26" w14:textId="1870523F" w:rsidR="00344AF8" w:rsidRDefault="00344AF8" w:rsidP="00344AF8">
            <w:pPr>
              <w:ind w:left="284" w:right="-432" w:hanging="284"/>
              <w:rPr>
                <w:rFonts w:ascii="Comic Sans MS" w:eastAsiaTheme="minorHAnsi" w:hAnsi="Comic Sans MS"/>
                <w:szCs w:val="22"/>
                <w:lang w:val="fr-CA"/>
              </w:rPr>
            </w:pPr>
          </w:p>
          <w:p w14:paraId="22716A08" w14:textId="61B13D00" w:rsidR="00344AF8" w:rsidRPr="00741D42" w:rsidRDefault="00344AF8" w:rsidP="00344AF8">
            <w:pPr>
              <w:ind w:right="-432"/>
              <w:rPr>
                <w:rFonts w:ascii="Comic Sans MS" w:eastAsiaTheme="minorHAnsi" w:hAnsi="Comic Sans MS"/>
                <w:szCs w:val="22"/>
                <w:lang w:val="fr-CA"/>
              </w:rPr>
            </w:pPr>
          </w:p>
          <w:p w14:paraId="141C3579" w14:textId="3B224DE4" w:rsidR="00344AF8" w:rsidRDefault="00344AF8" w:rsidP="00344AF8">
            <w:pPr>
              <w:ind w:left="284" w:right="-432" w:hanging="284"/>
              <w:rPr>
                <w:rFonts w:ascii="Comic Sans MS" w:eastAsiaTheme="minorHAnsi" w:hAnsi="Comic Sans MS"/>
                <w:szCs w:val="22"/>
              </w:rPr>
            </w:pPr>
            <w:r w:rsidRPr="00A81C2C">
              <w:rPr>
                <w:rFonts w:ascii="Comic Sans MS" w:eastAsiaTheme="minorHAnsi" w:hAnsi="Comic Sans MS"/>
                <w:szCs w:val="22"/>
                <w:lang w:val="fr-CA"/>
              </w:rPr>
              <w:t xml:space="preserve">6. En enrichissement, tu peux regarder la vidéo suivante. </w:t>
            </w:r>
            <w:r>
              <w:rPr>
                <w:rFonts w:ascii="Comic Sans MS" w:eastAsiaTheme="minorHAnsi" w:hAnsi="Comic Sans MS"/>
                <w:szCs w:val="22"/>
              </w:rPr>
              <w:t xml:space="preserve">Tu verras des émotions que nous avons déjà apprises. </w:t>
            </w:r>
          </w:p>
          <w:p w14:paraId="2E12EFF5" w14:textId="77777777" w:rsidR="00344AF8" w:rsidRDefault="00344AF8" w:rsidP="00344AF8">
            <w:pPr>
              <w:ind w:left="284" w:right="-432" w:hanging="284"/>
              <w:rPr>
                <w:rFonts w:ascii="Comic Sans MS" w:eastAsiaTheme="minorHAnsi" w:hAnsi="Comic Sans MS"/>
                <w:szCs w:val="22"/>
              </w:rPr>
            </w:pPr>
          </w:p>
          <w:p w14:paraId="62C2FE59" w14:textId="69AAFFE6" w:rsidR="00DE4271" w:rsidRPr="00DE4271" w:rsidRDefault="00344AF8" w:rsidP="00DE4271">
            <w:pPr>
              <w:ind w:right="-432"/>
              <w:rPr>
                <w:color w:val="0000FF"/>
                <w:u w:val="single"/>
              </w:rPr>
            </w:pPr>
            <w:r>
              <w:rPr>
                <w:rFonts w:ascii="Comic Sans MS" w:eastAsiaTheme="minorHAnsi" w:hAnsi="Comic Sans MS"/>
                <w:szCs w:val="22"/>
              </w:rPr>
              <w:tab/>
            </w:r>
            <w:r>
              <w:rPr>
                <w:rFonts w:ascii="Comic Sans MS" w:eastAsiaTheme="minorHAnsi" w:hAnsi="Comic Sans MS"/>
                <w:szCs w:val="22"/>
              </w:rPr>
              <w:tab/>
            </w:r>
            <w:r w:rsidRPr="00A81C2C">
              <w:rPr>
                <w:color w:val="0000FF"/>
                <w:u w:val="single"/>
              </w:rPr>
              <w:t>https://www.youtube.com/watch?v=ZHS7vCdBeus</w:t>
            </w:r>
          </w:p>
        </w:tc>
      </w:tr>
    </w:tbl>
    <w:p w14:paraId="5D6D5965" w14:textId="3D36AE3E" w:rsidR="005326FB" w:rsidRPr="004633BC" w:rsidRDefault="005326FB" w:rsidP="004633BC">
      <w:pPr>
        <w:pStyle w:val="Crdit"/>
      </w:pPr>
      <w:bookmarkStart w:id="32" w:name="_GoBack"/>
      <w:bookmarkEnd w:id="32"/>
    </w:p>
    <w:sectPr w:rsidR="005326FB" w:rsidRPr="004633BC" w:rsidSect="00DE4271">
      <w:pgSz w:w="12240" w:h="15840"/>
      <w:pgMar w:top="1170" w:right="1080" w:bottom="1134"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566E" w14:textId="77777777" w:rsidR="000B1243" w:rsidRDefault="000B1243" w:rsidP="005E3AF4">
      <w:r>
        <w:separator/>
      </w:r>
    </w:p>
    <w:p w14:paraId="388F9958" w14:textId="77777777" w:rsidR="000B1243" w:rsidRDefault="000B1243"/>
  </w:endnote>
  <w:endnote w:type="continuationSeparator" w:id="0">
    <w:p w14:paraId="65FB8DBD" w14:textId="77777777" w:rsidR="000B1243" w:rsidRDefault="000B1243" w:rsidP="005E3AF4">
      <w:r>
        <w:continuationSeparator/>
      </w:r>
    </w:p>
    <w:p w14:paraId="7E7975AE" w14:textId="77777777" w:rsidR="000B1243" w:rsidRDefault="000B1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36657"/>
      <w:docPartObj>
        <w:docPartGallery w:val="Page Numbers (Bottom of Page)"/>
        <w:docPartUnique/>
      </w:docPartObj>
    </w:sdtPr>
    <w:sdtEndPr>
      <w:rPr>
        <w:sz w:val="30"/>
        <w:szCs w:val="30"/>
      </w:rPr>
    </w:sdtEndPr>
    <w:sdtContent>
      <w:p w14:paraId="378B5AC0" w14:textId="298A654C"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00611AE6">
          <w:rPr>
            <w:noProof/>
            <w:sz w:val="30"/>
            <w:szCs w:val="30"/>
          </w:rPr>
          <w:t>9</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3338" w14:textId="77777777" w:rsidR="000B1243" w:rsidRDefault="000B1243" w:rsidP="005E3AF4">
      <w:r>
        <w:separator/>
      </w:r>
    </w:p>
    <w:p w14:paraId="4A57D478" w14:textId="77777777" w:rsidR="000B1243" w:rsidRDefault="000B1243"/>
  </w:footnote>
  <w:footnote w:type="continuationSeparator" w:id="0">
    <w:p w14:paraId="6A7F7378" w14:textId="77777777" w:rsidR="000B1243" w:rsidRDefault="000B1243" w:rsidP="005E3AF4">
      <w:r>
        <w:continuationSeparator/>
      </w:r>
    </w:p>
    <w:p w14:paraId="367DB6E2" w14:textId="77777777" w:rsidR="000B1243" w:rsidRDefault="000B12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202B5B13" w:rsidR="005326FB" w:rsidRPr="005326FB" w:rsidRDefault="005326FB" w:rsidP="005326FB">
    <w:pPr>
      <w:pStyle w:val="Matire-Premirepage"/>
      <w:rPr>
        <w:b w:val="0"/>
        <w:bCs/>
      </w:rPr>
    </w:pPr>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B1243"/>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44AF8"/>
    <w:rsid w:val="003652A2"/>
    <w:rsid w:val="00374248"/>
    <w:rsid w:val="00375928"/>
    <w:rsid w:val="00376620"/>
    <w:rsid w:val="00395ED6"/>
    <w:rsid w:val="003A5645"/>
    <w:rsid w:val="003B6973"/>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11AE6"/>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93990"/>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E4271"/>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 w:val="0D9CDEFA"/>
    <w:rsid w:val="41E5CA39"/>
    <w:rsid w:val="5296C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customStyle="1" w:styleId="Mentionnonrsolue1">
    <w:name w:val="Mention non résolue1"/>
    <w:basedOn w:val="Policepardfaut"/>
    <w:uiPriority w:val="99"/>
    <w:locked/>
    <w:rsid w:val="00531402"/>
    <w:rPr>
      <w:color w:val="605E5C"/>
      <w:shd w:val="clear" w:color="auto" w:fill="E1DFDD"/>
    </w:rPr>
  </w:style>
  <w:style w:type="table" w:customStyle="1" w:styleId="Grilledutableau6">
    <w:name w:val="Grille du tableau6"/>
    <w:basedOn w:val="TableauNormal"/>
    <w:next w:val="Grilledutableau"/>
    <w:uiPriority w:val="39"/>
    <w:rsid w:val="003B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WBpH" TargetMode="External"/><Relationship Id="rId21" Type="http://schemas.openxmlformats.org/officeDocument/2006/relationships/image" Target="media/image4.jpeg"/><Relationship Id="rId34" Type="http://schemas.openxmlformats.org/officeDocument/2006/relationships/image" Target="media/image12.png"/><Relationship Id="rId42" Type="http://schemas.openxmlformats.org/officeDocument/2006/relationships/image" Target="media/image14.jpeg"/><Relationship Id="rId47" Type="http://schemas.openxmlformats.org/officeDocument/2006/relationships/hyperlink" Target="https://www.youtube.com/watch?v=aFIXeR6cN2U" TargetMode="External"/><Relationship Id="rId50" Type="http://schemas.openxmlformats.org/officeDocument/2006/relationships/image" Target="media/image16.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hyperlink" Target="https://safeYouTube.net/w/BhqH" TargetMode="External"/><Relationship Id="rId38" Type="http://schemas.openxmlformats.org/officeDocument/2006/relationships/hyperlink" Target="https://chanteravecmini.tfo.org/videos/les-couleurs" TargetMode="External"/><Relationship Id="rId46" Type="http://schemas.openxmlformats.org/officeDocument/2006/relationships/hyperlink" Target="https://www.youtube.com/watch?v=aflk9k4mnT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afeYouTube.net/w/vaqH" TargetMode="External"/><Relationship Id="rId29" Type="http://schemas.openxmlformats.org/officeDocument/2006/relationships/hyperlink" Target="https://safeYouTube.net/w/CcqH" TargetMode="External"/><Relationship Id="rId41" Type="http://schemas.openxmlformats.org/officeDocument/2006/relationships/image" Target="media/image13.jpeg"/><Relationship Id="rId54" Type="http://schemas.openxmlformats.org/officeDocument/2006/relationships/hyperlink" Target="https://www.youtube.com/watch?v=WST-B8zQl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afeYouTube.net/w/tbqH" TargetMode="External"/><Relationship Id="rId32" Type="http://schemas.openxmlformats.org/officeDocument/2006/relationships/hyperlink" Target="https://safeYouTube.net/w/vgqH" TargetMode="External"/><Relationship Id="rId37" Type="http://schemas.openxmlformats.org/officeDocument/2006/relationships/hyperlink" Target="https://safeYouTube.net/w/nBpH" TargetMode="External"/><Relationship Id="rId40" Type="http://schemas.openxmlformats.org/officeDocument/2006/relationships/hyperlink" Target="https://safeYouTube.net/w/8CpH" TargetMode="External"/><Relationship Id="rId45" Type="http://schemas.openxmlformats.org/officeDocument/2006/relationships/hyperlink" Target="https://www.youtube.com/watch?v=AAdaHge0VFg" TargetMode="External"/><Relationship Id="rId53" Type="http://schemas.openxmlformats.org/officeDocument/2006/relationships/hyperlink" Target="https://www.youtube.com/watch?v=UFCEHTIF1z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apelhiloblog2.blogspot.com/2020/01/jeu-de-twister-maison.html" TargetMode="External"/><Relationship Id="rId28" Type="http://schemas.openxmlformats.org/officeDocument/2006/relationships/image" Target="media/image9.jpeg"/><Relationship Id="rId36" Type="http://schemas.openxmlformats.org/officeDocument/2006/relationships/footer" Target="footer4.xml"/><Relationship Id="rId49" Type="http://schemas.openxmlformats.org/officeDocument/2006/relationships/hyperlink" Target="http://fr.madymax.com/data/documents/Extrait_de_lapprentissage_du_decoupage_madymax_2015.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1.jpeg"/><Relationship Id="rId44" Type="http://schemas.openxmlformats.org/officeDocument/2006/relationships/hyperlink" Target="https://www.rigolocommelavie.org/mousse-arc-ciel/" TargetMode="External"/><Relationship Id="rId52" Type="http://schemas.openxmlformats.org/officeDocument/2006/relationships/hyperlink" Target="https://youtu.be/aKUteqRJTD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eader" Target="header4.xml"/><Relationship Id="rId43" Type="http://schemas.openxmlformats.org/officeDocument/2006/relationships/image" Target="media/image15.jpeg"/><Relationship Id="rId48" Type="http://schemas.openxmlformats.org/officeDocument/2006/relationships/hyperlink" Target="https://www.youtube.com/watch?v=11G-sLLi9j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pixabay.com/de/tennis-smilly-ball-spot-freude-1987019/"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9578697b9e2494e67a5424f7aeff68a5">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c1711891a538a0d331d43f6c813a515d"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5B91300D-F52D-4364-8057-22FDF5EF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7357a8d-aa19-487e-a5c4-e56dfecdb104"/>
    <ds:schemaRef ds:uri="http://purl.org/dc/elements/1.1/"/>
    <ds:schemaRef ds:uri="http://schemas.microsoft.com/office/2006/metadata/properties"/>
    <ds:schemaRef ds:uri="8bade475-28d8-4bc0-abe8-c40770e4ece5"/>
    <ds:schemaRef ds:uri="http://www.w3.org/XML/1998/namespace"/>
  </ds:schemaRefs>
</ds:datastoreItem>
</file>

<file path=customXml/itemProps4.xml><?xml version="1.0" encoding="utf-8"?>
<ds:datastoreItem xmlns:ds="http://schemas.openxmlformats.org/officeDocument/2006/customXml" ds:itemID="{63A13B93-790F-42F9-8E90-FC43688E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1723</Words>
  <Characters>9480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LAURIN, ISABELLE</cp:lastModifiedBy>
  <cp:revision>2</cp:revision>
  <cp:lastPrinted>2020-03-31T21:49:00Z</cp:lastPrinted>
  <dcterms:created xsi:type="dcterms:W3CDTF">2020-06-01T17:54:00Z</dcterms:created>
  <dcterms:modified xsi:type="dcterms:W3CDTF">2020-06-01T17:54:00Z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